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C" w:rsidRPr="00362E7A" w:rsidRDefault="004E690C" w:rsidP="004E69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4E690C" w:rsidRPr="00362E7A" w:rsidRDefault="004E690C" w:rsidP="004E69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4E690C" w:rsidRPr="00362E7A" w:rsidRDefault="004E690C" w:rsidP="004E69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4E690C" w:rsidRPr="00362E7A" w:rsidRDefault="004E690C" w:rsidP="004E690C">
      <w:pPr>
        <w:jc w:val="center"/>
        <w:rPr>
          <w:sz w:val="26"/>
          <w:szCs w:val="26"/>
        </w:rPr>
      </w:pPr>
    </w:p>
    <w:p w:rsidR="004E690C" w:rsidRPr="00362E7A" w:rsidRDefault="004E690C" w:rsidP="004E69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4E690C" w:rsidRPr="00362E7A" w:rsidRDefault="004E690C" w:rsidP="004E690C">
      <w:pPr>
        <w:jc w:val="center"/>
        <w:rPr>
          <w:sz w:val="26"/>
          <w:szCs w:val="26"/>
        </w:rPr>
      </w:pPr>
    </w:p>
    <w:p w:rsidR="004E690C" w:rsidRPr="00362E7A" w:rsidRDefault="004E690C" w:rsidP="004E69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4E690C" w:rsidRPr="00362E7A" w:rsidRDefault="004E690C" w:rsidP="004E690C">
      <w:pPr>
        <w:jc w:val="both"/>
        <w:rPr>
          <w:sz w:val="26"/>
          <w:szCs w:val="26"/>
        </w:rPr>
      </w:pPr>
      <w:r>
        <w:rPr>
          <w:sz w:val="26"/>
          <w:szCs w:val="26"/>
        </w:rPr>
        <w:t>25.04.2024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№52</w:t>
      </w:r>
    </w:p>
    <w:p w:rsidR="004E690C" w:rsidRPr="00362E7A" w:rsidRDefault="004E690C" w:rsidP="004E69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4E690C" w:rsidRPr="00362E7A" w:rsidRDefault="004E690C" w:rsidP="004E690C">
      <w:pPr>
        <w:rPr>
          <w:sz w:val="26"/>
          <w:szCs w:val="26"/>
        </w:rPr>
      </w:pPr>
    </w:p>
    <w:p w:rsidR="004E690C" w:rsidRPr="00362E7A" w:rsidRDefault="004E690C" w:rsidP="004E690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жилому дому и земельному участку</w:t>
      </w:r>
      <w:r w:rsidRPr="00362E7A">
        <w:rPr>
          <w:sz w:val="26"/>
          <w:szCs w:val="26"/>
        </w:rPr>
        <w:t>.</w:t>
      </w:r>
    </w:p>
    <w:p w:rsidR="004E690C" w:rsidRPr="00362E7A" w:rsidRDefault="004E690C" w:rsidP="004E690C">
      <w:pPr>
        <w:ind w:firstLine="708"/>
        <w:jc w:val="both"/>
        <w:rPr>
          <w:sz w:val="26"/>
          <w:szCs w:val="26"/>
        </w:rPr>
      </w:pPr>
    </w:p>
    <w:p w:rsidR="004E690C" w:rsidRPr="00085F4D" w:rsidRDefault="004E690C" w:rsidP="004E690C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Таекин</w:t>
      </w:r>
      <w:proofErr w:type="spellEnd"/>
      <w:r>
        <w:rPr>
          <w:sz w:val="26"/>
          <w:szCs w:val="26"/>
        </w:rPr>
        <w:t xml:space="preserve"> А. А.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23.04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Т-37/01-26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4E690C" w:rsidRPr="00362E7A" w:rsidRDefault="004E690C" w:rsidP="004E690C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4E690C" w:rsidRPr="00362E7A" w:rsidRDefault="004E690C" w:rsidP="004E690C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садоводства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1100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79:04:3901001:3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</w:t>
      </w:r>
      <w:r>
        <w:rPr>
          <w:sz w:val="26"/>
          <w:szCs w:val="26"/>
        </w:rPr>
        <w:t xml:space="preserve">тичнинское сельское поселение, СНТ Ветеран, ул. Садовая, 7,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территория СНТ Ветеран, ул. Садовая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7</w:t>
      </w:r>
    </w:p>
    <w:p w:rsidR="004E690C" w:rsidRDefault="004E690C" w:rsidP="004E690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>.</w:t>
      </w:r>
      <w:r w:rsidRPr="000C3187"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Присвоить</w:t>
      </w:r>
      <w:r>
        <w:rPr>
          <w:sz w:val="26"/>
          <w:szCs w:val="26"/>
        </w:rPr>
        <w:t xml:space="preserve"> жилому дому с кадастровым номером 79:04:3901001:349, расположенному на данном </w:t>
      </w:r>
      <w:r w:rsidRPr="00D52DF5">
        <w:rPr>
          <w:sz w:val="26"/>
          <w:szCs w:val="26"/>
        </w:rPr>
        <w:t>земельном участке следующий адрес: Российская Федерация, Еврейская автономная область, муниципальный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район Биробиджанский,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территория СНТ Ветеран, ул. Садовая д. 7</w:t>
      </w:r>
    </w:p>
    <w:p w:rsidR="004E690C" w:rsidRPr="00362E7A" w:rsidRDefault="004E690C" w:rsidP="004E690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362E7A">
        <w:rPr>
          <w:sz w:val="26"/>
          <w:szCs w:val="26"/>
        </w:rPr>
        <w:t xml:space="preserve">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690C" w:rsidRPr="00362E7A" w:rsidRDefault="004E690C" w:rsidP="004E690C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4.</w:t>
      </w:r>
      <w:r w:rsidRPr="00362E7A">
        <w:rPr>
          <w:bCs/>
          <w:color w:val="000000"/>
          <w:sz w:val="26"/>
          <w:szCs w:val="26"/>
        </w:rPr>
        <w:t xml:space="preserve">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E690C" w:rsidRPr="00362E7A" w:rsidRDefault="004E690C" w:rsidP="004E690C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</w:t>
      </w:r>
      <w:r>
        <w:rPr>
          <w:color w:val="000000"/>
          <w:sz w:val="26"/>
          <w:szCs w:val="26"/>
        </w:rPr>
        <w:t xml:space="preserve"> на правоотношения, возникшие с 25</w:t>
      </w:r>
      <w:r>
        <w:rPr>
          <w:sz w:val="26"/>
          <w:szCs w:val="26"/>
        </w:rPr>
        <w:t>.04.2024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4E690C" w:rsidRDefault="004E690C" w:rsidP="004E690C">
      <w:pPr>
        <w:jc w:val="both"/>
        <w:rPr>
          <w:sz w:val="26"/>
          <w:szCs w:val="26"/>
        </w:rPr>
      </w:pPr>
    </w:p>
    <w:p w:rsidR="004E690C" w:rsidRDefault="004E690C" w:rsidP="004E690C">
      <w:pPr>
        <w:jc w:val="both"/>
        <w:rPr>
          <w:sz w:val="26"/>
          <w:szCs w:val="26"/>
        </w:rPr>
      </w:pPr>
    </w:p>
    <w:p w:rsidR="004E690C" w:rsidRPr="00362E7A" w:rsidRDefault="004E690C" w:rsidP="004E690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4E690C" w:rsidRPr="00220F13" w:rsidRDefault="004E690C" w:rsidP="004E690C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362E7A">
        <w:rPr>
          <w:sz w:val="26"/>
          <w:szCs w:val="26"/>
        </w:rPr>
        <w:t xml:space="preserve">  </w:t>
      </w:r>
      <w:r>
        <w:rPr>
          <w:sz w:val="26"/>
          <w:szCs w:val="26"/>
        </w:rPr>
        <w:t>Н.В. Тимофеев</w:t>
      </w:r>
      <w:r w:rsidRPr="00362E7A">
        <w:rPr>
          <w:sz w:val="26"/>
          <w:szCs w:val="26"/>
        </w:rPr>
        <w:t>а</w:t>
      </w:r>
    </w:p>
    <w:p w:rsidR="004E690C" w:rsidRDefault="004E690C" w:rsidP="004E690C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90C"/>
    <w:rsid w:val="000C0FC3"/>
    <w:rsid w:val="004E690C"/>
    <w:rsid w:val="00962CF5"/>
    <w:rsid w:val="00E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2024-04-25T03:29:00Z</dcterms:created>
  <dcterms:modified xsi:type="dcterms:W3CDTF">2024-04-25T03:29:00Z</dcterms:modified>
</cp:coreProperties>
</file>