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CF" w:rsidRPr="00362E7A" w:rsidRDefault="004675CF" w:rsidP="004675CF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Муниципальное образование «Птичнинское сельское поселение»</w:t>
      </w:r>
    </w:p>
    <w:p w:rsidR="004675CF" w:rsidRPr="00362E7A" w:rsidRDefault="004675CF" w:rsidP="004675CF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Биробиджанского муниципального района</w:t>
      </w:r>
    </w:p>
    <w:p w:rsidR="004675CF" w:rsidRPr="00362E7A" w:rsidRDefault="004675CF" w:rsidP="004675CF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Еврейской автономной области</w:t>
      </w:r>
    </w:p>
    <w:p w:rsidR="004675CF" w:rsidRPr="00362E7A" w:rsidRDefault="004675CF" w:rsidP="004675CF">
      <w:pPr>
        <w:jc w:val="center"/>
        <w:rPr>
          <w:sz w:val="26"/>
          <w:szCs w:val="26"/>
        </w:rPr>
      </w:pPr>
    </w:p>
    <w:p w:rsidR="004675CF" w:rsidRPr="00362E7A" w:rsidRDefault="004675CF" w:rsidP="004675CF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АДМИНИСТРАЦИЯ СЕЛЬСКОГО ПОСЕЛЕНИЯ</w:t>
      </w:r>
    </w:p>
    <w:p w:rsidR="004675CF" w:rsidRPr="00362E7A" w:rsidRDefault="004675CF" w:rsidP="004675CF">
      <w:pPr>
        <w:jc w:val="center"/>
        <w:rPr>
          <w:sz w:val="26"/>
          <w:szCs w:val="26"/>
        </w:rPr>
      </w:pPr>
    </w:p>
    <w:p w:rsidR="004675CF" w:rsidRPr="00362E7A" w:rsidRDefault="004675CF" w:rsidP="004675CF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ПОСТАНОВЛЕНИЕ</w:t>
      </w:r>
    </w:p>
    <w:p w:rsidR="004675CF" w:rsidRPr="00362E7A" w:rsidRDefault="004675CF" w:rsidP="004675CF">
      <w:pPr>
        <w:jc w:val="both"/>
        <w:rPr>
          <w:sz w:val="26"/>
          <w:szCs w:val="26"/>
        </w:rPr>
      </w:pPr>
      <w:r>
        <w:rPr>
          <w:sz w:val="26"/>
          <w:szCs w:val="26"/>
        </w:rPr>
        <w:t>05.04.2024</w:t>
      </w:r>
      <w:r w:rsidRPr="00362E7A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>
        <w:rPr>
          <w:sz w:val="26"/>
          <w:szCs w:val="26"/>
        </w:rPr>
        <w:t xml:space="preserve">    № 42</w:t>
      </w:r>
    </w:p>
    <w:p w:rsidR="004675CF" w:rsidRPr="00362E7A" w:rsidRDefault="004675CF" w:rsidP="004675CF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с. Птичник</w:t>
      </w:r>
    </w:p>
    <w:p w:rsidR="004675CF" w:rsidRPr="00362E7A" w:rsidRDefault="004675CF" w:rsidP="004675CF">
      <w:pPr>
        <w:rPr>
          <w:sz w:val="26"/>
          <w:szCs w:val="26"/>
        </w:rPr>
      </w:pPr>
    </w:p>
    <w:p w:rsidR="004675CF" w:rsidRPr="00362E7A" w:rsidRDefault="004675CF" w:rsidP="004675CF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 xml:space="preserve">О присвоении адреса </w:t>
      </w:r>
      <w:r>
        <w:rPr>
          <w:sz w:val="26"/>
          <w:szCs w:val="26"/>
        </w:rPr>
        <w:t>земельному участку</w:t>
      </w:r>
      <w:r w:rsidRPr="00362E7A">
        <w:rPr>
          <w:sz w:val="26"/>
          <w:szCs w:val="26"/>
        </w:rPr>
        <w:t>.</w:t>
      </w:r>
    </w:p>
    <w:p w:rsidR="004675CF" w:rsidRPr="00362E7A" w:rsidRDefault="004675CF" w:rsidP="004675CF">
      <w:pPr>
        <w:ind w:firstLine="708"/>
        <w:jc w:val="both"/>
        <w:rPr>
          <w:sz w:val="26"/>
          <w:szCs w:val="26"/>
        </w:rPr>
      </w:pPr>
    </w:p>
    <w:p w:rsidR="004675CF" w:rsidRPr="00085F4D" w:rsidRDefault="004675CF" w:rsidP="004675CF">
      <w:pPr>
        <w:ind w:firstLine="708"/>
        <w:jc w:val="both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 изменения и аннулирования</w:t>
      </w:r>
      <w:proofErr w:type="gramEnd"/>
      <w:r w:rsidRPr="00362E7A">
        <w:rPr>
          <w:sz w:val="26"/>
          <w:szCs w:val="26"/>
        </w:rPr>
        <w:t xml:space="preserve"> адресов на территории Птичнинского сельского поселения», в связи с поступившим заявлением </w:t>
      </w:r>
      <w:proofErr w:type="spellStart"/>
      <w:r>
        <w:rPr>
          <w:sz w:val="26"/>
          <w:szCs w:val="26"/>
        </w:rPr>
        <w:t>Овчинникова</w:t>
      </w:r>
      <w:proofErr w:type="spellEnd"/>
      <w:r>
        <w:rPr>
          <w:sz w:val="26"/>
          <w:szCs w:val="26"/>
        </w:rPr>
        <w:t xml:space="preserve"> В.И. </w:t>
      </w:r>
      <w:r w:rsidRPr="00085F4D">
        <w:rPr>
          <w:sz w:val="26"/>
          <w:szCs w:val="26"/>
        </w:rPr>
        <w:t xml:space="preserve">от </w:t>
      </w:r>
      <w:r>
        <w:rPr>
          <w:sz w:val="26"/>
          <w:szCs w:val="26"/>
        </w:rPr>
        <w:t>04.04</w:t>
      </w:r>
      <w:r w:rsidRPr="00085F4D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085F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вход. </w:t>
      </w:r>
      <w:r w:rsidRPr="00085F4D">
        <w:rPr>
          <w:sz w:val="26"/>
          <w:szCs w:val="26"/>
        </w:rPr>
        <w:t>№</w:t>
      </w:r>
      <w:r>
        <w:rPr>
          <w:sz w:val="26"/>
          <w:szCs w:val="26"/>
        </w:rPr>
        <w:t xml:space="preserve"> А-29/01-26</w:t>
      </w:r>
      <w:r w:rsidRPr="00085F4D">
        <w:rPr>
          <w:sz w:val="26"/>
          <w:szCs w:val="26"/>
        </w:rPr>
        <w:t>, администрация сельского поселения</w:t>
      </w:r>
    </w:p>
    <w:p w:rsidR="004675CF" w:rsidRPr="00362E7A" w:rsidRDefault="004675CF" w:rsidP="004675CF">
      <w:pPr>
        <w:jc w:val="both"/>
        <w:rPr>
          <w:sz w:val="26"/>
          <w:szCs w:val="26"/>
        </w:rPr>
      </w:pPr>
      <w:r w:rsidRPr="00085F4D">
        <w:rPr>
          <w:sz w:val="26"/>
          <w:szCs w:val="26"/>
        </w:rPr>
        <w:tab/>
        <w:t>ПОСТАНОВЛЯЕТ:</w:t>
      </w:r>
    </w:p>
    <w:p w:rsidR="004675CF" w:rsidRPr="00362E7A" w:rsidRDefault="004675CF" w:rsidP="004675CF">
      <w:pPr>
        <w:tabs>
          <w:tab w:val="left" w:pos="426"/>
        </w:tabs>
        <w:jc w:val="both"/>
        <w:rPr>
          <w:sz w:val="26"/>
          <w:szCs w:val="26"/>
        </w:rPr>
      </w:pPr>
      <w:r w:rsidRPr="00362E7A">
        <w:rPr>
          <w:sz w:val="26"/>
          <w:szCs w:val="26"/>
        </w:rPr>
        <w:tab/>
        <w:t xml:space="preserve">1. Присвоить земельному участку с разрешенным видом использования: </w:t>
      </w:r>
      <w:r>
        <w:rPr>
          <w:sz w:val="26"/>
          <w:szCs w:val="26"/>
        </w:rPr>
        <w:t>ведения личного подсобного хозяйства на полевых участках</w:t>
      </w:r>
      <w:r w:rsidRPr="00362E7A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531</w:t>
      </w:r>
      <w:r w:rsidRPr="00362E7A">
        <w:rPr>
          <w:sz w:val="26"/>
          <w:szCs w:val="26"/>
        </w:rPr>
        <w:t xml:space="preserve"> кв.</w:t>
      </w:r>
      <w:r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м</w:t>
      </w:r>
      <w:r>
        <w:rPr>
          <w:sz w:val="26"/>
          <w:szCs w:val="26"/>
        </w:rPr>
        <w:t>, с кадастровым номером 79:04:0607001</w:t>
      </w:r>
      <w:r w:rsidRPr="00362E7A">
        <w:rPr>
          <w:sz w:val="26"/>
          <w:szCs w:val="26"/>
        </w:rPr>
        <w:t>:</w:t>
      </w:r>
      <w:r>
        <w:rPr>
          <w:sz w:val="26"/>
          <w:szCs w:val="26"/>
        </w:rPr>
        <w:t>236</w:t>
      </w:r>
      <w:r w:rsidRPr="00362E7A">
        <w:rPr>
          <w:sz w:val="26"/>
          <w:szCs w:val="26"/>
        </w:rPr>
        <w:t xml:space="preserve">, расположенного </w:t>
      </w:r>
      <w:proofErr w:type="gramStart"/>
      <w:r w:rsidRPr="00362E7A">
        <w:rPr>
          <w:sz w:val="26"/>
          <w:szCs w:val="26"/>
        </w:rPr>
        <w:t>согласно</w:t>
      </w:r>
      <w:proofErr w:type="gramEnd"/>
      <w:r w:rsidRPr="00362E7A">
        <w:rPr>
          <w:sz w:val="26"/>
          <w:szCs w:val="26"/>
        </w:rPr>
        <w:t xml:space="preserve"> адресного ориентира: Российская Федерация, Еврейская автономная область, Биробиджанский муниципальный район, Птичнинское сельское поселение, с. </w:t>
      </w:r>
      <w:r>
        <w:rPr>
          <w:sz w:val="26"/>
          <w:szCs w:val="26"/>
        </w:rPr>
        <w:t>Птичник</w:t>
      </w:r>
      <w:r w:rsidRPr="00362E7A">
        <w:rPr>
          <w:sz w:val="26"/>
          <w:szCs w:val="26"/>
        </w:rPr>
        <w:t>,</w:t>
      </w:r>
      <w:r>
        <w:rPr>
          <w:sz w:val="26"/>
          <w:szCs w:val="26"/>
        </w:rPr>
        <w:t xml:space="preserve"> ул. 110 м на северо-восток от дома 15 по </w:t>
      </w:r>
      <w:proofErr w:type="spellStart"/>
      <w:proofErr w:type="gramStart"/>
      <w:r>
        <w:rPr>
          <w:sz w:val="26"/>
          <w:szCs w:val="26"/>
        </w:rPr>
        <w:t>ул</w:t>
      </w:r>
      <w:proofErr w:type="spellEnd"/>
      <w:proofErr w:type="gramEnd"/>
      <w:r>
        <w:rPr>
          <w:sz w:val="26"/>
          <w:szCs w:val="26"/>
        </w:rPr>
        <w:t xml:space="preserve"> Мирная,</w:t>
      </w:r>
      <w:r w:rsidRPr="00362E7A">
        <w:rPr>
          <w:sz w:val="26"/>
          <w:szCs w:val="26"/>
        </w:rPr>
        <w:t xml:space="preserve"> следующий адрес</w:t>
      </w:r>
      <w:r w:rsidRPr="00362E7A">
        <w:rPr>
          <w:color w:val="000000" w:themeColor="text1"/>
          <w:sz w:val="26"/>
          <w:szCs w:val="26"/>
        </w:rPr>
        <w:t>: Российская Федерация, Еврейская автономная область,</w:t>
      </w:r>
      <w:r w:rsidRPr="00362E7A">
        <w:rPr>
          <w:color w:val="FF0000"/>
          <w:sz w:val="26"/>
          <w:szCs w:val="26"/>
        </w:rPr>
        <w:t xml:space="preserve"> </w:t>
      </w:r>
      <w:r w:rsidRPr="00362E7A">
        <w:rPr>
          <w:sz w:val="26"/>
          <w:szCs w:val="26"/>
        </w:rPr>
        <w:t>муниципальный район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Биробиджанский, сельское поселение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 xml:space="preserve">Птичнинское, </w:t>
      </w:r>
      <w:r>
        <w:rPr>
          <w:sz w:val="26"/>
          <w:szCs w:val="26"/>
        </w:rPr>
        <w:t xml:space="preserve">с. Птичник, ул. Дачная,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/у 3А</w:t>
      </w:r>
    </w:p>
    <w:p w:rsidR="004675CF" w:rsidRPr="00362E7A" w:rsidRDefault="004675CF" w:rsidP="004675CF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362E7A">
        <w:rPr>
          <w:sz w:val="26"/>
          <w:szCs w:val="26"/>
        </w:rPr>
        <w:t xml:space="preserve">. </w:t>
      </w:r>
      <w:proofErr w:type="gramStart"/>
      <w:r w:rsidRPr="00362E7A">
        <w:rPr>
          <w:sz w:val="26"/>
          <w:szCs w:val="26"/>
        </w:rPr>
        <w:t>Контроль за</w:t>
      </w:r>
      <w:proofErr w:type="gramEnd"/>
      <w:r w:rsidRPr="00362E7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675CF" w:rsidRPr="00362E7A" w:rsidRDefault="004675CF" w:rsidP="004675CF">
      <w:pPr>
        <w:tabs>
          <w:tab w:val="left" w:pos="426"/>
        </w:tabs>
        <w:ind w:right="-5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3</w:t>
      </w:r>
      <w:r w:rsidRPr="00362E7A">
        <w:rPr>
          <w:bCs/>
          <w:color w:val="000000"/>
          <w:sz w:val="26"/>
          <w:szCs w:val="26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4675CF" w:rsidRPr="00362E7A" w:rsidRDefault="004675CF" w:rsidP="004675CF">
      <w:pPr>
        <w:ind w:right="-5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362E7A">
        <w:rPr>
          <w:color w:val="000000"/>
          <w:sz w:val="26"/>
          <w:szCs w:val="26"/>
        </w:rPr>
        <w:t xml:space="preserve">. Настоящее </w:t>
      </w:r>
      <w:r w:rsidRPr="00362E7A">
        <w:rPr>
          <w:bCs/>
          <w:color w:val="000000"/>
          <w:sz w:val="26"/>
          <w:szCs w:val="26"/>
        </w:rPr>
        <w:t xml:space="preserve">постановление </w:t>
      </w:r>
      <w:r w:rsidRPr="00362E7A">
        <w:rPr>
          <w:color w:val="000000"/>
          <w:sz w:val="26"/>
          <w:szCs w:val="26"/>
        </w:rPr>
        <w:t xml:space="preserve">вступает в силу после дня его официального опубликования и распространяется на правоотношения, возникшие с </w:t>
      </w:r>
      <w:r>
        <w:rPr>
          <w:color w:val="000000"/>
          <w:sz w:val="26"/>
          <w:szCs w:val="26"/>
        </w:rPr>
        <w:t>05</w:t>
      </w:r>
      <w:r w:rsidRPr="00174DB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04</w:t>
      </w:r>
      <w:r w:rsidRPr="00174DBB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4</w:t>
      </w:r>
      <w:r w:rsidRPr="00362E7A">
        <w:rPr>
          <w:color w:val="000000"/>
          <w:sz w:val="26"/>
          <w:szCs w:val="26"/>
        </w:rPr>
        <w:t xml:space="preserve"> года.</w:t>
      </w:r>
    </w:p>
    <w:p w:rsidR="004675CF" w:rsidRDefault="004675CF" w:rsidP="004675CF">
      <w:pPr>
        <w:jc w:val="both"/>
        <w:rPr>
          <w:sz w:val="26"/>
          <w:szCs w:val="26"/>
        </w:rPr>
      </w:pPr>
    </w:p>
    <w:p w:rsidR="004675CF" w:rsidRDefault="004675CF" w:rsidP="004675CF">
      <w:pPr>
        <w:jc w:val="both"/>
        <w:rPr>
          <w:sz w:val="26"/>
          <w:szCs w:val="26"/>
        </w:rPr>
      </w:pPr>
    </w:p>
    <w:p w:rsidR="004675CF" w:rsidRPr="00362E7A" w:rsidRDefault="004675CF" w:rsidP="004675CF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362E7A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362E7A">
        <w:rPr>
          <w:sz w:val="26"/>
          <w:szCs w:val="26"/>
        </w:rPr>
        <w:t xml:space="preserve"> администрации</w:t>
      </w:r>
    </w:p>
    <w:p w:rsidR="004675CF" w:rsidRDefault="004675CF" w:rsidP="004675CF">
      <w:pPr>
        <w:jc w:val="both"/>
      </w:pPr>
      <w:r w:rsidRPr="00362E7A">
        <w:rPr>
          <w:sz w:val="26"/>
          <w:szCs w:val="26"/>
        </w:rPr>
        <w:t xml:space="preserve">сельского поселения                                           </w:t>
      </w:r>
      <w:r>
        <w:rPr>
          <w:sz w:val="26"/>
          <w:szCs w:val="26"/>
        </w:rPr>
        <w:t xml:space="preserve">                            Н.В. Тимофее</w:t>
      </w:r>
      <w:r w:rsidRPr="00362E7A">
        <w:rPr>
          <w:sz w:val="26"/>
          <w:szCs w:val="26"/>
        </w:rPr>
        <w:t>ва</w:t>
      </w:r>
    </w:p>
    <w:p w:rsidR="004675CF" w:rsidRDefault="004675CF" w:rsidP="004675CF"/>
    <w:p w:rsidR="004675CF" w:rsidRDefault="004675CF" w:rsidP="004675CF"/>
    <w:p w:rsidR="004675CF" w:rsidRDefault="004675CF" w:rsidP="004675CF"/>
    <w:p w:rsidR="00D75042" w:rsidRDefault="00D75042"/>
    <w:sectPr w:rsidR="00D75042" w:rsidSect="00362E7A">
      <w:pgSz w:w="11906" w:h="16838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5CF"/>
    <w:rsid w:val="00311CD3"/>
    <w:rsid w:val="004675CF"/>
    <w:rsid w:val="00514684"/>
    <w:rsid w:val="00967507"/>
    <w:rsid w:val="00D75042"/>
    <w:rsid w:val="00F0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1790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Трубникова</cp:lastModifiedBy>
  <cp:revision>1</cp:revision>
  <cp:lastPrinted>2024-04-05T05:55:00Z</cp:lastPrinted>
  <dcterms:created xsi:type="dcterms:W3CDTF">2024-04-05T05:50:00Z</dcterms:created>
  <dcterms:modified xsi:type="dcterms:W3CDTF">2024-04-05T05:58:00Z</dcterms:modified>
</cp:coreProperties>
</file>