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99" w:rsidRPr="001514F6" w:rsidRDefault="003F6D99" w:rsidP="003F6D99">
      <w:pPr>
        <w:pStyle w:val="4"/>
        <w:tabs>
          <w:tab w:val="clear" w:pos="1800"/>
          <w:tab w:val="left" w:pos="0"/>
        </w:tabs>
        <w:spacing w:line="200" w:lineRule="atLeast"/>
        <w:ind w:left="0" w:firstLine="0"/>
        <w:jc w:val="center"/>
        <w:rPr>
          <w:rFonts w:cs="Times New Roman"/>
          <w:sz w:val="26"/>
          <w:szCs w:val="26"/>
        </w:rPr>
      </w:pPr>
      <w:r w:rsidRPr="001514F6">
        <w:rPr>
          <w:sz w:val="26"/>
          <w:szCs w:val="26"/>
        </w:rPr>
        <w:t>Муниципальное образование «Птичнинское сельское поселение»</w:t>
      </w:r>
    </w:p>
    <w:p w:rsidR="003F6D99" w:rsidRPr="001514F6" w:rsidRDefault="003F6D99" w:rsidP="003F6D99">
      <w:pPr>
        <w:widowControl w:val="0"/>
        <w:numPr>
          <w:ilvl w:val="0"/>
          <w:numId w:val="1"/>
        </w:numPr>
        <w:suppressAutoHyphens/>
        <w:spacing w:after="0" w:line="240" w:lineRule="auto"/>
        <w:jc w:val="center"/>
        <w:rPr>
          <w:rFonts w:ascii="Times New Roman" w:hAnsi="Times New Roman"/>
          <w:sz w:val="26"/>
          <w:szCs w:val="26"/>
        </w:rPr>
      </w:pPr>
      <w:r w:rsidRPr="001514F6">
        <w:rPr>
          <w:rFonts w:ascii="Times New Roman" w:hAnsi="Times New Roman"/>
          <w:sz w:val="26"/>
          <w:szCs w:val="26"/>
        </w:rPr>
        <w:t xml:space="preserve">Биробиджанского муниципального района </w:t>
      </w:r>
    </w:p>
    <w:p w:rsidR="003F6D99" w:rsidRPr="001514F6" w:rsidRDefault="003F6D99" w:rsidP="003F6D99">
      <w:pPr>
        <w:widowControl w:val="0"/>
        <w:numPr>
          <w:ilvl w:val="0"/>
          <w:numId w:val="1"/>
        </w:numPr>
        <w:suppressAutoHyphens/>
        <w:spacing w:after="0" w:line="240" w:lineRule="auto"/>
        <w:jc w:val="center"/>
        <w:rPr>
          <w:rFonts w:ascii="Times New Roman" w:hAnsi="Times New Roman"/>
          <w:sz w:val="26"/>
          <w:szCs w:val="26"/>
        </w:rPr>
      </w:pPr>
      <w:r w:rsidRPr="001514F6">
        <w:rPr>
          <w:rFonts w:ascii="Times New Roman" w:hAnsi="Times New Roman"/>
          <w:sz w:val="26"/>
          <w:szCs w:val="26"/>
        </w:rPr>
        <w:t>Еврейской автономной области</w:t>
      </w:r>
    </w:p>
    <w:p w:rsidR="003F6D99" w:rsidRPr="001514F6" w:rsidRDefault="003F6D99" w:rsidP="003F6D99">
      <w:pPr>
        <w:widowControl w:val="0"/>
        <w:numPr>
          <w:ilvl w:val="0"/>
          <w:numId w:val="1"/>
        </w:numPr>
        <w:suppressAutoHyphens/>
        <w:spacing w:after="0" w:line="240" w:lineRule="auto"/>
        <w:jc w:val="center"/>
        <w:rPr>
          <w:rFonts w:ascii="Times New Roman" w:hAnsi="Times New Roman"/>
          <w:sz w:val="26"/>
          <w:szCs w:val="26"/>
        </w:rPr>
      </w:pPr>
    </w:p>
    <w:p w:rsidR="003F6D99" w:rsidRPr="001514F6" w:rsidRDefault="003F6D99" w:rsidP="003F6D99">
      <w:pPr>
        <w:widowControl w:val="0"/>
        <w:numPr>
          <w:ilvl w:val="0"/>
          <w:numId w:val="1"/>
        </w:numPr>
        <w:suppressAutoHyphens/>
        <w:spacing w:after="0" w:line="240" w:lineRule="auto"/>
        <w:jc w:val="center"/>
        <w:rPr>
          <w:rFonts w:ascii="Times New Roman" w:hAnsi="Times New Roman"/>
          <w:sz w:val="26"/>
          <w:szCs w:val="26"/>
        </w:rPr>
      </w:pPr>
      <w:r w:rsidRPr="001514F6">
        <w:rPr>
          <w:rFonts w:ascii="Times New Roman" w:hAnsi="Times New Roman"/>
          <w:sz w:val="26"/>
          <w:szCs w:val="26"/>
        </w:rPr>
        <w:t>АДМИНИСТРАЦИЯ СЕЛЬСКОГО ПОСЕЛЕНИЯ</w:t>
      </w:r>
    </w:p>
    <w:p w:rsidR="003F6D99" w:rsidRPr="001514F6" w:rsidRDefault="003F6D99" w:rsidP="003F6D99">
      <w:pPr>
        <w:widowControl w:val="0"/>
        <w:numPr>
          <w:ilvl w:val="0"/>
          <w:numId w:val="1"/>
        </w:numPr>
        <w:suppressAutoHyphens/>
        <w:spacing w:after="0" w:line="240" w:lineRule="auto"/>
        <w:jc w:val="center"/>
        <w:rPr>
          <w:rFonts w:ascii="Times New Roman" w:hAnsi="Times New Roman"/>
          <w:sz w:val="26"/>
          <w:szCs w:val="26"/>
        </w:rPr>
      </w:pPr>
      <w:r w:rsidRPr="001514F6">
        <w:rPr>
          <w:rFonts w:ascii="Times New Roman" w:hAnsi="Times New Roman"/>
          <w:sz w:val="26"/>
          <w:szCs w:val="26"/>
        </w:rPr>
        <w:t>ПОСТАНОВЛЕНИЕ</w:t>
      </w:r>
    </w:p>
    <w:p w:rsidR="003F6D99" w:rsidRPr="001514F6" w:rsidRDefault="003F6D99" w:rsidP="003F6D99">
      <w:pPr>
        <w:widowControl w:val="0"/>
        <w:numPr>
          <w:ilvl w:val="0"/>
          <w:numId w:val="1"/>
        </w:numPr>
        <w:suppressAutoHyphens/>
        <w:spacing w:after="0" w:line="240" w:lineRule="auto"/>
        <w:rPr>
          <w:color w:val="FF0000"/>
          <w:sz w:val="26"/>
          <w:szCs w:val="26"/>
        </w:rPr>
      </w:pPr>
    </w:p>
    <w:p w:rsidR="003F6D99" w:rsidRPr="00E62B2F" w:rsidRDefault="00A04123" w:rsidP="003F6D99">
      <w:pPr>
        <w:widowControl w:val="0"/>
        <w:numPr>
          <w:ilvl w:val="0"/>
          <w:numId w:val="1"/>
        </w:numPr>
        <w:suppressAutoHyphens/>
        <w:spacing w:after="0" w:line="240" w:lineRule="auto"/>
        <w:rPr>
          <w:rFonts w:ascii="Times New Roman" w:hAnsi="Times New Roman"/>
          <w:color w:val="FF0000"/>
          <w:sz w:val="26"/>
          <w:szCs w:val="26"/>
          <w:highlight w:val="yellow"/>
        </w:rPr>
      </w:pPr>
      <w:r>
        <w:rPr>
          <w:rFonts w:ascii="Times New Roman" w:hAnsi="Times New Roman"/>
          <w:color w:val="000000"/>
          <w:sz w:val="26"/>
          <w:szCs w:val="26"/>
        </w:rPr>
        <w:t>08</w:t>
      </w:r>
      <w:r w:rsidR="003F6D99" w:rsidRPr="001514F6">
        <w:rPr>
          <w:rFonts w:ascii="Times New Roman" w:hAnsi="Times New Roman"/>
          <w:color w:val="000000"/>
          <w:sz w:val="26"/>
          <w:szCs w:val="26"/>
        </w:rPr>
        <w:t>.11.20</w:t>
      </w:r>
      <w:r w:rsidR="00367646">
        <w:rPr>
          <w:rFonts w:ascii="Times New Roman" w:hAnsi="Times New Roman"/>
          <w:color w:val="000000"/>
          <w:sz w:val="26"/>
          <w:szCs w:val="26"/>
        </w:rPr>
        <w:t>2</w:t>
      </w:r>
      <w:r w:rsidR="00E62B2F">
        <w:rPr>
          <w:rFonts w:ascii="Times New Roman" w:hAnsi="Times New Roman"/>
          <w:color w:val="000000"/>
          <w:sz w:val="26"/>
          <w:szCs w:val="26"/>
        </w:rPr>
        <w:t>3</w:t>
      </w:r>
      <w:r w:rsidR="003F6D99" w:rsidRPr="001514F6">
        <w:rPr>
          <w:rFonts w:ascii="Times New Roman" w:hAnsi="Times New Roman"/>
          <w:sz w:val="26"/>
          <w:szCs w:val="26"/>
        </w:rPr>
        <w:tab/>
      </w:r>
      <w:r w:rsidR="003F6D99" w:rsidRPr="001514F6">
        <w:rPr>
          <w:rFonts w:ascii="Times New Roman" w:hAnsi="Times New Roman"/>
          <w:sz w:val="26"/>
          <w:szCs w:val="26"/>
        </w:rPr>
        <w:tab/>
      </w:r>
      <w:r w:rsidR="003F6D99" w:rsidRPr="001514F6">
        <w:rPr>
          <w:rFonts w:ascii="Times New Roman" w:hAnsi="Times New Roman"/>
          <w:sz w:val="26"/>
          <w:szCs w:val="26"/>
        </w:rPr>
        <w:tab/>
      </w:r>
      <w:r w:rsidR="003F6D99" w:rsidRPr="001514F6">
        <w:rPr>
          <w:rFonts w:ascii="Times New Roman" w:hAnsi="Times New Roman"/>
          <w:sz w:val="26"/>
          <w:szCs w:val="26"/>
        </w:rPr>
        <w:tab/>
      </w:r>
      <w:r w:rsidR="00E62B2F">
        <w:rPr>
          <w:rFonts w:ascii="Times New Roman" w:hAnsi="Times New Roman"/>
          <w:sz w:val="26"/>
          <w:szCs w:val="26"/>
        </w:rPr>
        <w:tab/>
      </w:r>
      <w:r w:rsidR="003F6D99" w:rsidRPr="001514F6">
        <w:rPr>
          <w:rFonts w:ascii="Times New Roman" w:hAnsi="Times New Roman"/>
          <w:sz w:val="26"/>
          <w:szCs w:val="26"/>
        </w:rPr>
        <w:tab/>
      </w:r>
      <w:r w:rsidR="003F6D99" w:rsidRPr="001514F6">
        <w:rPr>
          <w:rFonts w:ascii="Times New Roman" w:hAnsi="Times New Roman"/>
          <w:sz w:val="26"/>
          <w:szCs w:val="26"/>
        </w:rPr>
        <w:tab/>
      </w:r>
      <w:r w:rsidR="003F6D99" w:rsidRPr="001514F6">
        <w:rPr>
          <w:rFonts w:ascii="Times New Roman" w:hAnsi="Times New Roman"/>
          <w:sz w:val="26"/>
          <w:szCs w:val="26"/>
        </w:rPr>
        <w:tab/>
      </w:r>
      <w:r w:rsidR="003F6D99" w:rsidRPr="001514F6">
        <w:rPr>
          <w:rFonts w:ascii="Times New Roman" w:hAnsi="Times New Roman"/>
          <w:sz w:val="26"/>
          <w:szCs w:val="26"/>
        </w:rPr>
        <w:tab/>
      </w:r>
      <w:r w:rsidR="003F6D99" w:rsidRPr="001514F6">
        <w:rPr>
          <w:rFonts w:ascii="Times New Roman" w:hAnsi="Times New Roman"/>
          <w:sz w:val="26"/>
          <w:szCs w:val="26"/>
        </w:rPr>
        <w:tab/>
      </w:r>
      <w:r w:rsidR="003F6D99" w:rsidRPr="001514F6">
        <w:rPr>
          <w:rFonts w:ascii="Times New Roman" w:hAnsi="Times New Roman"/>
          <w:sz w:val="26"/>
          <w:szCs w:val="26"/>
        </w:rPr>
        <w:tab/>
      </w:r>
      <w:r w:rsidR="003F6D99" w:rsidRPr="00A04123">
        <w:rPr>
          <w:rFonts w:ascii="Times New Roman" w:hAnsi="Times New Roman"/>
          <w:color w:val="000000"/>
          <w:sz w:val="26"/>
          <w:szCs w:val="26"/>
        </w:rPr>
        <w:t xml:space="preserve">№ </w:t>
      </w:r>
      <w:r w:rsidRPr="00A04123">
        <w:rPr>
          <w:rFonts w:ascii="Times New Roman" w:hAnsi="Times New Roman"/>
          <w:color w:val="000000"/>
          <w:sz w:val="26"/>
          <w:szCs w:val="26"/>
        </w:rPr>
        <w:t>129</w:t>
      </w:r>
    </w:p>
    <w:p w:rsidR="003F6D99" w:rsidRPr="001514F6" w:rsidRDefault="003F6D99" w:rsidP="003F6D99">
      <w:pPr>
        <w:widowControl w:val="0"/>
        <w:numPr>
          <w:ilvl w:val="0"/>
          <w:numId w:val="1"/>
        </w:numPr>
        <w:suppressAutoHyphens/>
        <w:spacing w:after="0" w:line="240" w:lineRule="auto"/>
        <w:jc w:val="center"/>
        <w:rPr>
          <w:rFonts w:ascii="Times New Roman" w:hAnsi="Times New Roman"/>
          <w:sz w:val="26"/>
          <w:szCs w:val="26"/>
        </w:rPr>
      </w:pPr>
      <w:r w:rsidRPr="001514F6">
        <w:rPr>
          <w:rFonts w:ascii="Times New Roman" w:hAnsi="Times New Roman"/>
          <w:sz w:val="26"/>
          <w:szCs w:val="26"/>
        </w:rPr>
        <w:t>с. Птичник</w:t>
      </w:r>
    </w:p>
    <w:p w:rsidR="003F6D99" w:rsidRPr="001514F6" w:rsidRDefault="003F6D99" w:rsidP="003F6D99">
      <w:pPr>
        <w:widowControl w:val="0"/>
        <w:numPr>
          <w:ilvl w:val="0"/>
          <w:numId w:val="1"/>
        </w:numPr>
        <w:suppressAutoHyphens/>
        <w:spacing w:after="0" w:line="240" w:lineRule="auto"/>
        <w:jc w:val="both"/>
        <w:rPr>
          <w:rFonts w:ascii="Times New Roman" w:hAnsi="Times New Roman"/>
          <w:sz w:val="26"/>
          <w:szCs w:val="26"/>
        </w:rPr>
      </w:pPr>
    </w:p>
    <w:p w:rsidR="003F6D99" w:rsidRPr="001514F6" w:rsidRDefault="003F6D99" w:rsidP="003F6D99">
      <w:pPr>
        <w:widowControl w:val="0"/>
        <w:numPr>
          <w:ilvl w:val="0"/>
          <w:numId w:val="1"/>
        </w:numPr>
        <w:suppressAutoHyphens/>
        <w:spacing w:after="0" w:line="240" w:lineRule="auto"/>
        <w:jc w:val="both"/>
        <w:rPr>
          <w:rFonts w:ascii="Times New Roman" w:hAnsi="Times New Roman"/>
          <w:sz w:val="26"/>
          <w:szCs w:val="26"/>
        </w:rPr>
      </w:pPr>
    </w:p>
    <w:p w:rsidR="003F6D99" w:rsidRPr="001514F6" w:rsidRDefault="003F6D99" w:rsidP="003F6D99">
      <w:pPr>
        <w:widowControl w:val="0"/>
        <w:numPr>
          <w:ilvl w:val="0"/>
          <w:numId w:val="1"/>
        </w:numPr>
        <w:suppressAutoHyphens/>
        <w:spacing w:after="0" w:line="240" w:lineRule="auto"/>
        <w:ind w:left="0" w:firstLine="0"/>
        <w:jc w:val="both"/>
        <w:rPr>
          <w:rFonts w:ascii="Times New Roman" w:hAnsi="Times New Roman" w:cs="Times New Roman"/>
          <w:sz w:val="26"/>
          <w:szCs w:val="26"/>
        </w:rPr>
      </w:pPr>
      <w:r w:rsidRPr="001514F6">
        <w:rPr>
          <w:rFonts w:ascii="Times New Roman" w:hAnsi="Times New Roman"/>
          <w:sz w:val="26"/>
          <w:szCs w:val="26"/>
        </w:rPr>
        <w:t xml:space="preserve">Об утверждении муниципальной программы </w:t>
      </w:r>
      <w:r w:rsidRPr="001514F6">
        <w:rPr>
          <w:rFonts w:ascii="Times New Roman" w:hAnsi="Times New Roman" w:cs="Times New Roman"/>
          <w:sz w:val="26"/>
          <w:szCs w:val="26"/>
        </w:rPr>
        <w:t>«Развитие культуры сельского поселения МО «Птичнинское сельское поселение» Биробиджанского муниципального района ЕАО на 20</w:t>
      </w:r>
      <w:r w:rsidR="00367646">
        <w:rPr>
          <w:rFonts w:ascii="Times New Roman" w:hAnsi="Times New Roman" w:cs="Times New Roman"/>
          <w:sz w:val="26"/>
          <w:szCs w:val="26"/>
        </w:rPr>
        <w:t>23</w:t>
      </w:r>
      <w:r w:rsidRPr="001514F6">
        <w:rPr>
          <w:rFonts w:ascii="Times New Roman" w:hAnsi="Times New Roman" w:cs="Times New Roman"/>
          <w:sz w:val="26"/>
          <w:szCs w:val="26"/>
        </w:rPr>
        <w:t xml:space="preserve"> – 202</w:t>
      </w:r>
      <w:r w:rsidR="00367646">
        <w:rPr>
          <w:rFonts w:ascii="Times New Roman" w:hAnsi="Times New Roman" w:cs="Times New Roman"/>
          <w:sz w:val="26"/>
          <w:szCs w:val="26"/>
        </w:rPr>
        <w:t>7</w:t>
      </w:r>
      <w:r w:rsidRPr="001514F6">
        <w:rPr>
          <w:rFonts w:ascii="Times New Roman" w:hAnsi="Times New Roman" w:cs="Times New Roman"/>
          <w:sz w:val="26"/>
          <w:szCs w:val="26"/>
        </w:rPr>
        <w:t>годы»</w:t>
      </w:r>
    </w:p>
    <w:p w:rsidR="003F6D99" w:rsidRPr="001514F6" w:rsidRDefault="003F6D99" w:rsidP="003F6D99">
      <w:pPr>
        <w:widowControl w:val="0"/>
        <w:numPr>
          <w:ilvl w:val="0"/>
          <w:numId w:val="1"/>
        </w:numPr>
        <w:suppressAutoHyphens/>
        <w:spacing w:after="0" w:line="240" w:lineRule="auto"/>
        <w:jc w:val="both"/>
        <w:rPr>
          <w:rFonts w:ascii="Times New Roman" w:hAnsi="Times New Roman"/>
          <w:sz w:val="26"/>
          <w:szCs w:val="26"/>
        </w:rPr>
      </w:pPr>
    </w:p>
    <w:p w:rsidR="003F6D99" w:rsidRPr="001514F6" w:rsidRDefault="003F6D99" w:rsidP="003F6D99">
      <w:pPr>
        <w:spacing w:after="0" w:line="240" w:lineRule="auto"/>
        <w:ind w:firstLine="567"/>
        <w:jc w:val="both"/>
        <w:rPr>
          <w:rFonts w:ascii="Times New Roman" w:hAnsi="Times New Roman" w:cs="Times New Roman"/>
          <w:sz w:val="26"/>
          <w:szCs w:val="26"/>
        </w:rPr>
      </w:pPr>
      <w:proofErr w:type="gramStart"/>
      <w:r w:rsidRPr="001514F6">
        <w:rPr>
          <w:rFonts w:ascii="Times New Roman" w:hAnsi="Times New Roman" w:cs="Times New Roman"/>
          <w:sz w:val="26"/>
          <w:szCs w:val="26"/>
        </w:rPr>
        <w:t>В соответствии с п. 1, 3 ст. 179 Бюджетного кодекса Российской Федерации и в целяхповышение эффективности муниципальной политики в сфере культуры,</w:t>
      </w:r>
      <w:r w:rsidRPr="001514F6">
        <w:rPr>
          <w:rFonts w:ascii="Times New Roman" w:eastAsia="Times New Roman" w:hAnsi="Times New Roman" w:cs="Times New Roman"/>
          <w:sz w:val="26"/>
          <w:szCs w:val="26"/>
        </w:rPr>
        <w:t xml:space="preserve"> в </w:t>
      </w:r>
      <w:r w:rsidRPr="001514F6">
        <w:rPr>
          <w:rFonts w:ascii="Times New Roman" w:hAnsi="Times New Roman" w:cs="Times New Roman"/>
          <w:sz w:val="26"/>
          <w:szCs w:val="26"/>
        </w:rPr>
        <w:t xml:space="preserve">соответствии с Постановлением администрации Птичнинского сельского поселения </w:t>
      </w:r>
      <w:r w:rsidRPr="001514F6">
        <w:rPr>
          <w:rFonts w:ascii="Times New Roman" w:hAnsi="Times New Roman" w:cs="Times New Roman"/>
          <w:color w:val="000000"/>
          <w:sz w:val="26"/>
          <w:szCs w:val="26"/>
        </w:rPr>
        <w:t xml:space="preserve">№ </w:t>
      </w:r>
      <w:r w:rsidR="00E62B2F">
        <w:rPr>
          <w:rFonts w:ascii="Times New Roman" w:hAnsi="Times New Roman"/>
          <w:color w:val="000000"/>
          <w:sz w:val="26"/>
          <w:szCs w:val="26"/>
        </w:rPr>
        <w:t xml:space="preserve">216 </w:t>
      </w:r>
      <w:r w:rsidRPr="001514F6">
        <w:rPr>
          <w:rFonts w:ascii="Times New Roman" w:hAnsi="Times New Roman"/>
          <w:color w:val="000000"/>
          <w:sz w:val="26"/>
          <w:szCs w:val="26"/>
        </w:rPr>
        <w:t>от 26.10.2016</w:t>
      </w:r>
      <w:r w:rsidRPr="001514F6">
        <w:rPr>
          <w:rFonts w:ascii="Times New Roman" w:hAnsi="Times New Roman"/>
          <w:sz w:val="26"/>
          <w:szCs w:val="26"/>
        </w:rPr>
        <w:t xml:space="preserve"> года</w:t>
      </w:r>
      <w:r w:rsidRPr="001514F6">
        <w:rPr>
          <w:rFonts w:ascii="Times New Roman" w:hAnsi="Times New Roman" w:cs="Times New Roman"/>
          <w:sz w:val="26"/>
          <w:szCs w:val="26"/>
        </w:rPr>
        <w:t xml:space="preserve"> «</w:t>
      </w:r>
      <w:r w:rsidRPr="001514F6">
        <w:rPr>
          <w:rFonts w:ascii="Times New Roman" w:hAnsi="Times New Roman" w:cs="Times New Roman"/>
          <w:color w:val="000000"/>
          <w:sz w:val="26"/>
          <w:szCs w:val="26"/>
        </w:rPr>
        <w:t>Об утверждения порядка принятия решений о разработке долгосрочных целевых программ, финансируемых за счет средств бюджета Муниципального образования «Птичнинское сельское поселение», их формирования и реализации, состава комиссии</w:t>
      </w:r>
      <w:r w:rsidRPr="001514F6">
        <w:rPr>
          <w:rFonts w:ascii="Times New Roman" w:hAnsi="Times New Roman" w:cs="Times New Roman"/>
          <w:b/>
          <w:color w:val="000000"/>
          <w:sz w:val="26"/>
          <w:szCs w:val="26"/>
        </w:rPr>
        <w:t>»</w:t>
      </w:r>
      <w:r w:rsidRPr="001514F6">
        <w:rPr>
          <w:rFonts w:ascii="Times New Roman" w:hAnsi="Times New Roman" w:cs="Times New Roman"/>
          <w:color w:val="000000"/>
          <w:sz w:val="26"/>
          <w:szCs w:val="26"/>
        </w:rPr>
        <w:t>, Уставом</w:t>
      </w:r>
      <w:proofErr w:type="gramEnd"/>
      <w:r w:rsidRPr="001514F6">
        <w:rPr>
          <w:rFonts w:ascii="Times New Roman" w:hAnsi="Times New Roman" w:cs="Times New Roman"/>
          <w:color w:val="000000"/>
          <w:sz w:val="26"/>
          <w:szCs w:val="26"/>
        </w:rPr>
        <w:t xml:space="preserve"> сельского поселения  администрация сельского поселения</w:t>
      </w:r>
    </w:p>
    <w:p w:rsidR="003F6D99" w:rsidRPr="001514F6" w:rsidRDefault="003F6D99" w:rsidP="003F6D99">
      <w:pPr>
        <w:shd w:val="clear" w:color="auto" w:fill="FFFFFF"/>
        <w:spacing w:after="0" w:line="240" w:lineRule="auto"/>
        <w:ind w:firstLine="567"/>
        <w:jc w:val="both"/>
        <w:rPr>
          <w:rFonts w:ascii="Times New Roman" w:eastAsia="Times New Roman" w:hAnsi="Times New Roman" w:cs="Times New Roman"/>
          <w:bCs/>
          <w:sz w:val="26"/>
          <w:szCs w:val="26"/>
        </w:rPr>
      </w:pPr>
      <w:r w:rsidRPr="001514F6">
        <w:rPr>
          <w:rFonts w:ascii="Times New Roman" w:eastAsia="Times New Roman" w:hAnsi="Times New Roman" w:cs="Times New Roman"/>
          <w:bCs/>
          <w:sz w:val="26"/>
          <w:szCs w:val="26"/>
        </w:rPr>
        <w:t>ПОСТАНОВЛЯЕТ:</w:t>
      </w:r>
    </w:p>
    <w:p w:rsidR="003F6D99" w:rsidRPr="00E62B2F" w:rsidRDefault="003F6D99" w:rsidP="003F6D99">
      <w:pPr>
        <w:widowControl w:val="0"/>
        <w:numPr>
          <w:ilvl w:val="0"/>
          <w:numId w:val="1"/>
        </w:numPr>
        <w:tabs>
          <w:tab w:val="clear" w:pos="0"/>
          <w:tab w:val="num" w:pos="-1701"/>
        </w:tabs>
        <w:suppressAutoHyphens/>
        <w:spacing w:after="0" w:line="240" w:lineRule="auto"/>
        <w:ind w:left="0" w:firstLine="567"/>
        <w:jc w:val="both"/>
        <w:rPr>
          <w:rFonts w:ascii="Times New Roman" w:eastAsia="Lucida Sans Unicode" w:hAnsi="Times New Roman" w:cs="Times New Roman"/>
          <w:sz w:val="26"/>
          <w:szCs w:val="26"/>
          <w:lang w:eastAsia="hi-IN"/>
        </w:rPr>
      </w:pPr>
      <w:r w:rsidRPr="001514F6">
        <w:rPr>
          <w:rFonts w:ascii="Times New Roman" w:eastAsia="Times New Roman" w:hAnsi="Times New Roman" w:cs="Times New Roman"/>
          <w:sz w:val="26"/>
          <w:szCs w:val="26"/>
        </w:rPr>
        <w:t>1. Утвердить прилагаемую муниципальную программу «</w:t>
      </w:r>
      <w:r w:rsidRPr="001514F6">
        <w:rPr>
          <w:rFonts w:ascii="Times New Roman" w:hAnsi="Times New Roman" w:cs="Times New Roman"/>
          <w:sz w:val="26"/>
          <w:szCs w:val="26"/>
        </w:rPr>
        <w:t>Развитие культуры сельского поселения МО «Птичнинское сельское поселение» Биробиджанского муниципального района ЕАО на 20</w:t>
      </w:r>
      <w:r w:rsidR="002A0912">
        <w:rPr>
          <w:rFonts w:ascii="Times New Roman" w:hAnsi="Times New Roman" w:cs="Times New Roman"/>
          <w:sz w:val="26"/>
          <w:szCs w:val="26"/>
        </w:rPr>
        <w:t>23</w:t>
      </w:r>
      <w:r w:rsidRPr="001514F6">
        <w:rPr>
          <w:rFonts w:ascii="Times New Roman" w:hAnsi="Times New Roman" w:cs="Times New Roman"/>
          <w:sz w:val="26"/>
          <w:szCs w:val="26"/>
        </w:rPr>
        <w:t xml:space="preserve"> – 202</w:t>
      </w:r>
      <w:r w:rsidR="002A0912">
        <w:rPr>
          <w:rFonts w:ascii="Times New Roman" w:hAnsi="Times New Roman" w:cs="Times New Roman"/>
          <w:sz w:val="26"/>
          <w:szCs w:val="26"/>
        </w:rPr>
        <w:t>7</w:t>
      </w:r>
      <w:r w:rsidR="00E62B2F">
        <w:rPr>
          <w:rFonts w:ascii="Times New Roman" w:hAnsi="Times New Roman" w:cs="Times New Roman"/>
          <w:sz w:val="26"/>
          <w:szCs w:val="26"/>
        </w:rPr>
        <w:t xml:space="preserve"> годы»</w:t>
      </w:r>
      <w:r w:rsidRPr="001514F6">
        <w:rPr>
          <w:rFonts w:ascii="Times New Roman" w:hAnsi="Times New Roman" w:cs="Times New Roman"/>
          <w:sz w:val="26"/>
          <w:szCs w:val="26"/>
        </w:rPr>
        <w:t xml:space="preserve"> (</w:t>
      </w:r>
      <w:r w:rsidRPr="001514F6">
        <w:rPr>
          <w:rFonts w:ascii="Times New Roman" w:eastAsia="Times New Roman" w:hAnsi="Times New Roman" w:cs="Times New Roman"/>
          <w:sz w:val="26"/>
          <w:szCs w:val="26"/>
        </w:rPr>
        <w:t>далее - Программа).</w:t>
      </w:r>
    </w:p>
    <w:p w:rsidR="00E62B2F" w:rsidRPr="00E62B2F" w:rsidRDefault="00E62B2F" w:rsidP="00E62B2F">
      <w:pPr>
        <w:pStyle w:val="a9"/>
        <w:numPr>
          <w:ilvl w:val="0"/>
          <w:numId w:val="1"/>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ab/>
      </w:r>
      <w:r w:rsidRPr="00E62B2F">
        <w:rPr>
          <w:rFonts w:ascii="Times New Roman" w:hAnsi="Times New Roman" w:cs="Times New Roman"/>
          <w:sz w:val="26"/>
          <w:szCs w:val="26"/>
        </w:rPr>
        <w:t xml:space="preserve">2. Установить, что в ходе реализации муниципальной целевой программы </w:t>
      </w:r>
      <w:r w:rsidRPr="00E62B2F">
        <w:rPr>
          <w:rFonts w:ascii="Times New Roman" w:hAnsi="Times New Roman" w:cs="Times New Roman"/>
          <w:b/>
          <w:sz w:val="26"/>
          <w:szCs w:val="26"/>
        </w:rPr>
        <w:t>«</w:t>
      </w:r>
      <w:r w:rsidRPr="00E62B2F">
        <w:rPr>
          <w:rFonts w:ascii="Times New Roman" w:eastAsia="Times New Roman" w:hAnsi="Times New Roman" w:cs="Times New Roman"/>
          <w:sz w:val="26"/>
          <w:szCs w:val="26"/>
        </w:rPr>
        <w:t>По вопросам обеспечения пожарной безопасности на территории МО «Птичнинское сельское поселение» Биробиджанского муниципального района ЕАО  на 2023 – 2027 годы</w:t>
      </w:r>
      <w:r w:rsidRPr="00E62B2F">
        <w:rPr>
          <w:rFonts w:ascii="Times New Roman" w:hAnsi="Times New Roman" w:cs="Times New Roman"/>
          <w:sz w:val="26"/>
          <w:szCs w:val="26"/>
        </w:rPr>
        <w:t xml:space="preserve">» мероприятия и объемы их финансирования подлежат корректировке с учетом возможностей средств бюджета сельского поселения. </w:t>
      </w:r>
    </w:p>
    <w:p w:rsidR="00E62B2F" w:rsidRPr="00E62B2F" w:rsidRDefault="00E62B2F" w:rsidP="00E62B2F">
      <w:pPr>
        <w:widowControl w:val="0"/>
        <w:numPr>
          <w:ilvl w:val="0"/>
          <w:numId w:val="1"/>
        </w:numPr>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ab/>
      </w:r>
      <w:r w:rsidR="00367646">
        <w:rPr>
          <w:rFonts w:ascii="Times New Roman" w:hAnsi="Times New Roman" w:cs="Times New Roman"/>
          <w:sz w:val="26"/>
          <w:szCs w:val="26"/>
        </w:rPr>
        <w:t>3</w:t>
      </w:r>
      <w:r w:rsidR="003F6D99" w:rsidRPr="001514F6">
        <w:rPr>
          <w:rFonts w:ascii="Times New Roman" w:hAnsi="Times New Roman" w:cs="Times New Roman"/>
          <w:sz w:val="26"/>
          <w:szCs w:val="26"/>
        </w:rPr>
        <w:t xml:space="preserve">. </w:t>
      </w:r>
      <w:r w:rsidRPr="00AA74A5">
        <w:rPr>
          <w:rFonts w:ascii="Times New Roman" w:hAnsi="Times New Roman" w:cs="Times New Roman"/>
          <w:sz w:val="26"/>
          <w:szCs w:val="26"/>
        </w:rPr>
        <w:t xml:space="preserve">Признать утратившим силу </w:t>
      </w:r>
      <w:bookmarkStart w:id="0" w:name="C3"/>
      <w:bookmarkEnd w:id="0"/>
      <w:r w:rsidRPr="00AA74A5">
        <w:rPr>
          <w:rFonts w:ascii="Times New Roman" w:hAnsi="Times New Roman" w:cs="Times New Roman"/>
          <w:sz w:val="26"/>
          <w:szCs w:val="26"/>
        </w:rPr>
        <w:t xml:space="preserve">постановление администрации Птичнинского сельского поселения от </w:t>
      </w:r>
      <w:r>
        <w:rPr>
          <w:rFonts w:ascii="Times New Roman" w:hAnsi="Times New Roman" w:cs="Times New Roman"/>
          <w:sz w:val="26"/>
          <w:szCs w:val="26"/>
        </w:rPr>
        <w:t>10</w:t>
      </w:r>
      <w:r w:rsidRPr="00AA74A5">
        <w:rPr>
          <w:rFonts w:ascii="Times New Roman" w:hAnsi="Times New Roman" w:cs="Times New Roman"/>
          <w:sz w:val="26"/>
          <w:szCs w:val="26"/>
        </w:rPr>
        <w:t>.1</w:t>
      </w:r>
      <w:r>
        <w:rPr>
          <w:rFonts w:ascii="Times New Roman" w:hAnsi="Times New Roman" w:cs="Times New Roman"/>
          <w:sz w:val="26"/>
          <w:szCs w:val="26"/>
        </w:rPr>
        <w:t>1</w:t>
      </w:r>
      <w:r w:rsidRPr="00AA74A5">
        <w:rPr>
          <w:rFonts w:ascii="Times New Roman" w:hAnsi="Times New Roman" w:cs="Times New Roman"/>
          <w:sz w:val="26"/>
          <w:szCs w:val="26"/>
        </w:rPr>
        <w:t>.202</w:t>
      </w:r>
      <w:r>
        <w:rPr>
          <w:rFonts w:ascii="Times New Roman" w:hAnsi="Times New Roman" w:cs="Times New Roman"/>
          <w:sz w:val="26"/>
          <w:szCs w:val="26"/>
        </w:rPr>
        <w:t>3</w:t>
      </w:r>
      <w:r w:rsidRPr="00AA74A5">
        <w:rPr>
          <w:rFonts w:ascii="Times New Roman" w:hAnsi="Times New Roman" w:cs="Times New Roman"/>
          <w:sz w:val="26"/>
          <w:szCs w:val="26"/>
        </w:rPr>
        <w:t xml:space="preserve"> № 1</w:t>
      </w:r>
      <w:r>
        <w:rPr>
          <w:rFonts w:ascii="Times New Roman" w:hAnsi="Times New Roman" w:cs="Times New Roman"/>
          <w:sz w:val="26"/>
          <w:szCs w:val="26"/>
        </w:rPr>
        <w:t>37</w:t>
      </w:r>
      <w:r w:rsidRPr="00AA74A5">
        <w:rPr>
          <w:rFonts w:ascii="Times New Roman" w:hAnsi="Times New Roman" w:cs="Times New Roman"/>
          <w:sz w:val="26"/>
          <w:szCs w:val="26"/>
        </w:rPr>
        <w:t xml:space="preserve"> </w:t>
      </w:r>
      <w:r w:rsidRPr="004C27B1">
        <w:rPr>
          <w:rFonts w:ascii="Times New Roman" w:eastAsia="Times New Roman" w:hAnsi="Times New Roman"/>
          <w:sz w:val="26"/>
          <w:szCs w:val="26"/>
        </w:rPr>
        <w:t>«</w:t>
      </w:r>
      <w:r w:rsidRPr="001514F6">
        <w:rPr>
          <w:rFonts w:ascii="Times New Roman" w:hAnsi="Times New Roman"/>
          <w:sz w:val="26"/>
          <w:szCs w:val="26"/>
        </w:rPr>
        <w:t xml:space="preserve">Об утверждении муниципальной программы </w:t>
      </w:r>
      <w:r w:rsidRPr="001514F6">
        <w:rPr>
          <w:rFonts w:ascii="Times New Roman" w:hAnsi="Times New Roman" w:cs="Times New Roman"/>
          <w:sz w:val="26"/>
          <w:szCs w:val="26"/>
        </w:rPr>
        <w:t>«Развитие культуры сельского поселения МО «Птичнинское сельское поселение» Биробиджанского муниципального района ЕАО на 20</w:t>
      </w:r>
      <w:r>
        <w:rPr>
          <w:rFonts w:ascii="Times New Roman" w:hAnsi="Times New Roman" w:cs="Times New Roman"/>
          <w:sz w:val="26"/>
          <w:szCs w:val="26"/>
        </w:rPr>
        <w:t>23</w:t>
      </w:r>
      <w:r w:rsidRPr="001514F6">
        <w:rPr>
          <w:rFonts w:ascii="Times New Roman" w:hAnsi="Times New Roman" w:cs="Times New Roman"/>
          <w:sz w:val="26"/>
          <w:szCs w:val="26"/>
        </w:rPr>
        <w:t xml:space="preserve"> – 202</w:t>
      </w:r>
      <w:r>
        <w:rPr>
          <w:rFonts w:ascii="Times New Roman" w:hAnsi="Times New Roman" w:cs="Times New Roman"/>
          <w:sz w:val="26"/>
          <w:szCs w:val="26"/>
        </w:rPr>
        <w:t>7</w:t>
      </w:r>
      <w:r w:rsidRPr="001514F6">
        <w:rPr>
          <w:rFonts w:ascii="Times New Roman" w:hAnsi="Times New Roman" w:cs="Times New Roman"/>
          <w:sz w:val="26"/>
          <w:szCs w:val="26"/>
        </w:rPr>
        <w:t>годы»</w:t>
      </w:r>
      <w:r w:rsidRPr="00E62B2F">
        <w:rPr>
          <w:rFonts w:ascii="Times New Roman" w:hAnsi="Times New Roman" w:cs="Times New Roman"/>
          <w:bCs/>
          <w:sz w:val="26"/>
          <w:szCs w:val="26"/>
        </w:rPr>
        <w:t>.</w:t>
      </w:r>
    </w:p>
    <w:p w:rsidR="003F6D99" w:rsidRPr="001514F6" w:rsidRDefault="00E62B2F" w:rsidP="003F6D99">
      <w:pPr>
        <w:widowControl w:val="0"/>
        <w:numPr>
          <w:ilvl w:val="0"/>
          <w:numId w:val="1"/>
        </w:numPr>
        <w:tabs>
          <w:tab w:val="clear" w:pos="0"/>
          <w:tab w:val="num" w:pos="-1701"/>
        </w:tabs>
        <w:suppressAutoHyphen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4.</w:t>
      </w:r>
      <w:proofErr w:type="gramStart"/>
      <w:r w:rsidR="003F6D99" w:rsidRPr="001514F6">
        <w:rPr>
          <w:rFonts w:ascii="Times New Roman" w:hAnsi="Times New Roman" w:cs="Times New Roman"/>
          <w:sz w:val="26"/>
          <w:szCs w:val="26"/>
        </w:rPr>
        <w:t>Контроль за</w:t>
      </w:r>
      <w:proofErr w:type="gramEnd"/>
      <w:r w:rsidR="003F6D99" w:rsidRPr="001514F6">
        <w:rPr>
          <w:rFonts w:ascii="Times New Roman" w:hAnsi="Times New Roman" w:cs="Times New Roman"/>
          <w:sz w:val="26"/>
          <w:szCs w:val="26"/>
        </w:rPr>
        <w:t xml:space="preserve"> исполнением настоящего постановления оставляю за собой.</w:t>
      </w:r>
    </w:p>
    <w:p w:rsidR="003F6D99" w:rsidRPr="001514F6" w:rsidRDefault="00E62B2F" w:rsidP="003F6D99">
      <w:pPr>
        <w:widowControl w:val="0"/>
        <w:numPr>
          <w:ilvl w:val="0"/>
          <w:numId w:val="1"/>
        </w:numPr>
        <w:tabs>
          <w:tab w:val="clear" w:pos="0"/>
          <w:tab w:val="num" w:pos="-1701"/>
        </w:tabs>
        <w:suppressAutoHyphen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5</w:t>
      </w:r>
      <w:r w:rsidR="003F6D99" w:rsidRPr="001514F6">
        <w:rPr>
          <w:rFonts w:ascii="Times New Roman" w:hAnsi="Times New Roman" w:cs="Times New Roman"/>
          <w:sz w:val="26"/>
          <w:szCs w:val="26"/>
        </w:rPr>
        <w:t xml:space="preserve">. Опубликовать настоящее постановление </w:t>
      </w:r>
      <w:r w:rsidR="003F6D99" w:rsidRPr="001514F6">
        <w:rPr>
          <w:rFonts w:ascii="Times New Roman" w:hAnsi="Times New Roman" w:cs="Times New Roman"/>
          <w:color w:val="000000"/>
          <w:sz w:val="26"/>
          <w:szCs w:val="26"/>
        </w:rPr>
        <w:t>в «Информационном бюллетене Птичнинского сельского поселения Биробиджанского муниципального района Еврейской автономной области».</w:t>
      </w:r>
    </w:p>
    <w:p w:rsidR="003F6D99" w:rsidRPr="001514F6" w:rsidRDefault="00E62B2F" w:rsidP="003F6D99">
      <w:pPr>
        <w:widowControl w:val="0"/>
        <w:numPr>
          <w:ilvl w:val="0"/>
          <w:numId w:val="1"/>
        </w:numPr>
        <w:tabs>
          <w:tab w:val="clear" w:pos="0"/>
          <w:tab w:val="num" w:pos="-1701"/>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6</w:t>
      </w:r>
      <w:r w:rsidR="003F6D99" w:rsidRPr="001514F6">
        <w:rPr>
          <w:rFonts w:ascii="Times New Roman" w:hAnsi="Times New Roman" w:cs="Times New Roman"/>
          <w:color w:val="000000"/>
          <w:sz w:val="26"/>
          <w:szCs w:val="26"/>
        </w:rPr>
        <w:t>. Настоящее постановление вступает в силу после дня его официального опубликования.</w:t>
      </w:r>
    </w:p>
    <w:p w:rsidR="003F6D99" w:rsidRPr="001514F6" w:rsidRDefault="003F6D99" w:rsidP="003F6D99">
      <w:pPr>
        <w:widowControl w:val="0"/>
        <w:numPr>
          <w:ilvl w:val="0"/>
          <w:numId w:val="1"/>
        </w:numPr>
        <w:shd w:val="clear" w:color="auto" w:fill="FFFFFF"/>
        <w:tabs>
          <w:tab w:val="clear" w:pos="0"/>
          <w:tab w:val="num" w:pos="-1701"/>
        </w:tabs>
        <w:suppressAutoHyphens/>
        <w:spacing w:after="0" w:line="240" w:lineRule="auto"/>
        <w:ind w:firstLine="567"/>
        <w:jc w:val="both"/>
        <w:rPr>
          <w:rFonts w:ascii="Times New Roman" w:hAnsi="Times New Roman" w:cs="Times New Roman"/>
          <w:color w:val="000000"/>
          <w:sz w:val="26"/>
          <w:szCs w:val="26"/>
        </w:rPr>
      </w:pPr>
    </w:p>
    <w:p w:rsidR="003F6D99" w:rsidRPr="001514F6" w:rsidRDefault="003F6D99" w:rsidP="003F6D99">
      <w:pPr>
        <w:widowControl w:val="0"/>
        <w:numPr>
          <w:ilvl w:val="0"/>
          <w:numId w:val="1"/>
        </w:numPr>
        <w:shd w:val="clear" w:color="auto" w:fill="FFFFFF"/>
        <w:suppressAutoHyphens/>
        <w:spacing w:after="0" w:line="240" w:lineRule="auto"/>
        <w:jc w:val="both"/>
        <w:rPr>
          <w:rFonts w:ascii="Times New Roman" w:hAnsi="Times New Roman" w:cs="Times New Roman"/>
          <w:color w:val="000000"/>
          <w:sz w:val="26"/>
          <w:szCs w:val="26"/>
        </w:rPr>
      </w:pPr>
    </w:p>
    <w:p w:rsidR="003F6D99" w:rsidRPr="001514F6" w:rsidRDefault="003F6D99" w:rsidP="003F6D99">
      <w:pPr>
        <w:widowControl w:val="0"/>
        <w:numPr>
          <w:ilvl w:val="0"/>
          <w:numId w:val="1"/>
        </w:numPr>
        <w:shd w:val="clear" w:color="auto" w:fill="FFFFFF"/>
        <w:suppressAutoHyphens/>
        <w:spacing w:after="0" w:line="240" w:lineRule="auto"/>
        <w:jc w:val="both"/>
        <w:rPr>
          <w:rFonts w:ascii="Times New Roman" w:hAnsi="Times New Roman" w:cs="Times New Roman"/>
          <w:b/>
          <w:color w:val="000000"/>
          <w:sz w:val="26"/>
          <w:szCs w:val="26"/>
        </w:rPr>
      </w:pPr>
      <w:r w:rsidRPr="001514F6">
        <w:rPr>
          <w:rFonts w:ascii="Times New Roman" w:hAnsi="Times New Roman" w:cs="Times New Roman"/>
          <w:color w:val="000000"/>
          <w:sz w:val="26"/>
          <w:szCs w:val="26"/>
        </w:rPr>
        <w:t>Глава администрации</w:t>
      </w:r>
    </w:p>
    <w:p w:rsidR="003F6D99" w:rsidRPr="006E6D95" w:rsidRDefault="003F6D99" w:rsidP="006E6D95">
      <w:pPr>
        <w:widowControl w:val="0"/>
        <w:numPr>
          <w:ilvl w:val="0"/>
          <w:numId w:val="1"/>
        </w:numPr>
        <w:shd w:val="clear" w:color="auto" w:fill="FFFFFF"/>
        <w:suppressAutoHyphens/>
        <w:spacing w:after="0" w:line="240" w:lineRule="auto"/>
        <w:jc w:val="both"/>
        <w:rPr>
          <w:rFonts w:ascii="Times New Roman" w:hAnsi="Times New Roman" w:cs="Times New Roman"/>
          <w:b/>
          <w:color w:val="000000"/>
          <w:sz w:val="26"/>
          <w:szCs w:val="26"/>
        </w:rPr>
      </w:pPr>
      <w:r w:rsidRPr="001514F6">
        <w:rPr>
          <w:rFonts w:ascii="Times New Roman" w:hAnsi="Times New Roman" w:cs="Times New Roman"/>
          <w:color w:val="000000"/>
          <w:sz w:val="26"/>
          <w:szCs w:val="26"/>
        </w:rPr>
        <w:t xml:space="preserve">сельского поселения                                                                    </w:t>
      </w:r>
      <w:r w:rsidR="00367646">
        <w:rPr>
          <w:rFonts w:ascii="Times New Roman" w:hAnsi="Times New Roman" w:cs="Times New Roman"/>
          <w:color w:val="000000"/>
          <w:sz w:val="26"/>
          <w:szCs w:val="26"/>
        </w:rPr>
        <w:t>Н.В. Тимофеева</w:t>
      </w:r>
    </w:p>
    <w:p w:rsidR="003F6D99" w:rsidRDefault="003F6D99" w:rsidP="003F6D99">
      <w:pPr>
        <w:spacing w:after="0" w:line="240" w:lineRule="auto"/>
        <w:jc w:val="both"/>
        <w:rPr>
          <w:bCs/>
          <w:sz w:val="26"/>
          <w:szCs w:val="26"/>
        </w:rPr>
      </w:pPr>
    </w:p>
    <w:p w:rsidR="003F6D99" w:rsidRDefault="003F6D99" w:rsidP="003F6D99">
      <w:pPr>
        <w:jc w:val="both"/>
        <w:rPr>
          <w:bCs/>
          <w:sz w:val="26"/>
          <w:szCs w:val="26"/>
        </w:rPr>
      </w:pPr>
    </w:p>
    <w:p w:rsidR="006E6D95" w:rsidRPr="001514F6" w:rsidRDefault="006E6D95" w:rsidP="003F6D99">
      <w:pPr>
        <w:jc w:val="both"/>
        <w:rPr>
          <w:bCs/>
          <w:sz w:val="26"/>
          <w:szCs w:val="26"/>
        </w:rPr>
      </w:pPr>
    </w:p>
    <w:p w:rsidR="00DF6A49" w:rsidRDefault="00DF6A49" w:rsidP="003F6D99">
      <w:pPr>
        <w:autoSpaceDE w:val="0"/>
        <w:spacing w:after="0" w:line="240" w:lineRule="auto"/>
        <w:jc w:val="right"/>
        <w:rPr>
          <w:rFonts w:ascii="Times New Roman" w:hAnsi="Times New Roman" w:cs="Times New Roman"/>
          <w:sz w:val="28"/>
        </w:rPr>
      </w:pPr>
    </w:p>
    <w:p w:rsidR="003F6D99" w:rsidRPr="00E62B2F" w:rsidRDefault="003F6D99" w:rsidP="003F6D99">
      <w:pPr>
        <w:autoSpaceDE w:val="0"/>
        <w:spacing w:after="0" w:line="240" w:lineRule="auto"/>
        <w:jc w:val="right"/>
        <w:rPr>
          <w:rFonts w:ascii="Times New Roman" w:hAnsi="Times New Roman" w:cs="Times New Roman"/>
          <w:sz w:val="24"/>
          <w:szCs w:val="24"/>
        </w:rPr>
      </w:pPr>
      <w:r w:rsidRPr="00E62B2F">
        <w:rPr>
          <w:rFonts w:ascii="Times New Roman" w:hAnsi="Times New Roman" w:cs="Times New Roman"/>
          <w:sz w:val="24"/>
          <w:szCs w:val="24"/>
        </w:rPr>
        <w:lastRenderedPageBreak/>
        <w:t>Утверждена</w:t>
      </w:r>
    </w:p>
    <w:p w:rsidR="003F6D99" w:rsidRPr="00E62B2F" w:rsidRDefault="003F6D99" w:rsidP="003F6D99">
      <w:pPr>
        <w:autoSpaceDE w:val="0"/>
        <w:spacing w:after="0" w:line="240" w:lineRule="auto"/>
        <w:jc w:val="right"/>
        <w:rPr>
          <w:rFonts w:ascii="Times New Roman" w:hAnsi="Times New Roman" w:cs="Times New Roman"/>
          <w:sz w:val="24"/>
          <w:szCs w:val="24"/>
        </w:rPr>
      </w:pPr>
      <w:r w:rsidRPr="00E62B2F">
        <w:rPr>
          <w:rFonts w:ascii="Times New Roman" w:hAnsi="Times New Roman" w:cs="Times New Roman"/>
          <w:sz w:val="24"/>
          <w:szCs w:val="24"/>
        </w:rPr>
        <w:t>Постановлением администрации</w:t>
      </w:r>
    </w:p>
    <w:p w:rsidR="003F6D99" w:rsidRPr="00E62B2F" w:rsidRDefault="003F6D99" w:rsidP="003F6D99">
      <w:pPr>
        <w:autoSpaceDE w:val="0"/>
        <w:spacing w:after="0" w:line="240" w:lineRule="auto"/>
        <w:jc w:val="right"/>
        <w:rPr>
          <w:rFonts w:ascii="Times New Roman" w:hAnsi="Times New Roman" w:cs="Times New Roman"/>
          <w:sz w:val="24"/>
          <w:szCs w:val="24"/>
        </w:rPr>
      </w:pPr>
      <w:r w:rsidRPr="00E62B2F">
        <w:rPr>
          <w:rFonts w:ascii="Times New Roman" w:hAnsi="Times New Roman" w:cs="Times New Roman"/>
          <w:sz w:val="24"/>
          <w:szCs w:val="24"/>
        </w:rPr>
        <w:t xml:space="preserve">сельского поселения </w:t>
      </w:r>
    </w:p>
    <w:p w:rsidR="003F6D99" w:rsidRPr="00E62B2F" w:rsidRDefault="00EF0544" w:rsidP="003F6D99">
      <w:pPr>
        <w:autoSpaceDE w:val="0"/>
        <w:spacing w:after="0" w:line="240" w:lineRule="auto"/>
        <w:jc w:val="right"/>
        <w:rPr>
          <w:rFonts w:ascii="Times New Roman" w:hAnsi="Times New Roman" w:cs="Times New Roman"/>
          <w:sz w:val="24"/>
          <w:szCs w:val="24"/>
        </w:rPr>
      </w:pPr>
      <w:r w:rsidRPr="00E62B2F">
        <w:rPr>
          <w:rFonts w:ascii="Times New Roman" w:hAnsi="Times New Roman" w:cs="Times New Roman"/>
          <w:sz w:val="24"/>
          <w:szCs w:val="24"/>
        </w:rPr>
        <w:t>от</w:t>
      </w:r>
      <w:r w:rsidR="00E62B2F" w:rsidRPr="00E62B2F">
        <w:rPr>
          <w:rFonts w:ascii="Times New Roman" w:hAnsi="Times New Roman" w:cs="Times New Roman"/>
          <w:sz w:val="24"/>
          <w:szCs w:val="24"/>
        </w:rPr>
        <w:t xml:space="preserve"> </w:t>
      </w:r>
      <w:r w:rsidR="006E6D95">
        <w:rPr>
          <w:rFonts w:ascii="Times New Roman" w:hAnsi="Times New Roman" w:cs="Times New Roman"/>
          <w:sz w:val="24"/>
          <w:szCs w:val="24"/>
        </w:rPr>
        <w:t>08</w:t>
      </w:r>
      <w:r w:rsidR="00367646" w:rsidRPr="00E62B2F">
        <w:rPr>
          <w:rFonts w:ascii="Times New Roman" w:hAnsi="Times New Roman" w:cs="Times New Roman"/>
          <w:sz w:val="24"/>
          <w:szCs w:val="24"/>
        </w:rPr>
        <w:t>.11.202</w:t>
      </w:r>
      <w:r w:rsidR="00E62B2F" w:rsidRPr="00E62B2F">
        <w:rPr>
          <w:rFonts w:ascii="Times New Roman" w:hAnsi="Times New Roman" w:cs="Times New Roman"/>
          <w:sz w:val="24"/>
          <w:szCs w:val="24"/>
        </w:rPr>
        <w:t>3</w:t>
      </w:r>
      <w:r w:rsidR="00CA5984" w:rsidRPr="00E62B2F">
        <w:rPr>
          <w:rFonts w:ascii="Times New Roman" w:hAnsi="Times New Roman" w:cs="Times New Roman"/>
          <w:sz w:val="24"/>
          <w:szCs w:val="24"/>
        </w:rPr>
        <w:t xml:space="preserve"> № </w:t>
      </w:r>
      <w:r w:rsidR="006E6D95">
        <w:rPr>
          <w:rFonts w:ascii="Times New Roman" w:hAnsi="Times New Roman" w:cs="Times New Roman"/>
          <w:sz w:val="24"/>
          <w:szCs w:val="24"/>
        </w:rPr>
        <w:t>129</w:t>
      </w:r>
    </w:p>
    <w:p w:rsidR="003F6D99" w:rsidRDefault="003F6D99" w:rsidP="003F6D99">
      <w:pPr>
        <w:jc w:val="right"/>
        <w:rPr>
          <w:bCs/>
          <w:sz w:val="18"/>
          <w:szCs w:val="28"/>
        </w:rPr>
      </w:pPr>
    </w:p>
    <w:p w:rsidR="003F6D99" w:rsidRPr="00E62B2F" w:rsidRDefault="003F6D99" w:rsidP="003F6D99">
      <w:pPr>
        <w:pStyle w:val="ConsPlusTitle"/>
        <w:widowControl/>
        <w:jc w:val="center"/>
        <w:rPr>
          <w:sz w:val="26"/>
          <w:szCs w:val="26"/>
        </w:rPr>
      </w:pPr>
    </w:p>
    <w:p w:rsidR="001514F6" w:rsidRPr="00E62B2F" w:rsidRDefault="001514F6" w:rsidP="003F6D99">
      <w:pPr>
        <w:pStyle w:val="ConsPlusTitle"/>
        <w:widowControl/>
        <w:jc w:val="center"/>
        <w:rPr>
          <w:sz w:val="26"/>
          <w:szCs w:val="26"/>
        </w:rPr>
      </w:pPr>
    </w:p>
    <w:p w:rsidR="001514F6" w:rsidRPr="00E62B2F" w:rsidRDefault="001514F6" w:rsidP="003F6D99">
      <w:pPr>
        <w:pStyle w:val="ConsPlusTitle"/>
        <w:widowControl/>
        <w:jc w:val="center"/>
        <w:rPr>
          <w:sz w:val="26"/>
          <w:szCs w:val="26"/>
        </w:rPr>
      </w:pPr>
    </w:p>
    <w:p w:rsidR="00E62B2F" w:rsidRPr="00E62B2F" w:rsidRDefault="00E62B2F" w:rsidP="003F6D99">
      <w:pPr>
        <w:pStyle w:val="ConsPlusTitle"/>
        <w:widowControl/>
        <w:jc w:val="center"/>
        <w:rPr>
          <w:sz w:val="26"/>
          <w:szCs w:val="26"/>
        </w:rPr>
      </w:pPr>
    </w:p>
    <w:p w:rsidR="00E62B2F" w:rsidRPr="00E62B2F" w:rsidRDefault="00E62B2F" w:rsidP="003F6D99">
      <w:pPr>
        <w:pStyle w:val="ConsPlusTitle"/>
        <w:widowControl/>
        <w:jc w:val="center"/>
        <w:rPr>
          <w:sz w:val="26"/>
          <w:szCs w:val="26"/>
        </w:rPr>
      </w:pPr>
    </w:p>
    <w:p w:rsidR="00E62B2F" w:rsidRPr="00E62B2F" w:rsidRDefault="00E62B2F" w:rsidP="003F6D99">
      <w:pPr>
        <w:pStyle w:val="ConsPlusTitle"/>
        <w:widowControl/>
        <w:jc w:val="center"/>
        <w:rPr>
          <w:sz w:val="26"/>
          <w:szCs w:val="26"/>
        </w:rPr>
      </w:pPr>
    </w:p>
    <w:p w:rsidR="00E62B2F" w:rsidRPr="00E62B2F" w:rsidRDefault="00E62B2F" w:rsidP="003F6D99">
      <w:pPr>
        <w:pStyle w:val="ConsPlusTitle"/>
        <w:widowControl/>
        <w:jc w:val="center"/>
        <w:rPr>
          <w:sz w:val="26"/>
          <w:szCs w:val="26"/>
        </w:rPr>
      </w:pPr>
    </w:p>
    <w:p w:rsidR="00E62B2F" w:rsidRDefault="00E62B2F" w:rsidP="003F6D99">
      <w:pPr>
        <w:pStyle w:val="ConsPlusTitle"/>
        <w:widowControl/>
        <w:jc w:val="center"/>
        <w:rPr>
          <w:sz w:val="26"/>
          <w:szCs w:val="26"/>
        </w:rPr>
      </w:pPr>
    </w:p>
    <w:p w:rsidR="00E62B2F" w:rsidRDefault="00E62B2F" w:rsidP="003F6D99">
      <w:pPr>
        <w:pStyle w:val="ConsPlusTitle"/>
        <w:widowControl/>
        <w:jc w:val="center"/>
        <w:rPr>
          <w:sz w:val="26"/>
          <w:szCs w:val="26"/>
        </w:rPr>
      </w:pPr>
    </w:p>
    <w:p w:rsidR="00E62B2F" w:rsidRDefault="00E62B2F" w:rsidP="003F6D99">
      <w:pPr>
        <w:pStyle w:val="ConsPlusTitle"/>
        <w:widowControl/>
        <w:jc w:val="center"/>
        <w:rPr>
          <w:sz w:val="26"/>
          <w:szCs w:val="26"/>
        </w:rPr>
      </w:pPr>
    </w:p>
    <w:p w:rsidR="00E62B2F" w:rsidRDefault="00E62B2F" w:rsidP="003F6D99">
      <w:pPr>
        <w:pStyle w:val="ConsPlusTitle"/>
        <w:widowControl/>
        <w:jc w:val="center"/>
        <w:rPr>
          <w:sz w:val="26"/>
          <w:szCs w:val="26"/>
        </w:rPr>
      </w:pPr>
    </w:p>
    <w:p w:rsidR="00E62B2F" w:rsidRPr="00E62B2F" w:rsidRDefault="00E62B2F" w:rsidP="003F6D99">
      <w:pPr>
        <w:pStyle w:val="ConsPlusTitle"/>
        <w:widowControl/>
        <w:jc w:val="center"/>
        <w:rPr>
          <w:sz w:val="26"/>
          <w:szCs w:val="26"/>
        </w:rPr>
      </w:pPr>
    </w:p>
    <w:p w:rsidR="00E62B2F" w:rsidRPr="00E62B2F" w:rsidRDefault="00E62B2F" w:rsidP="003F6D99">
      <w:pPr>
        <w:pStyle w:val="ConsPlusTitle"/>
        <w:widowControl/>
        <w:jc w:val="center"/>
        <w:rPr>
          <w:sz w:val="26"/>
          <w:szCs w:val="26"/>
        </w:rPr>
      </w:pPr>
    </w:p>
    <w:p w:rsidR="001514F6" w:rsidRPr="00E62B2F" w:rsidRDefault="001514F6" w:rsidP="003F6D99">
      <w:pPr>
        <w:pStyle w:val="ConsPlusTitle"/>
        <w:widowControl/>
        <w:jc w:val="center"/>
        <w:rPr>
          <w:sz w:val="26"/>
          <w:szCs w:val="26"/>
        </w:rPr>
      </w:pPr>
    </w:p>
    <w:p w:rsidR="003F6D99" w:rsidRPr="00E62B2F" w:rsidRDefault="003F6D99" w:rsidP="003F6D99">
      <w:pPr>
        <w:pStyle w:val="ConsPlusTitle"/>
        <w:widowControl/>
        <w:jc w:val="center"/>
        <w:rPr>
          <w:sz w:val="26"/>
          <w:szCs w:val="26"/>
        </w:rPr>
      </w:pPr>
      <w:r w:rsidRPr="00E62B2F">
        <w:rPr>
          <w:sz w:val="26"/>
          <w:szCs w:val="26"/>
        </w:rPr>
        <w:t>МУНИЦИПАЛЬНАЯ ПРОГРАММА</w:t>
      </w:r>
    </w:p>
    <w:p w:rsidR="003F6D99" w:rsidRPr="00E62B2F" w:rsidRDefault="003F6D99" w:rsidP="003F6D99">
      <w:pPr>
        <w:widowControl w:val="0"/>
        <w:numPr>
          <w:ilvl w:val="0"/>
          <w:numId w:val="1"/>
        </w:numPr>
        <w:suppressAutoHyphens/>
        <w:spacing w:after="0" w:line="240" w:lineRule="auto"/>
        <w:ind w:left="0" w:firstLine="0"/>
        <w:jc w:val="center"/>
        <w:rPr>
          <w:rFonts w:ascii="Times New Roman" w:hAnsi="Times New Roman" w:cs="Times New Roman"/>
          <w:b/>
          <w:sz w:val="26"/>
          <w:szCs w:val="26"/>
        </w:rPr>
      </w:pPr>
      <w:r w:rsidRPr="00E62B2F">
        <w:rPr>
          <w:rFonts w:ascii="Times New Roman" w:hAnsi="Times New Roman" w:cs="Times New Roman"/>
          <w:b/>
          <w:sz w:val="26"/>
          <w:szCs w:val="26"/>
        </w:rPr>
        <w:t xml:space="preserve">«Развитие культуры сельского поселения </w:t>
      </w:r>
    </w:p>
    <w:p w:rsidR="003F6D99" w:rsidRPr="00E62B2F" w:rsidRDefault="003F6D99" w:rsidP="00E62B2F">
      <w:pPr>
        <w:widowControl w:val="0"/>
        <w:numPr>
          <w:ilvl w:val="0"/>
          <w:numId w:val="1"/>
        </w:numPr>
        <w:suppressAutoHyphens/>
        <w:spacing w:after="0" w:line="240" w:lineRule="auto"/>
        <w:ind w:left="0" w:firstLine="0"/>
        <w:jc w:val="center"/>
        <w:rPr>
          <w:rFonts w:ascii="Times New Roman" w:hAnsi="Times New Roman" w:cs="Times New Roman"/>
          <w:b/>
          <w:sz w:val="26"/>
          <w:szCs w:val="26"/>
        </w:rPr>
      </w:pPr>
      <w:r w:rsidRPr="00E62B2F">
        <w:rPr>
          <w:rFonts w:ascii="Times New Roman" w:hAnsi="Times New Roman" w:cs="Times New Roman"/>
          <w:b/>
          <w:sz w:val="26"/>
          <w:szCs w:val="26"/>
        </w:rPr>
        <w:t>МО «Птичнинское сельское поселение» Биробиджанского муниципального района ЕАО</w:t>
      </w:r>
      <w:r w:rsidR="00E62B2F">
        <w:rPr>
          <w:rFonts w:ascii="Times New Roman" w:hAnsi="Times New Roman" w:cs="Times New Roman"/>
          <w:b/>
          <w:sz w:val="26"/>
          <w:szCs w:val="26"/>
        </w:rPr>
        <w:t xml:space="preserve"> </w:t>
      </w:r>
      <w:r w:rsidR="001514F6" w:rsidRPr="00E62B2F">
        <w:rPr>
          <w:rFonts w:ascii="Times New Roman" w:eastAsia="Times New Roman" w:hAnsi="Times New Roman"/>
          <w:b/>
          <w:sz w:val="26"/>
          <w:szCs w:val="26"/>
        </w:rPr>
        <w:t>на 20</w:t>
      </w:r>
      <w:r w:rsidR="00367646" w:rsidRPr="00E62B2F">
        <w:rPr>
          <w:rFonts w:ascii="Times New Roman" w:eastAsia="Times New Roman" w:hAnsi="Times New Roman"/>
          <w:b/>
          <w:sz w:val="26"/>
          <w:szCs w:val="26"/>
        </w:rPr>
        <w:t>23</w:t>
      </w:r>
      <w:r w:rsidR="001514F6" w:rsidRPr="00E62B2F">
        <w:rPr>
          <w:rFonts w:ascii="Times New Roman" w:eastAsia="Times New Roman" w:hAnsi="Times New Roman"/>
          <w:b/>
          <w:sz w:val="26"/>
          <w:szCs w:val="26"/>
        </w:rPr>
        <w:t xml:space="preserve"> - 202</w:t>
      </w:r>
      <w:r w:rsidR="00367646" w:rsidRPr="00E62B2F">
        <w:rPr>
          <w:rFonts w:ascii="Times New Roman" w:eastAsia="Times New Roman" w:hAnsi="Times New Roman"/>
          <w:b/>
          <w:sz w:val="26"/>
          <w:szCs w:val="26"/>
        </w:rPr>
        <w:t>7</w:t>
      </w:r>
      <w:r w:rsidR="001514F6" w:rsidRPr="00E62B2F">
        <w:rPr>
          <w:rFonts w:ascii="Times New Roman" w:eastAsia="Times New Roman" w:hAnsi="Times New Roman"/>
          <w:b/>
          <w:sz w:val="26"/>
          <w:szCs w:val="26"/>
        </w:rPr>
        <w:t xml:space="preserve"> годы</w:t>
      </w:r>
      <w:r w:rsidRPr="00E62B2F">
        <w:rPr>
          <w:rFonts w:ascii="Times New Roman" w:hAnsi="Times New Roman" w:cs="Times New Roman"/>
          <w:b/>
          <w:sz w:val="26"/>
          <w:szCs w:val="26"/>
        </w:rPr>
        <w:t>»</w:t>
      </w:r>
      <w:r w:rsidR="0074047B" w:rsidRPr="00E62B2F">
        <w:rPr>
          <w:rFonts w:ascii="Times New Roman" w:hAnsi="Times New Roman" w:cs="Times New Roman"/>
          <w:b/>
          <w:sz w:val="26"/>
          <w:szCs w:val="26"/>
        </w:rPr>
        <w:t>.</w:t>
      </w:r>
    </w:p>
    <w:p w:rsidR="003F6D99" w:rsidRPr="00E62B2F" w:rsidRDefault="003F6D99" w:rsidP="003F6D99">
      <w:pPr>
        <w:jc w:val="center"/>
        <w:rPr>
          <w:b/>
          <w:bCs/>
          <w:sz w:val="26"/>
          <w:szCs w:val="26"/>
        </w:rPr>
      </w:pPr>
    </w:p>
    <w:p w:rsidR="003F6D99" w:rsidRPr="00E62B2F" w:rsidRDefault="003F6D99" w:rsidP="003F6D99">
      <w:pPr>
        <w:jc w:val="right"/>
        <w:rPr>
          <w:bCs/>
          <w:sz w:val="26"/>
          <w:szCs w:val="26"/>
        </w:rPr>
      </w:pPr>
    </w:p>
    <w:p w:rsidR="003F6D99" w:rsidRPr="00E62B2F" w:rsidRDefault="003F6D99" w:rsidP="003F6D99">
      <w:pPr>
        <w:jc w:val="right"/>
        <w:rPr>
          <w:bCs/>
          <w:sz w:val="26"/>
          <w:szCs w:val="26"/>
        </w:rPr>
      </w:pPr>
    </w:p>
    <w:p w:rsidR="003F6D99" w:rsidRPr="00E62B2F" w:rsidRDefault="003F6D99" w:rsidP="003F6D99">
      <w:pPr>
        <w:jc w:val="center"/>
        <w:rPr>
          <w:bCs/>
          <w:sz w:val="26"/>
          <w:szCs w:val="26"/>
        </w:rPr>
      </w:pPr>
    </w:p>
    <w:p w:rsidR="003F6D99" w:rsidRPr="00E62B2F" w:rsidRDefault="003F6D99" w:rsidP="003F6D99">
      <w:pPr>
        <w:jc w:val="both"/>
        <w:rPr>
          <w:bCs/>
          <w:sz w:val="26"/>
          <w:szCs w:val="26"/>
        </w:rPr>
      </w:pPr>
    </w:p>
    <w:p w:rsidR="003F6D99" w:rsidRPr="00E62B2F" w:rsidRDefault="003F6D99" w:rsidP="003F6D99">
      <w:pPr>
        <w:jc w:val="both"/>
        <w:rPr>
          <w:bCs/>
          <w:sz w:val="26"/>
          <w:szCs w:val="26"/>
        </w:rPr>
      </w:pPr>
    </w:p>
    <w:p w:rsidR="003F6D99" w:rsidRPr="00E62B2F" w:rsidRDefault="003F6D99" w:rsidP="003F6D99">
      <w:pPr>
        <w:autoSpaceDE w:val="0"/>
        <w:rPr>
          <w:sz w:val="26"/>
          <w:szCs w:val="26"/>
        </w:rPr>
      </w:pPr>
    </w:p>
    <w:p w:rsidR="003F6D99" w:rsidRPr="00E62B2F" w:rsidRDefault="003F6D99" w:rsidP="003F6D99">
      <w:pPr>
        <w:autoSpaceDE w:val="0"/>
        <w:rPr>
          <w:sz w:val="26"/>
          <w:szCs w:val="26"/>
        </w:rPr>
      </w:pPr>
    </w:p>
    <w:p w:rsidR="003F6D99" w:rsidRPr="00E62B2F" w:rsidRDefault="003F6D99" w:rsidP="003F6D99">
      <w:pPr>
        <w:autoSpaceDE w:val="0"/>
        <w:rPr>
          <w:sz w:val="26"/>
          <w:szCs w:val="26"/>
        </w:rPr>
      </w:pPr>
    </w:p>
    <w:p w:rsidR="003F6D99" w:rsidRPr="00E62B2F" w:rsidRDefault="003F6D99" w:rsidP="003F6D99">
      <w:pPr>
        <w:autoSpaceDE w:val="0"/>
        <w:rPr>
          <w:sz w:val="26"/>
          <w:szCs w:val="26"/>
        </w:rPr>
      </w:pPr>
    </w:p>
    <w:p w:rsidR="003F6D99" w:rsidRDefault="003F6D99" w:rsidP="003F6D99">
      <w:pPr>
        <w:autoSpaceDE w:val="0"/>
        <w:rPr>
          <w:sz w:val="26"/>
          <w:szCs w:val="26"/>
        </w:rPr>
      </w:pPr>
    </w:p>
    <w:p w:rsidR="00E62B2F" w:rsidRDefault="00E62B2F" w:rsidP="003F6D99">
      <w:pPr>
        <w:autoSpaceDE w:val="0"/>
        <w:rPr>
          <w:sz w:val="26"/>
          <w:szCs w:val="26"/>
        </w:rPr>
      </w:pPr>
    </w:p>
    <w:p w:rsidR="00E62B2F" w:rsidRPr="00E62B2F" w:rsidRDefault="00E62B2F" w:rsidP="00446B12">
      <w:pPr>
        <w:autoSpaceDE w:val="0"/>
        <w:spacing w:after="0"/>
        <w:rPr>
          <w:sz w:val="26"/>
          <w:szCs w:val="26"/>
        </w:rPr>
      </w:pPr>
    </w:p>
    <w:p w:rsidR="003F6D99" w:rsidRPr="00E62B2F" w:rsidRDefault="003F6D99" w:rsidP="00446B12">
      <w:pPr>
        <w:autoSpaceDE w:val="0"/>
        <w:spacing w:after="0"/>
        <w:rPr>
          <w:sz w:val="26"/>
          <w:szCs w:val="26"/>
        </w:rPr>
      </w:pPr>
    </w:p>
    <w:p w:rsidR="003F6D99" w:rsidRPr="00E62B2F" w:rsidRDefault="00367646" w:rsidP="00446B12">
      <w:pPr>
        <w:autoSpaceDE w:val="0"/>
        <w:spacing w:after="0" w:line="240" w:lineRule="auto"/>
        <w:jc w:val="center"/>
        <w:rPr>
          <w:rFonts w:ascii="Times New Roman" w:hAnsi="Times New Roman" w:cs="Times New Roman"/>
          <w:sz w:val="26"/>
          <w:szCs w:val="26"/>
        </w:rPr>
      </w:pPr>
      <w:r w:rsidRPr="00E62B2F">
        <w:rPr>
          <w:rFonts w:ascii="Times New Roman" w:hAnsi="Times New Roman" w:cs="Times New Roman"/>
          <w:sz w:val="26"/>
          <w:szCs w:val="26"/>
        </w:rPr>
        <w:t xml:space="preserve">с. </w:t>
      </w:r>
      <w:r w:rsidR="003F6D99" w:rsidRPr="00E62B2F">
        <w:rPr>
          <w:rFonts w:ascii="Times New Roman" w:hAnsi="Times New Roman" w:cs="Times New Roman"/>
          <w:sz w:val="26"/>
          <w:szCs w:val="26"/>
        </w:rPr>
        <w:t>Птичник</w:t>
      </w:r>
    </w:p>
    <w:p w:rsidR="003F6D99" w:rsidRPr="00E62B2F" w:rsidRDefault="00EF0544" w:rsidP="00446B12">
      <w:pPr>
        <w:autoSpaceDE w:val="0"/>
        <w:spacing w:after="0" w:line="240" w:lineRule="auto"/>
        <w:jc w:val="center"/>
        <w:rPr>
          <w:rFonts w:ascii="Times New Roman" w:hAnsi="Times New Roman" w:cs="Times New Roman"/>
          <w:sz w:val="26"/>
          <w:szCs w:val="26"/>
        </w:rPr>
        <w:sectPr w:rsidR="003F6D99" w:rsidRPr="00E62B2F" w:rsidSect="003F6D99">
          <w:pgSz w:w="11906" w:h="16838"/>
          <w:pgMar w:top="709" w:right="850" w:bottom="568" w:left="1701" w:header="708" w:footer="708" w:gutter="0"/>
          <w:cols w:space="708"/>
          <w:docGrid w:linePitch="360"/>
        </w:sectPr>
      </w:pPr>
      <w:r w:rsidRPr="00E62B2F">
        <w:rPr>
          <w:rFonts w:ascii="Times New Roman" w:hAnsi="Times New Roman" w:cs="Times New Roman"/>
          <w:sz w:val="26"/>
          <w:szCs w:val="26"/>
        </w:rPr>
        <w:t>20</w:t>
      </w:r>
      <w:r w:rsidR="00E62B2F" w:rsidRPr="00E62B2F">
        <w:rPr>
          <w:rFonts w:ascii="Times New Roman" w:hAnsi="Times New Roman" w:cs="Times New Roman"/>
          <w:sz w:val="26"/>
          <w:szCs w:val="26"/>
        </w:rPr>
        <w:t>23</w:t>
      </w:r>
      <w:r w:rsidR="0074047B" w:rsidRPr="00E62B2F">
        <w:rPr>
          <w:rFonts w:ascii="Times New Roman" w:hAnsi="Times New Roman" w:cs="Times New Roman"/>
          <w:sz w:val="26"/>
          <w:szCs w:val="26"/>
        </w:rPr>
        <w:t xml:space="preserve"> </w:t>
      </w:r>
    </w:p>
    <w:p w:rsidR="003F6D99" w:rsidRPr="00E62B2F" w:rsidRDefault="003F6D99" w:rsidP="003F6D99">
      <w:pPr>
        <w:pStyle w:val="ConsPlusTitle"/>
        <w:widowControl/>
        <w:jc w:val="center"/>
        <w:rPr>
          <w:sz w:val="26"/>
          <w:szCs w:val="26"/>
        </w:rPr>
      </w:pPr>
      <w:bookmarkStart w:id="1" w:name="_GoBack"/>
      <w:r w:rsidRPr="00E62B2F">
        <w:rPr>
          <w:sz w:val="26"/>
          <w:szCs w:val="26"/>
        </w:rPr>
        <w:lastRenderedPageBreak/>
        <w:t>МУНИЦИПАЛЬНАЯ ПРОГРАММА</w:t>
      </w:r>
    </w:p>
    <w:p w:rsidR="00446B12" w:rsidRDefault="003F6D99" w:rsidP="00446B12">
      <w:pPr>
        <w:widowControl w:val="0"/>
        <w:numPr>
          <w:ilvl w:val="0"/>
          <w:numId w:val="1"/>
        </w:numPr>
        <w:suppressAutoHyphens/>
        <w:spacing w:after="0" w:line="240" w:lineRule="auto"/>
        <w:ind w:left="0" w:firstLine="0"/>
        <w:jc w:val="center"/>
        <w:rPr>
          <w:rFonts w:ascii="Times New Roman" w:hAnsi="Times New Roman" w:cs="Times New Roman"/>
          <w:b/>
          <w:sz w:val="26"/>
          <w:szCs w:val="26"/>
        </w:rPr>
      </w:pPr>
      <w:r w:rsidRPr="00E62B2F">
        <w:rPr>
          <w:rFonts w:ascii="Times New Roman" w:hAnsi="Times New Roman" w:cs="Times New Roman"/>
          <w:b/>
          <w:sz w:val="26"/>
          <w:szCs w:val="26"/>
        </w:rPr>
        <w:t>«Развитие культуры сельского поселения МО «Птичнинское сельское поселение» Биробиджанского муниципального района ЕАО</w:t>
      </w:r>
      <w:r w:rsidR="00446B12">
        <w:rPr>
          <w:rFonts w:ascii="Times New Roman" w:hAnsi="Times New Roman" w:cs="Times New Roman"/>
          <w:b/>
          <w:sz w:val="26"/>
          <w:szCs w:val="26"/>
        </w:rPr>
        <w:t xml:space="preserve"> </w:t>
      </w:r>
    </w:p>
    <w:p w:rsidR="003F6D99" w:rsidRPr="00446B12" w:rsidRDefault="00EF0544" w:rsidP="00446B12">
      <w:pPr>
        <w:widowControl w:val="0"/>
        <w:numPr>
          <w:ilvl w:val="0"/>
          <w:numId w:val="1"/>
        </w:numPr>
        <w:suppressAutoHyphens/>
        <w:spacing w:after="0" w:line="240" w:lineRule="auto"/>
        <w:ind w:left="0" w:firstLine="0"/>
        <w:jc w:val="center"/>
        <w:rPr>
          <w:rFonts w:ascii="Times New Roman" w:hAnsi="Times New Roman" w:cs="Times New Roman"/>
          <w:b/>
          <w:sz w:val="26"/>
          <w:szCs w:val="26"/>
        </w:rPr>
      </w:pPr>
      <w:r w:rsidRPr="00446B12">
        <w:rPr>
          <w:rFonts w:ascii="Times New Roman" w:hAnsi="Times New Roman" w:cs="Times New Roman"/>
          <w:b/>
          <w:sz w:val="26"/>
          <w:szCs w:val="26"/>
        </w:rPr>
        <w:t xml:space="preserve">на </w:t>
      </w:r>
      <w:r w:rsidR="00367646" w:rsidRPr="00446B12">
        <w:rPr>
          <w:rFonts w:ascii="Times New Roman" w:hAnsi="Times New Roman" w:cs="Times New Roman"/>
          <w:b/>
          <w:sz w:val="26"/>
          <w:szCs w:val="26"/>
        </w:rPr>
        <w:t>202</w:t>
      </w:r>
      <w:r w:rsidR="0074047B" w:rsidRPr="00446B12">
        <w:rPr>
          <w:rFonts w:ascii="Times New Roman" w:hAnsi="Times New Roman" w:cs="Times New Roman"/>
          <w:b/>
          <w:sz w:val="26"/>
          <w:szCs w:val="26"/>
        </w:rPr>
        <w:t>3-2027</w:t>
      </w:r>
      <w:r w:rsidR="003F6D99" w:rsidRPr="00446B12">
        <w:rPr>
          <w:rFonts w:ascii="Times New Roman" w:hAnsi="Times New Roman" w:cs="Times New Roman"/>
          <w:b/>
          <w:sz w:val="26"/>
          <w:szCs w:val="26"/>
        </w:rPr>
        <w:t xml:space="preserve"> годы»</w:t>
      </w:r>
    </w:p>
    <w:p w:rsidR="003F6D99" w:rsidRPr="00E62B2F" w:rsidRDefault="003F6D99" w:rsidP="003F6D99">
      <w:pPr>
        <w:jc w:val="center"/>
        <w:rPr>
          <w:rFonts w:ascii="Times New Roman" w:hAnsi="Times New Roman" w:cs="Times New Roman"/>
          <w:b/>
          <w:sz w:val="26"/>
          <w:szCs w:val="26"/>
        </w:rPr>
      </w:pPr>
      <w:r w:rsidRPr="00E62B2F">
        <w:rPr>
          <w:rFonts w:ascii="Times New Roman" w:hAnsi="Times New Roman" w:cs="Times New Roman"/>
          <w:b/>
          <w:sz w:val="26"/>
          <w:szCs w:val="26"/>
        </w:rPr>
        <w:t>(далее – Программа)</w:t>
      </w:r>
    </w:p>
    <w:p w:rsidR="003F6D99" w:rsidRPr="00E62B2F" w:rsidRDefault="003F6D99" w:rsidP="00E62B2F">
      <w:pPr>
        <w:autoSpaceDE w:val="0"/>
        <w:spacing w:after="0"/>
        <w:jc w:val="center"/>
        <w:rPr>
          <w:rFonts w:ascii="Times New Roman" w:hAnsi="Times New Roman" w:cs="Times New Roman"/>
          <w:b/>
          <w:bCs/>
          <w:sz w:val="26"/>
          <w:szCs w:val="26"/>
        </w:rPr>
      </w:pPr>
      <w:r w:rsidRPr="00E62B2F">
        <w:rPr>
          <w:rFonts w:ascii="Times New Roman" w:hAnsi="Times New Roman" w:cs="Times New Roman"/>
          <w:b/>
          <w:bCs/>
          <w:sz w:val="26"/>
          <w:szCs w:val="26"/>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4"/>
        <w:gridCol w:w="6737"/>
      </w:tblGrid>
      <w:tr w:rsidR="003F6D99" w:rsidRPr="00E62B2F" w:rsidTr="00E62B2F">
        <w:trPr>
          <w:trHeight w:val="876"/>
        </w:trPr>
        <w:tc>
          <w:tcPr>
            <w:tcW w:w="2834" w:type="dxa"/>
            <w:shd w:val="clear" w:color="auto" w:fill="auto"/>
          </w:tcPr>
          <w:p w:rsidR="003F6D99" w:rsidRPr="00E62B2F" w:rsidRDefault="003F6D99" w:rsidP="00E62B2F">
            <w:pPr>
              <w:autoSpaceDE w:val="0"/>
              <w:spacing w:after="0"/>
              <w:rPr>
                <w:b/>
                <w:bCs/>
                <w:sz w:val="26"/>
                <w:szCs w:val="26"/>
              </w:rPr>
            </w:pPr>
            <w:r w:rsidRPr="00E62B2F">
              <w:rPr>
                <w:rFonts w:ascii="Times New Roman" w:hAnsi="Times New Roman" w:cs="Times New Roman"/>
                <w:sz w:val="26"/>
                <w:szCs w:val="26"/>
              </w:rPr>
              <w:t>Наименование программы</w:t>
            </w:r>
          </w:p>
        </w:tc>
        <w:tc>
          <w:tcPr>
            <w:tcW w:w="6737" w:type="dxa"/>
            <w:shd w:val="clear" w:color="auto" w:fill="auto"/>
          </w:tcPr>
          <w:p w:rsidR="003F6D99" w:rsidRPr="00E62B2F" w:rsidRDefault="003F6D99" w:rsidP="00E62B2F">
            <w:pPr>
              <w:widowControl w:val="0"/>
              <w:numPr>
                <w:ilvl w:val="0"/>
                <w:numId w:val="1"/>
              </w:numPr>
              <w:suppressAutoHyphens/>
              <w:spacing w:after="0" w:line="240" w:lineRule="auto"/>
              <w:ind w:left="0" w:firstLine="0"/>
              <w:jc w:val="both"/>
              <w:rPr>
                <w:rFonts w:ascii="Times New Roman" w:hAnsi="Times New Roman" w:cs="Times New Roman"/>
                <w:sz w:val="26"/>
                <w:szCs w:val="26"/>
              </w:rPr>
            </w:pPr>
            <w:r w:rsidRPr="00E62B2F">
              <w:rPr>
                <w:rFonts w:ascii="Times New Roman" w:hAnsi="Times New Roman" w:cs="Times New Roman"/>
                <w:sz w:val="26"/>
                <w:szCs w:val="26"/>
              </w:rPr>
              <w:t>«Развитие культуры сельского поселения МО «Птичнинское сельское поселение Биробиджанского м</w:t>
            </w:r>
            <w:r w:rsidR="00EF0544" w:rsidRPr="00E62B2F">
              <w:rPr>
                <w:rFonts w:ascii="Times New Roman" w:hAnsi="Times New Roman" w:cs="Times New Roman"/>
                <w:sz w:val="26"/>
                <w:szCs w:val="26"/>
              </w:rPr>
              <w:t>униципального района ЕАО на 20</w:t>
            </w:r>
            <w:r w:rsidR="0074047B" w:rsidRPr="00E62B2F">
              <w:rPr>
                <w:rFonts w:ascii="Times New Roman" w:hAnsi="Times New Roman" w:cs="Times New Roman"/>
                <w:sz w:val="26"/>
                <w:szCs w:val="26"/>
              </w:rPr>
              <w:t>23</w:t>
            </w:r>
            <w:r w:rsidR="00EF0544" w:rsidRPr="00E62B2F">
              <w:rPr>
                <w:rFonts w:ascii="Times New Roman" w:hAnsi="Times New Roman" w:cs="Times New Roman"/>
                <w:sz w:val="26"/>
                <w:szCs w:val="26"/>
              </w:rPr>
              <w:t xml:space="preserve"> – 202</w:t>
            </w:r>
            <w:r w:rsidR="0074047B" w:rsidRPr="00E62B2F">
              <w:rPr>
                <w:rFonts w:ascii="Times New Roman" w:hAnsi="Times New Roman" w:cs="Times New Roman"/>
                <w:sz w:val="26"/>
                <w:szCs w:val="26"/>
              </w:rPr>
              <w:t>7</w:t>
            </w:r>
            <w:r w:rsidRPr="00E62B2F">
              <w:rPr>
                <w:rFonts w:ascii="Times New Roman" w:hAnsi="Times New Roman" w:cs="Times New Roman"/>
                <w:sz w:val="26"/>
                <w:szCs w:val="26"/>
              </w:rPr>
              <w:t xml:space="preserve"> годы»</w:t>
            </w:r>
          </w:p>
        </w:tc>
      </w:tr>
      <w:tr w:rsidR="003F6D99" w:rsidRPr="00E62B2F" w:rsidTr="003F6D99">
        <w:trPr>
          <w:trHeight w:val="3369"/>
        </w:trPr>
        <w:tc>
          <w:tcPr>
            <w:tcW w:w="2834" w:type="dxa"/>
            <w:shd w:val="clear" w:color="auto" w:fill="auto"/>
          </w:tcPr>
          <w:p w:rsidR="003F6D99" w:rsidRPr="00E62B2F" w:rsidRDefault="003F6D99" w:rsidP="00E62B2F">
            <w:pPr>
              <w:autoSpaceDE w:val="0"/>
              <w:autoSpaceDN w:val="0"/>
              <w:adjustRightInd w:val="0"/>
              <w:spacing w:after="0"/>
              <w:rPr>
                <w:rFonts w:ascii="Times New Roman" w:hAnsi="Times New Roman" w:cs="Times New Roman"/>
                <w:bCs/>
                <w:sz w:val="26"/>
                <w:szCs w:val="26"/>
              </w:rPr>
            </w:pPr>
            <w:r w:rsidRPr="00E62B2F">
              <w:rPr>
                <w:rFonts w:ascii="Times New Roman" w:hAnsi="Times New Roman" w:cs="Times New Roman"/>
                <w:bCs/>
                <w:sz w:val="26"/>
                <w:szCs w:val="26"/>
              </w:rPr>
              <w:t>Основания для разработки</w:t>
            </w:r>
          </w:p>
        </w:tc>
        <w:tc>
          <w:tcPr>
            <w:tcW w:w="6737" w:type="dxa"/>
            <w:shd w:val="clear" w:color="auto" w:fill="auto"/>
          </w:tcPr>
          <w:p w:rsidR="003F6D99" w:rsidRPr="00E62B2F" w:rsidRDefault="003F6D99" w:rsidP="00E62B2F">
            <w:pPr>
              <w:spacing w:after="0" w:line="240" w:lineRule="auto"/>
              <w:jc w:val="both"/>
              <w:rPr>
                <w:rFonts w:ascii="Times New Roman" w:hAnsi="Times New Roman" w:cs="Times New Roman"/>
                <w:sz w:val="26"/>
                <w:szCs w:val="26"/>
              </w:rPr>
            </w:pPr>
            <w:proofErr w:type="gramStart"/>
            <w:r w:rsidRPr="00E62B2F">
              <w:rPr>
                <w:rFonts w:ascii="Times New Roman" w:eastAsia="Times New Roman" w:hAnsi="Times New Roman" w:cs="Times New Roman"/>
                <w:sz w:val="26"/>
                <w:szCs w:val="26"/>
              </w:rPr>
              <w:t>«Основы законодательства РФ о культуры» от 09.10.1992 г. № 3612-1; Федеральный закон от 29.12.1994г № 78-ФЗ «О библиотечном деле»</w:t>
            </w:r>
            <w:r w:rsidRPr="00E62B2F">
              <w:rPr>
                <w:rFonts w:ascii="Times New Roman" w:hAnsi="Times New Roman" w:cs="Times New Roman"/>
                <w:sz w:val="26"/>
                <w:szCs w:val="26"/>
              </w:rPr>
              <w:t xml:space="preserve">, Бюджетный кодекс Российской Федерации, Постановлениеадминистрации Птичнинского сельского поселения </w:t>
            </w:r>
            <w:r w:rsidRPr="00E62B2F">
              <w:rPr>
                <w:rFonts w:ascii="Times New Roman" w:hAnsi="Times New Roman" w:cs="Times New Roman"/>
                <w:color w:val="000000"/>
                <w:sz w:val="26"/>
                <w:szCs w:val="26"/>
              </w:rPr>
              <w:t xml:space="preserve">№ </w:t>
            </w:r>
            <w:r w:rsidRPr="00E62B2F">
              <w:rPr>
                <w:rFonts w:ascii="Times New Roman" w:hAnsi="Times New Roman"/>
                <w:color w:val="000000"/>
                <w:sz w:val="26"/>
                <w:szCs w:val="26"/>
              </w:rPr>
              <w:t>216  от 26.10.2016</w:t>
            </w:r>
            <w:r w:rsidRPr="00E62B2F">
              <w:rPr>
                <w:rFonts w:ascii="Times New Roman" w:hAnsi="Times New Roman"/>
                <w:sz w:val="26"/>
                <w:szCs w:val="26"/>
              </w:rPr>
              <w:t xml:space="preserve"> года </w:t>
            </w:r>
            <w:r w:rsidRPr="00E62B2F">
              <w:rPr>
                <w:rFonts w:ascii="Times New Roman" w:hAnsi="Times New Roman" w:cs="Times New Roman"/>
                <w:sz w:val="26"/>
                <w:szCs w:val="26"/>
              </w:rPr>
              <w:t>«</w:t>
            </w:r>
            <w:r w:rsidRPr="00E62B2F">
              <w:rPr>
                <w:rFonts w:ascii="Times New Roman" w:hAnsi="Times New Roman" w:cs="Times New Roman"/>
                <w:color w:val="000000"/>
                <w:sz w:val="26"/>
                <w:szCs w:val="26"/>
              </w:rPr>
              <w:t>Об утверждения порядка принятия решений о разработке долгосрочных целевых программ, финансируемых за счет средств бюджета Муниципального образования «Птичнинское сельское поселение», их формирования и реализации, состава комиссии</w:t>
            </w:r>
            <w:r w:rsidRPr="00E62B2F">
              <w:rPr>
                <w:rFonts w:ascii="Times New Roman" w:hAnsi="Times New Roman" w:cs="Times New Roman"/>
                <w:b/>
                <w:color w:val="000000"/>
                <w:sz w:val="26"/>
                <w:szCs w:val="26"/>
              </w:rPr>
              <w:t>»</w:t>
            </w:r>
            <w:r w:rsidRPr="00E62B2F">
              <w:rPr>
                <w:rFonts w:ascii="Times New Roman" w:hAnsi="Times New Roman" w:cs="Times New Roman"/>
                <w:color w:val="000000"/>
                <w:sz w:val="26"/>
                <w:szCs w:val="26"/>
              </w:rPr>
              <w:t>, Устав сельского поселения</w:t>
            </w:r>
            <w:proofErr w:type="gramEnd"/>
          </w:p>
        </w:tc>
      </w:tr>
      <w:tr w:rsidR="003F6D99" w:rsidRPr="00E62B2F" w:rsidTr="003F6D99">
        <w:tc>
          <w:tcPr>
            <w:tcW w:w="2834" w:type="dxa"/>
            <w:shd w:val="clear" w:color="auto" w:fill="auto"/>
          </w:tcPr>
          <w:p w:rsidR="003F6D99" w:rsidRPr="00E62B2F" w:rsidRDefault="003F6D99" w:rsidP="00E62B2F">
            <w:pPr>
              <w:autoSpaceDE w:val="0"/>
              <w:autoSpaceDN w:val="0"/>
              <w:adjustRightInd w:val="0"/>
              <w:spacing w:after="0" w:line="240" w:lineRule="auto"/>
              <w:rPr>
                <w:rFonts w:ascii="Times New Roman" w:hAnsi="Times New Roman" w:cs="Times New Roman"/>
                <w:bCs/>
                <w:sz w:val="26"/>
                <w:szCs w:val="26"/>
              </w:rPr>
            </w:pPr>
            <w:r w:rsidRPr="00E62B2F">
              <w:rPr>
                <w:rFonts w:ascii="Times New Roman" w:hAnsi="Times New Roman" w:cs="Times New Roman"/>
                <w:bCs/>
                <w:sz w:val="26"/>
                <w:szCs w:val="26"/>
              </w:rPr>
              <w:t>Наименование заказчика Программы</w:t>
            </w:r>
          </w:p>
        </w:tc>
        <w:tc>
          <w:tcPr>
            <w:tcW w:w="6737" w:type="dxa"/>
            <w:shd w:val="clear" w:color="auto" w:fill="auto"/>
          </w:tcPr>
          <w:p w:rsidR="003F6D99" w:rsidRPr="00E62B2F" w:rsidRDefault="003F6D99" w:rsidP="003F6D99">
            <w:pPr>
              <w:autoSpaceDE w:val="0"/>
              <w:spacing w:after="0" w:line="240" w:lineRule="auto"/>
              <w:rPr>
                <w:rFonts w:ascii="Times New Roman" w:hAnsi="Times New Roman" w:cs="Times New Roman"/>
                <w:bCs/>
                <w:sz w:val="26"/>
                <w:szCs w:val="26"/>
              </w:rPr>
            </w:pPr>
            <w:r w:rsidRPr="00E62B2F">
              <w:rPr>
                <w:rFonts w:ascii="Times New Roman" w:hAnsi="Times New Roman" w:cs="Times New Roman"/>
                <w:bCs/>
                <w:sz w:val="26"/>
                <w:szCs w:val="26"/>
              </w:rPr>
              <w:t>Администрация МО «Птичнинское сельское поселение» Биробиджанского муниципального района ЕАО</w:t>
            </w:r>
          </w:p>
        </w:tc>
      </w:tr>
      <w:tr w:rsidR="003F6D99" w:rsidRPr="00E62B2F" w:rsidTr="00446B12">
        <w:trPr>
          <w:trHeight w:val="663"/>
        </w:trPr>
        <w:tc>
          <w:tcPr>
            <w:tcW w:w="2834" w:type="dxa"/>
            <w:shd w:val="clear" w:color="auto" w:fill="auto"/>
          </w:tcPr>
          <w:p w:rsidR="003F6D99" w:rsidRPr="00E62B2F" w:rsidRDefault="003F6D99" w:rsidP="00E62B2F">
            <w:pPr>
              <w:autoSpaceDE w:val="0"/>
              <w:autoSpaceDN w:val="0"/>
              <w:adjustRightInd w:val="0"/>
              <w:spacing w:after="0" w:line="240" w:lineRule="auto"/>
              <w:rPr>
                <w:rFonts w:ascii="Times New Roman" w:hAnsi="Times New Roman" w:cs="Times New Roman"/>
                <w:b/>
                <w:bCs/>
                <w:sz w:val="26"/>
                <w:szCs w:val="26"/>
              </w:rPr>
            </w:pPr>
            <w:r w:rsidRPr="00E62B2F">
              <w:rPr>
                <w:rFonts w:ascii="Times New Roman" w:hAnsi="Times New Roman" w:cs="Times New Roman"/>
                <w:sz w:val="26"/>
                <w:szCs w:val="26"/>
              </w:rPr>
              <w:t>Разработчики Программы</w:t>
            </w:r>
          </w:p>
        </w:tc>
        <w:tc>
          <w:tcPr>
            <w:tcW w:w="6737" w:type="dxa"/>
            <w:shd w:val="clear" w:color="auto" w:fill="auto"/>
          </w:tcPr>
          <w:p w:rsidR="003F6D99" w:rsidRPr="00E62B2F" w:rsidRDefault="003F6D99" w:rsidP="00E62B2F">
            <w:pPr>
              <w:rPr>
                <w:rFonts w:ascii="Times New Roman" w:hAnsi="Times New Roman" w:cs="Times New Roman"/>
                <w:sz w:val="26"/>
                <w:szCs w:val="26"/>
              </w:rPr>
            </w:pPr>
            <w:r w:rsidRPr="00E62B2F">
              <w:rPr>
                <w:rFonts w:ascii="Times New Roman" w:hAnsi="Times New Roman" w:cs="Times New Roman"/>
                <w:sz w:val="26"/>
                <w:szCs w:val="26"/>
              </w:rPr>
              <w:t>Администрация МО «Птичнинское сельское поселение» Биробиджанского муниципального района ЕАО</w:t>
            </w:r>
          </w:p>
        </w:tc>
      </w:tr>
      <w:tr w:rsidR="003F6D99" w:rsidRPr="00E62B2F" w:rsidTr="003F6D99">
        <w:tc>
          <w:tcPr>
            <w:tcW w:w="2834" w:type="dxa"/>
            <w:shd w:val="clear" w:color="auto" w:fill="auto"/>
          </w:tcPr>
          <w:p w:rsidR="003F6D99" w:rsidRPr="00E62B2F" w:rsidRDefault="003F6D99" w:rsidP="00E62B2F">
            <w:pPr>
              <w:autoSpaceDE w:val="0"/>
              <w:autoSpaceDN w:val="0"/>
              <w:adjustRightInd w:val="0"/>
              <w:rPr>
                <w:rFonts w:ascii="Times New Roman" w:hAnsi="Times New Roman" w:cs="Times New Roman"/>
                <w:b/>
                <w:bCs/>
                <w:sz w:val="26"/>
                <w:szCs w:val="26"/>
              </w:rPr>
            </w:pPr>
            <w:r w:rsidRPr="00E62B2F">
              <w:rPr>
                <w:rFonts w:ascii="Times New Roman" w:hAnsi="Times New Roman" w:cs="Times New Roman"/>
                <w:sz w:val="26"/>
                <w:szCs w:val="26"/>
              </w:rPr>
              <w:t>Цель Программы</w:t>
            </w:r>
          </w:p>
        </w:tc>
        <w:tc>
          <w:tcPr>
            <w:tcW w:w="6737" w:type="dxa"/>
            <w:shd w:val="clear" w:color="auto" w:fill="auto"/>
          </w:tcPr>
          <w:p w:rsidR="003F6D99" w:rsidRPr="00E62B2F" w:rsidRDefault="003F6D99" w:rsidP="00E62B2F">
            <w:pPr>
              <w:autoSpaceDE w:val="0"/>
              <w:spacing w:after="0" w:line="240" w:lineRule="auto"/>
              <w:jc w:val="both"/>
              <w:rPr>
                <w:rFonts w:ascii="Times New Roman" w:hAnsi="Times New Roman" w:cs="Times New Roman"/>
                <w:bCs/>
                <w:sz w:val="26"/>
                <w:szCs w:val="26"/>
              </w:rPr>
            </w:pPr>
            <w:r w:rsidRPr="00E62B2F">
              <w:rPr>
                <w:rFonts w:ascii="Times New Roman" w:eastAsia="Times New Roman" w:hAnsi="Times New Roman" w:cs="Times New Roman"/>
                <w:sz w:val="26"/>
                <w:szCs w:val="26"/>
              </w:rPr>
              <w:t xml:space="preserve">Сохранение и развитие накопленного культурного и духовного потенциала </w:t>
            </w:r>
            <w:r w:rsidRPr="00E62B2F">
              <w:rPr>
                <w:rFonts w:ascii="Times New Roman" w:hAnsi="Times New Roman" w:cs="Times New Roman"/>
                <w:sz w:val="26"/>
                <w:szCs w:val="26"/>
              </w:rPr>
              <w:t xml:space="preserve">Птичнинского </w:t>
            </w:r>
            <w:r w:rsidRPr="00E62B2F">
              <w:rPr>
                <w:rFonts w:ascii="Times New Roman" w:eastAsia="Times New Roman" w:hAnsi="Times New Roman" w:cs="Times New Roman"/>
                <w:sz w:val="26"/>
                <w:szCs w:val="26"/>
              </w:rPr>
              <w:t xml:space="preserve">сельского поселения, динамичное развитие, гармонизация культурной жизни </w:t>
            </w:r>
            <w:r w:rsidRPr="00E62B2F">
              <w:rPr>
                <w:rFonts w:ascii="Times New Roman" w:hAnsi="Times New Roman" w:cs="Times New Roman"/>
                <w:sz w:val="26"/>
                <w:szCs w:val="26"/>
              </w:rPr>
              <w:t xml:space="preserve">Птичнинского </w:t>
            </w:r>
            <w:r w:rsidRPr="00E62B2F">
              <w:rPr>
                <w:rFonts w:ascii="Times New Roman" w:eastAsia="Times New Roman" w:hAnsi="Times New Roman" w:cs="Times New Roman"/>
                <w:sz w:val="26"/>
                <w:szCs w:val="26"/>
              </w:rPr>
              <w:t>сельского поселения.</w:t>
            </w:r>
          </w:p>
        </w:tc>
      </w:tr>
      <w:tr w:rsidR="003F6D99" w:rsidRPr="00E62B2F" w:rsidTr="003F6D99">
        <w:tc>
          <w:tcPr>
            <w:tcW w:w="2834" w:type="dxa"/>
            <w:shd w:val="clear" w:color="auto" w:fill="auto"/>
          </w:tcPr>
          <w:p w:rsidR="003F6D99" w:rsidRPr="00E62B2F" w:rsidRDefault="003F6D99" w:rsidP="00E62B2F">
            <w:pPr>
              <w:autoSpaceDE w:val="0"/>
              <w:autoSpaceDN w:val="0"/>
              <w:adjustRightInd w:val="0"/>
              <w:rPr>
                <w:rFonts w:ascii="Times New Roman" w:hAnsi="Times New Roman" w:cs="Times New Roman"/>
                <w:bCs/>
                <w:sz w:val="26"/>
                <w:szCs w:val="26"/>
              </w:rPr>
            </w:pPr>
            <w:r w:rsidRPr="00E62B2F">
              <w:rPr>
                <w:rFonts w:ascii="Times New Roman" w:hAnsi="Times New Roman" w:cs="Times New Roman"/>
                <w:bCs/>
                <w:sz w:val="26"/>
                <w:szCs w:val="26"/>
              </w:rPr>
              <w:t xml:space="preserve">Основные задачи </w:t>
            </w:r>
          </w:p>
        </w:tc>
        <w:tc>
          <w:tcPr>
            <w:tcW w:w="6737" w:type="dxa"/>
            <w:shd w:val="clear" w:color="auto" w:fill="auto"/>
          </w:tcPr>
          <w:p w:rsidR="003F6D99" w:rsidRPr="00E62B2F" w:rsidRDefault="003F6D99" w:rsidP="003F6D99">
            <w:pPr>
              <w:spacing w:after="0" w:line="240" w:lineRule="auto"/>
              <w:jc w:val="both"/>
              <w:rPr>
                <w:rFonts w:ascii="Times New Roman" w:eastAsia="Times New Roman" w:hAnsi="Times New Roman" w:cs="Times New Roman"/>
                <w:sz w:val="26"/>
                <w:szCs w:val="26"/>
              </w:rPr>
            </w:pPr>
            <w:r w:rsidRPr="00E62B2F">
              <w:rPr>
                <w:rFonts w:ascii="Times New Roman" w:eastAsia="Times New Roman" w:hAnsi="Times New Roman" w:cs="Times New Roman"/>
                <w:sz w:val="26"/>
                <w:szCs w:val="26"/>
              </w:rPr>
              <w:t>1. обеспечение сохранения и использования объектов  культурного наследия,  библиотечных фондов;</w:t>
            </w:r>
          </w:p>
          <w:p w:rsidR="003F6D99" w:rsidRPr="00E62B2F" w:rsidRDefault="003F6D99" w:rsidP="003F6D99">
            <w:pPr>
              <w:spacing w:after="0" w:line="240" w:lineRule="auto"/>
              <w:jc w:val="both"/>
              <w:rPr>
                <w:rFonts w:ascii="Times New Roman" w:eastAsia="Times New Roman" w:hAnsi="Times New Roman" w:cs="Times New Roman"/>
                <w:sz w:val="26"/>
                <w:szCs w:val="26"/>
              </w:rPr>
            </w:pPr>
            <w:r w:rsidRPr="00E62B2F">
              <w:rPr>
                <w:rFonts w:ascii="Times New Roman" w:eastAsia="Times New Roman" w:hAnsi="Times New Roman" w:cs="Times New Roman"/>
                <w:sz w:val="26"/>
                <w:szCs w:val="26"/>
              </w:rPr>
              <w:t>2. выравнивание доступа к услугам учреждений культуры, информации, культурным ценностям;</w:t>
            </w:r>
          </w:p>
          <w:p w:rsidR="003F6D99" w:rsidRPr="00E62B2F" w:rsidRDefault="003F6D99" w:rsidP="003F6D99">
            <w:pPr>
              <w:spacing w:after="0" w:line="240" w:lineRule="auto"/>
              <w:jc w:val="both"/>
              <w:rPr>
                <w:rFonts w:ascii="Times New Roman" w:eastAsia="Times New Roman" w:hAnsi="Times New Roman" w:cs="Times New Roman"/>
                <w:sz w:val="26"/>
                <w:szCs w:val="26"/>
              </w:rPr>
            </w:pPr>
            <w:r w:rsidRPr="00E62B2F">
              <w:rPr>
                <w:rFonts w:ascii="Times New Roman" w:eastAsia="Times New Roman" w:hAnsi="Times New Roman" w:cs="Times New Roman"/>
                <w:sz w:val="26"/>
                <w:szCs w:val="26"/>
              </w:rPr>
              <w:t xml:space="preserve">3. воспроизводство творческого потенциала  </w:t>
            </w:r>
            <w:r w:rsidRPr="00E62B2F">
              <w:rPr>
                <w:rFonts w:ascii="Times New Roman" w:hAnsi="Times New Roman" w:cs="Times New Roman"/>
                <w:sz w:val="26"/>
                <w:szCs w:val="26"/>
              </w:rPr>
              <w:t xml:space="preserve">Птичнинского </w:t>
            </w:r>
            <w:r w:rsidRPr="00E62B2F">
              <w:rPr>
                <w:rFonts w:ascii="Times New Roman" w:eastAsia="Times New Roman" w:hAnsi="Times New Roman" w:cs="Times New Roman"/>
                <w:sz w:val="26"/>
                <w:szCs w:val="26"/>
              </w:rPr>
              <w:t>сельского поселения;</w:t>
            </w:r>
          </w:p>
          <w:p w:rsidR="003F6D99" w:rsidRPr="00E62B2F" w:rsidRDefault="003F6D99" w:rsidP="003F6D99">
            <w:pPr>
              <w:spacing w:after="0" w:line="240" w:lineRule="auto"/>
              <w:jc w:val="both"/>
              <w:rPr>
                <w:rFonts w:ascii="Times New Roman" w:eastAsia="Times New Roman" w:hAnsi="Times New Roman" w:cs="Times New Roman"/>
                <w:sz w:val="26"/>
                <w:szCs w:val="26"/>
              </w:rPr>
            </w:pPr>
            <w:r w:rsidRPr="00E62B2F">
              <w:rPr>
                <w:rFonts w:ascii="Times New Roman" w:eastAsia="Times New Roman" w:hAnsi="Times New Roman" w:cs="Times New Roman"/>
                <w:sz w:val="26"/>
                <w:szCs w:val="26"/>
              </w:rPr>
              <w:t xml:space="preserve">4. создание условий для доступа населения </w:t>
            </w:r>
            <w:r w:rsidRPr="00E62B2F">
              <w:rPr>
                <w:rFonts w:ascii="Times New Roman" w:hAnsi="Times New Roman" w:cs="Times New Roman"/>
                <w:sz w:val="26"/>
                <w:szCs w:val="26"/>
              </w:rPr>
              <w:t>Птичнинского</w:t>
            </w:r>
            <w:r w:rsidRPr="00E62B2F">
              <w:rPr>
                <w:rFonts w:ascii="Times New Roman" w:eastAsia="Times New Roman" w:hAnsi="Times New Roman" w:cs="Times New Roman"/>
                <w:sz w:val="26"/>
                <w:szCs w:val="26"/>
              </w:rPr>
              <w:t xml:space="preserve"> сельского поселения к российскому  культурному наследию, современной культуре, информационным ресурсам;</w:t>
            </w:r>
          </w:p>
          <w:p w:rsidR="003F6D99" w:rsidRPr="00E62B2F" w:rsidRDefault="003F6D99" w:rsidP="003F6D99">
            <w:pPr>
              <w:spacing w:after="0" w:line="240" w:lineRule="auto"/>
              <w:rPr>
                <w:bCs/>
                <w:sz w:val="26"/>
                <w:szCs w:val="26"/>
              </w:rPr>
            </w:pPr>
            <w:r w:rsidRPr="00E62B2F">
              <w:rPr>
                <w:rFonts w:ascii="Times New Roman" w:eastAsia="Times New Roman" w:hAnsi="Times New Roman" w:cs="Times New Roman"/>
                <w:sz w:val="26"/>
                <w:szCs w:val="26"/>
              </w:rPr>
              <w:t>5. осуществление мероприятий по укреплению материально-технической базы учреждений культуры</w:t>
            </w:r>
          </w:p>
        </w:tc>
      </w:tr>
      <w:tr w:rsidR="003F6D99" w:rsidRPr="00E62B2F" w:rsidTr="003F6D99">
        <w:tc>
          <w:tcPr>
            <w:tcW w:w="2834" w:type="dxa"/>
            <w:shd w:val="clear" w:color="auto" w:fill="auto"/>
          </w:tcPr>
          <w:p w:rsidR="003F6D99" w:rsidRPr="00E62B2F" w:rsidRDefault="003F6D99" w:rsidP="003F6D99">
            <w:pPr>
              <w:autoSpaceDE w:val="0"/>
              <w:autoSpaceDN w:val="0"/>
              <w:adjustRightInd w:val="0"/>
              <w:spacing w:after="0" w:line="240" w:lineRule="auto"/>
              <w:rPr>
                <w:rFonts w:ascii="Times New Roman" w:hAnsi="Times New Roman" w:cs="Times New Roman"/>
                <w:sz w:val="26"/>
                <w:szCs w:val="26"/>
              </w:rPr>
            </w:pPr>
            <w:r w:rsidRPr="00E62B2F">
              <w:rPr>
                <w:rFonts w:ascii="Times New Roman" w:hAnsi="Times New Roman" w:cs="Times New Roman"/>
                <w:sz w:val="26"/>
                <w:szCs w:val="26"/>
              </w:rPr>
              <w:t>Сроки и этапы реализации Программы</w:t>
            </w:r>
          </w:p>
        </w:tc>
        <w:tc>
          <w:tcPr>
            <w:tcW w:w="6737" w:type="dxa"/>
            <w:shd w:val="clear" w:color="auto" w:fill="auto"/>
          </w:tcPr>
          <w:p w:rsidR="003F6D99" w:rsidRPr="00E62B2F" w:rsidRDefault="00EF0544" w:rsidP="001514F6">
            <w:pPr>
              <w:autoSpaceDE w:val="0"/>
              <w:rPr>
                <w:rFonts w:ascii="Times New Roman" w:hAnsi="Times New Roman" w:cs="Times New Roman"/>
                <w:bCs/>
                <w:sz w:val="26"/>
                <w:szCs w:val="26"/>
              </w:rPr>
            </w:pPr>
            <w:r w:rsidRPr="00E62B2F">
              <w:rPr>
                <w:rFonts w:ascii="Times New Roman" w:hAnsi="Times New Roman" w:cs="Times New Roman"/>
                <w:bCs/>
                <w:sz w:val="26"/>
                <w:szCs w:val="26"/>
              </w:rPr>
              <w:t>с 01.01.20</w:t>
            </w:r>
            <w:r w:rsidR="0074047B" w:rsidRPr="00E62B2F">
              <w:rPr>
                <w:rFonts w:ascii="Times New Roman" w:hAnsi="Times New Roman" w:cs="Times New Roman"/>
                <w:bCs/>
                <w:sz w:val="26"/>
                <w:szCs w:val="26"/>
              </w:rPr>
              <w:t>23</w:t>
            </w:r>
            <w:r w:rsidRPr="00E62B2F">
              <w:rPr>
                <w:rFonts w:ascii="Times New Roman" w:hAnsi="Times New Roman" w:cs="Times New Roman"/>
                <w:bCs/>
                <w:sz w:val="26"/>
                <w:szCs w:val="26"/>
              </w:rPr>
              <w:t xml:space="preserve">  по 3</w:t>
            </w:r>
            <w:r w:rsidR="00112CAE" w:rsidRPr="00E62B2F">
              <w:rPr>
                <w:rFonts w:ascii="Times New Roman" w:hAnsi="Times New Roman" w:cs="Times New Roman"/>
                <w:bCs/>
                <w:sz w:val="26"/>
                <w:szCs w:val="26"/>
              </w:rPr>
              <w:t>1</w:t>
            </w:r>
            <w:r w:rsidRPr="00E62B2F">
              <w:rPr>
                <w:rFonts w:ascii="Times New Roman" w:hAnsi="Times New Roman" w:cs="Times New Roman"/>
                <w:bCs/>
                <w:sz w:val="26"/>
                <w:szCs w:val="26"/>
              </w:rPr>
              <w:t>.12</w:t>
            </w:r>
            <w:r w:rsidR="003F6D99" w:rsidRPr="00E62B2F">
              <w:rPr>
                <w:rFonts w:ascii="Times New Roman" w:hAnsi="Times New Roman" w:cs="Times New Roman"/>
                <w:bCs/>
                <w:sz w:val="26"/>
                <w:szCs w:val="26"/>
              </w:rPr>
              <w:t>.202</w:t>
            </w:r>
            <w:r w:rsidR="0074047B" w:rsidRPr="00E62B2F">
              <w:rPr>
                <w:rFonts w:ascii="Times New Roman" w:hAnsi="Times New Roman" w:cs="Times New Roman"/>
                <w:bCs/>
                <w:sz w:val="26"/>
                <w:szCs w:val="26"/>
              </w:rPr>
              <w:t>7</w:t>
            </w:r>
          </w:p>
        </w:tc>
      </w:tr>
      <w:tr w:rsidR="003F6D99" w:rsidRPr="00E62B2F" w:rsidTr="003F6D99">
        <w:tc>
          <w:tcPr>
            <w:tcW w:w="2834" w:type="dxa"/>
            <w:shd w:val="clear" w:color="auto" w:fill="auto"/>
          </w:tcPr>
          <w:p w:rsidR="003F6D99" w:rsidRPr="00E62B2F" w:rsidRDefault="003F6D99" w:rsidP="003F6D99">
            <w:pPr>
              <w:autoSpaceDE w:val="0"/>
              <w:autoSpaceDN w:val="0"/>
              <w:adjustRightInd w:val="0"/>
              <w:spacing w:after="0" w:line="240" w:lineRule="auto"/>
              <w:rPr>
                <w:rFonts w:ascii="Times New Roman" w:hAnsi="Times New Roman" w:cs="Times New Roman"/>
                <w:sz w:val="26"/>
                <w:szCs w:val="26"/>
              </w:rPr>
            </w:pPr>
            <w:r w:rsidRPr="00E62B2F">
              <w:rPr>
                <w:rFonts w:ascii="Times New Roman" w:hAnsi="Times New Roman" w:cs="Times New Roman"/>
                <w:sz w:val="26"/>
                <w:szCs w:val="26"/>
              </w:rPr>
              <w:t>Перечень подп</w:t>
            </w:r>
            <w:r w:rsidR="00112CAE" w:rsidRPr="00E62B2F">
              <w:rPr>
                <w:rFonts w:ascii="Times New Roman" w:hAnsi="Times New Roman" w:cs="Times New Roman"/>
                <w:sz w:val="26"/>
                <w:szCs w:val="26"/>
              </w:rPr>
              <w:t>р</w:t>
            </w:r>
            <w:r w:rsidRPr="00E62B2F">
              <w:rPr>
                <w:rFonts w:ascii="Times New Roman" w:hAnsi="Times New Roman" w:cs="Times New Roman"/>
                <w:sz w:val="26"/>
                <w:szCs w:val="26"/>
              </w:rPr>
              <w:t>ограмм, характеристика мероприятий</w:t>
            </w:r>
          </w:p>
        </w:tc>
        <w:tc>
          <w:tcPr>
            <w:tcW w:w="6737" w:type="dxa"/>
            <w:shd w:val="clear" w:color="auto" w:fill="auto"/>
          </w:tcPr>
          <w:p w:rsidR="003F6D99" w:rsidRPr="00E62B2F" w:rsidRDefault="003F6D99" w:rsidP="003F6D99">
            <w:pPr>
              <w:spacing w:after="0" w:line="240" w:lineRule="auto"/>
              <w:contextualSpacing/>
              <w:jc w:val="both"/>
              <w:rPr>
                <w:rFonts w:ascii="Times New Roman" w:eastAsia="Times New Roman" w:hAnsi="Times New Roman" w:cs="Times New Roman"/>
                <w:sz w:val="26"/>
                <w:szCs w:val="26"/>
              </w:rPr>
            </w:pPr>
            <w:r w:rsidRPr="00E62B2F">
              <w:rPr>
                <w:rFonts w:ascii="Times New Roman" w:eastAsia="Times New Roman" w:hAnsi="Times New Roman" w:cs="Times New Roman"/>
                <w:sz w:val="26"/>
                <w:szCs w:val="26"/>
              </w:rPr>
              <w:t>Программа имеет 2 Подпрограммы:</w:t>
            </w:r>
          </w:p>
          <w:p w:rsidR="003F6D99" w:rsidRPr="00E62B2F" w:rsidRDefault="003F6D99" w:rsidP="003F6D99">
            <w:pPr>
              <w:spacing w:after="0" w:line="240" w:lineRule="auto"/>
              <w:jc w:val="both"/>
              <w:rPr>
                <w:rFonts w:ascii="Times New Roman" w:hAnsi="Times New Roman" w:cs="Times New Roman"/>
                <w:sz w:val="26"/>
                <w:szCs w:val="26"/>
              </w:rPr>
            </w:pPr>
            <w:r w:rsidRPr="00E62B2F">
              <w:rPr>
                <w:rFonts w:ascii="Times New Roman" w:hAnsi="Times New Roman" w:cs="Times New Roman"/>
                <w:sz w:val="26"/>
                <w:szCs w:val="26"/>
              </w:rPr>
              <w:t>1.</w:t>
            </w:r>
            <w:r w:rsidRPr="00E62B2F">
              <w:rPr>
                <w:rFonts w:ascii="Times New Roman" w:eastAsia="Times New Roman" w:hAnsi="Times New Roman" w:cs="Times New Roman"/>
                <w:sz w:val="26"/>
                <w:szCs w:val="26"/>
              </w:rPr>
              <w:t xml:space="preserve">Подпрограмма </w:t>
            </w:r>
            <w:r w:rsidRPr="00E62B2F">
              <w:rPr>
                <w:rFonts w:ascii="Times New Roman" w:eastAsia="Times New Roman" w:hAnsi="Times New Roman" w:cs="Times New Roman"/>
                <w:b/>
                <w:sz w:val="26"/>
                <w:szCs w:val="26"/>
              </w:rPr>
              <w:t>«</w:t>
            </w:r>
            <w:r w:rsidRPr="00E62B2F">
              <w:rPr>
                <w:rFonts w:ascii="Times New Roman" w:hAnsi="Times New Roman" w:cs="Times New Roman"/>
                <w:b/>
                <w:sz w:val="26"/>
                <w:szCs w:val="26"/>
              </w:rPr>
              <w:t>Организация деятельности клубных формирований и формирований самодеятельного народного творчества</w:t>
            </w:r>
            <w:r w:rsidRPr="00E62B2F">
              <w:rPr>
                <w:rFonts w:ascii="Times New Roman" w:eastAsia="Times New Roman" w:hAnsi="Times New Roman" w:cs="Times New Roman"/>
                <w:b/>
                <w:sz w:val="26"/>
                <w:szCs w:val="26"/>
              </w:rPr>
              <w:t xml:space="preserve">» </w:t>
            </w:r>
            <w:r w:rsidRPr="00E62B2F">
              <w:rPr>
                <w:rFonts w:ascii="Times New Roman" w:hAnsi="Times New Roman" w:cs="Times New Roman"/>
                <w:b/>
                <w:sz w:val="26"/>
                <w:szCs w:val="26"/>
              </w:rPr>
              <w:t>(СДК)</w:t>
            </w:r>
          </w:p>
          <w:p w:rsidR="003F6D99" w:rsidRPr="00E62B2F" w:rsidRDefault="003F6D99" w:rsidP="003F6D99">
            <w:pPr>
              <w:spacing w:after="0" w:line="240" w:lineRule="auto"/>
              <w:contextualSpacing/>
              <w:jc w:val="both"/>
              <w:rPr>
                <w:rFonts w:ascii="Times New Roman" w:eastAsia="Times New Roman" w:hAnsi="Times New Roman" w:cs="Times New Roman"/>
                <w:sz w:val="26"/>
                <w:szCs w:val="26"/>
              </w:rPr>
            </w:pPr>
            <w:r w:rsidRPr="00E62B2F">
              <w:rPr>
                <w:rFonts w:ascii="Times New Roman" w:eastAsia="Times New Roman" w:hAnsi="Times New Roman" w:cs="Times New Roman"/>
                <w:sz w:val="26"/>
                <w:szCs w:val="26"/>
              </w:rPr>
              <w:t xml:space="preserve">1.1. Осуществление культурно - досуговой деятельности </w:t>
            </w:r>
            <w:r w:rsidRPr="00E62B2F">
              <w:rPr>
                <w:rFonts w:ascii="Times New Roman" w:eastAsia="Times New Roman" w:hAnsi="Times New Roman" w:cs="Times New Roman"/>
                <w:sz w:val="26"/>
                <w:szCs w:val="26"/>
              </w:rPr>
              <w:lastRenderedPageBreak/>
              <w:t xml:space="preserve">на территории сельского поселения Бобровка </w:t>
            </w:r>
          </w:p>
          <w:p w:rsidR="003F6D99" w:rsidRPr="00E62B2F" w:rsidRDefault="003F6D99" w:rsidP="003F6D99">
            <w:pPr>
              <w:spacing w:after="0" w:line="240" w:lineRule="auto"/>
              <w:contextualSpacing/>
              <w:jc w:val="both"/>
              <w:rPr>
                <w:rFonts w:ascii="Times New Roman" w:eastAsia="Times New Roman" w:hAnsi="Times New Roman" w:cs="Times New Roman"/>
                <w:sz w:val="26"/>
                <w:szCs w:val="26"/>
              </w:rPr>
            </w:pPr>
            <w:r w:rsidRPr="00E62B2F">
              <w:rPr>
                <w:rFonts w:ascii="Times New Roman" w:eastAsia="Times New Roman" w:hAnsi="Times New Roman" w:cs="Times New Roman"/>
                <w:sz w:val="26"/>
                <w:szCs w:val="26"/>
              </w:rPr>
              <w:t>1.2. Сохранение и развитие творческого потенциала.</w:t>
            </w:r>
          </w:p>
          <w:p w:rsidR="003F6D99" w:rsidRPr="00E62B2F" w:rsidRDefault="003F6D99" w:rsidP="003F6D99">
            <w:pPr>
              <w:spacing w:after="0" w:line="240" w:lineRule="auto"/>
              <w:contextualSpacing/>
              <w:jc w:val="both"/>
              <w:rPr>
                <w:rFonts w:ascii="Times New Roman" w:eastAsia="Times New Roman" w:hAnsi="Times New Roman" w:cs="Times New Roman"/>
                <w:sz w:val="26"/>
                <w:szCs w:val="26"/>
              </w:rPr>
            </w:pPr>
            <w:r w:rsidRPr="00E62B2F">
              <w:rPr>
                <w:rFonts w:ascii="Times New Roman" w:eastAsia="Times New Roman" w:hAnsi="Times New Roman" w:cs="Times New Roman"/>
                <w:sz w:val="26"/>
                <w:szCs w:val="26"/>
              </w:rPr>
              <w:t>1.3. Укрепление единого культурного пространства в сельском поселении.</w:t>
            </w:r>
          </w:p>
          <w:p w:rsidR="003F6D99" w:rsidRPr="00E62B2F" w:rsidRDefault="003F6D99" w:rsidP="003F6D99">
            <w:pPr>
              <w:spacing w:after="0" w:line="240" w:lineRule="auto"/>
              <w:contextualSpacing/>
              <w:jc w:val="both"/>
              <w:rPr>
                <w:rFonts w:ascii="Times New Roman" w:eastAsia="Times New Roman" w:hAnsi="Times New Roman" w:cs="Times New Roman"/>
                <w:sz w:val="26"/>
                <w:szCs w:val="26"/>
              </w:rPr>
            </w:pPr>
            <w:r w:rsidRPr="00E62B2F">
              <w:rPr>
                <w:rFonts w:ascii="Times New Roman" w:eastAsia="Times New Roman" w:hAnsi="Times New Roman" w:cs="Times New Roman"/>
                <w:sz w:val="26"/>
                <w:szCs w:val="26"/>
              </w:rPr>
              <w:t xml:space="preserve">1.4. Создание условий для массового отдыха жителей и организация обустройства мест массового отдыха населения в </w:t>
            </w:r>
            <w:proofErr w:type="spellStart"/>
            <w:r w:rsidRPr="00E62B2F">
              <w:rPr>
                <w:rFonts w:ascii="Times New Roman" w:eastAsia="Times New Roman" w:hAnsi="Times New Roman" w:cs="Times New Roman"/>
                <w:sz w:val="26"/>
                <w:szCs w:val="26"/>
              </w:rPr>
              <w:t>Птичнинском</w:t>
            </w:r>
            <w:proofErr w:type="spellEnd"/>
            <w:r w:rsidRPr="00E62B2F">
              <w:rPr>
                <w:rFonts w:ascii="Times New Roman" w:eastAsia="Times New Roman" w:hAnsi="Times New Roman" w:cs="Times New Roman"/>
                <w:sz w:val="26"/>
                <w:szCs w:val="26"/>
              </w:rPr>
              <w:t xml:space="preserve"> сельском поселении </w:t>
            </w:r>
          </w:p>
          <w:p w:rsidR="003F6D99" w:rsidRPr="00E62B2F" w:rsidRDefault="003F6D99" w:rsidP="003F6D99">
            <w:pPr>
              <w:autoSpaceDE w:val="0"/>
              <w:spacing w:after="0" w:line="240" w:lineRule="auto"/>
              <w:jc w:val="both"/>
              <w:rPr>
                <w:rFonts w:ascii="Times New Roman" w:hAnsi="Times New Roman" w:cs="Times New Roman"/>
                <w:b/>
                <w:sz w:val="26"/>
                <w:szCs w:val="26"/>
              </w:rPr>
            </w:pPr>
            <w:r w:rsidRPr="00E62B2F">
              <w:rPr>
                <w:rFonts w:ascii="Times New Roman" w:hAnsi="Times New Roman" w:cs="Times New Roman"/>
                <w:sz w:val="26"/>
                <w:szCs w:val="26"/>
              </w:rPr>
              <w:t xml:space="preserve">2. </w:t>
            </w:r>
            <w:r w:rsidRPr="00E62B2F">
              <w:rPr>
                <w:rFonts w:ascii="Times New Roman" w:eastAsia="Times New Roman" w:hAnsi="Times New Roman" w:cs="Times New Roman"/>
                <w:sz w:val="26"/>
                <w:szCs w:val="26"/>
              </w:rPr>
              <w:t xml:space="preserve">Подпрограмма </w:t>
            </w:r>
            <w:r w:rsidRPr="00E62B2F">
              <w:rPr>
                <w:rFonts w:ascii="Times New Roman" w:eastAsia="Times New Roman" w:hAnsi="Times New Roman" w:cs="Times New Roman"/>
                <w:b/>
                <w:sz w:val="26"/>
                <w:szCs w:val="26"/>
              </w:rPr>
              <w:t>«</w:t>
            </w:r>
            <w:r w:rsidRPr="00E62B2F">
              <w:rPr>
                <w:rFonts w:ascii="Times New Roman" w:hAnsi="Times New Roman" w:cs="Times New Roman"/>
                <w:b/>
                <w:sz w:val="26"/>
                <w:szCs w:val="26"/>
              </w:rPr>
              <w:t xml:space="preserve">Организация библиотечного обслуживания населения, </w:t>
            </w:r>
            <w:r w:rsidR="00E62B2F" w:rsidRPr="00E62B2F">
              <w:rPr>
                <w:rFonts w:ascii="Times New Roman" w:hAnsi="Times New Roman" w:cs="Times New Roman"/>
                <w:b/>
                <w:sz w:val="26"/>
                <w:szCs w:val="26"/>
              </w:rPr>
              <w:t>комплектование</w:t>
            </w:r>
            <w:r w:rsidRPr="00E62B2F">
              <w:rPr>
                <w:rFonts w:ascii="Times New Roman" w:hAnsi="Times New Roman" w:cs="Times New Roman"/>
                <w:b/>
                <w:sz w:val="26"/>
                <w:szCs w:val="26"/>
              </w:rPr>
              <w:t xml:space="preserve"> и обеспечение сохранности библиотечных фондов библиотек поселения</w:t>
            </w:r>
            <w:r w:rsidRPr="00E62B2F">
              <w:rPr>
                <w:rFonts w:ascii="Times New Roman" w:eastAsia="Times New Roman" w:hAnsi="Times New Roman" w:cs="Times New Roman"/>
                <w:b/>
                <w:sz w:val="26"/>
                <w:szCs w:val="26"/>
              </w:rPr>
              <w:t>»</w:t>
            </w:r>
            <w:r w:rsidRPr="00E62B2F">
              <w:rPr>
                <w:rFonts w:ascii="Times New Roman" w:hAnsi="Times New Roman" w:cs="Times New Roman"/>
                <w:b/>
                <w:sz w:val="26"/>
                <w:szCs w:val="26"/>
              </w:rPr>
              <w:t xml:space="preserve"> (библиотеки) </w:t>
            </w:r>
          </w:p>
          <w:p w:rsidR="003F6D99" w:rsidRPr="00E62B2F" w:rsidRDefault="003F6D99" w:rsidP="003F6D99">
            <w:pPr>
              <w:spacing w:after="0" w:line="240" w:lineRule="auto"/>
              <w:contextualSpacing/>
              <w:jc w:val="both"/>
              <w:rPr>
                <w:rFonts w:ascii="Times New Roman" w:eastAsia="Times New Roman" w:hAnsi="Times New Roman" w:cs="Times New Roman"/>
                <w:sz w:val="26"/>
                <w:szCs w:val="26"/>
              </w:rPr>
            </w:pPr>
            <w:r w:rsidRPr="00E62B2F">
              <w:rPr>
                <w:rFonts w:ascii="Times New Roman" w:eastAsia="Times New Roman" w:hAnsi="Times New Roman" w:cs="Times New Roman"/>
                <w:sz w:val="26"/>
                <w:szCs w:val="26"/>
              </w:rPr>
              <w:t>2.1.  Сохранение культурного и исторического наследия</w:t>
            </w:r>
          </w:p>
          <w:p w:rsidR="003F6D99" w:rsidRPr="00E62B2F" w:rsidRDefault="003F6D99" w:rsidP="003F6D99">
            <w:pPr>
              <w:spacing w:after="0" w:line="240" w:lineRule="auto"/>
              <w:contextualSpacing/>
              <w:jc w:val="both"/>
              <w:rPr>
                <w:rFonts w:ascii="Times New Roman" w:eastAsia="Times New Roman" w:hAnsi="Times New Roman" w:cs="Times New Roman"/>
                <w:sz w:val="26"/>
                <w:szCs w:val="26"/>
              </w:rPr>
            </w:pPr>
            <w:r w:rsidRPr="00E62B2F">
              <w:rPr>
                <w:rFonts w:ascii="Times New Roman" w:eastAsia="Times New Roman" w:hAnsi="Times New Roman" w:cs="Times New Roman"/>
                <w:sz w:val="26"/>
                <w:szCs w:val="26"/>
              </w:rPr>
              <w:t xml:space="preserve">2.2. Организация библиотечного обслуживания населения Птичнинского сельского поселения </w:t>
            </w:r>
          </w:p>
          <w:p w:rsidR="003F6D99" w:rsidRPr="00E62B2F" w:rsidRDefault="003F6D99" w:rsidP="003F6D99">
            <w:pPr>
              <w:autoSpaceDE w:val="0"/>
              <w:spacing w:after="0" w:line="240" w:lineRule="auto"/>
              <w:jc w:val="both"/>
              <w:rPr>
                <w:rFonts w:ascii="Times New Roman" w:hAnsi="Times New Roman" w:cs="Times New Roman"/>
                <w:bCs/>
                <w:sz w:val="26"/>
                <w:szCs w:val="26"/>
              </w:rPr>
            </w:pPr>
            <w:r w:rsidRPr="00E62B2F">
              <w:rPr>
                <w:rFonts w:ascii="Times New Roman" w:eastAsia="Times New Roman" w:hAnsi="Times New Roman" w:cs="Times New Roman"/>
                <w:sz w:val="26"/>
                <w:szCs w:val="26"/>
              </w:rPr>
              <w:t>2.3. Создание условий для улучшения доступа граждан сельского поселения к информации</w:t>
            </w:r>
            <w:r w:rsidRPr="00E62B2F">
              <w:rPr>
                <w:rFonts w:ascii="Calibri" w:eastAsia="Times New Roman" w:hAnsi="Calibri" w:cs="Times New Roman"/>
                <w:sz w:val="26"/>
                <w:szCs w:val="26"/>
              </w:rPr>
              <w:t xml:space="preserve"> и </w:t>
            </w:r>
            <w:r w:rsidRPr="00E62B2F">
              <w:rPr>
                <w:rFonts w:ascii="Times New Roman" w:eastAsia="Times New Roman" w:hAnsi="Times New Roman" w:cs="Times New Roman"/>
                <w:sz w:val="26"/>
                <w:szCs w:val="26"/>
              </w:rPr>
              <w:t>знаниям</w:t>
            </w:r>
          </w:p>
        </w:tc>
      </w:tr>
      <w:tr w:rsidR="003F6D99" w:rsidRPr="00E62B2F" w:rsidTr="003F6D99">
        <w:tc>
          <w:tcPr>
            <w:tcW w:w="2834" w:type="dxa"/>
            <w:shd w:val="clear" w:color="auto" w:fill="auto"/>
          </w:tcPr>
          <w:p w:rsidR="003F6D99" w:rsidRPr="00E62B2F" w:rsidRDefault="003F6D99" w:rsidP="003F6D99">
            <w:pPr>
              <w:autoSpaceDE w:val="0"/>
              <w:autoSpaceDN w:val="0"/>
              <w:adjustRightInd w:val="0"/>
              <w:spacing w:after="0" w:line="240" w:lineRule="auto"/>
              <w:rPr>
                <w:rFonts w:ascii="Times New Roman" w:hAnsi="Times New Roman" w:cs="Times New Roman"/>
                <w:sz w:val="26"/>
                <w:szCs w:val="26"/>
              </w:rPr>
            </w:pPr>
            <w:r w:rsidRPr="00E62B2F">
              <w:rPr>
                <w:rFonts w:ascii="Times New Roman" w:hAnsi="Times New Roman" w:cs="Times New Roman"/>
                <w:sz w:val="26"/>
                <w:szCs w:val="26"/>
              </w:rPr>
              <w:lastRenderedPageBreak/>
              <w:t>Основные исполнители Программы</w:t>
            </w:r>
          </w:p>
        </w:tc>
        <w:tc>
          <w:tcPr>
            <w:tcW w:w="6737" w:type="dxa"/>
            <w:shd w:val="clear" w:color="auto" w:fill="auto"/>
          </w:tcPr>
          <w:p w:rsidR="003F6D99" w:rsidRPr="00E62B2F" w:rsidRDefault="003F6D99" w:rsidP="003F6D99">
            <w:pPr>
              <w:autoSpaceDE w:val="0"/>
              <w:spacing w:after="0" w:line="240" w:lineRule="auto"/>
              <w:rPr>
                <w:rFonts w:ascii="Times New Roman" w:hAnsi="Times New Roman" w:cs="Times New Roman"/>
                <w:bCs/>
                <w:sz w:val="26"/>
                <w:szCs w:val="26"/>
              </w:rPr>
            </w:pPr>
            <w:r w:rsidRPr="00E62B2F">
              <w:rPr>
                <w:rFonts w:ascii="Times New Roman" w:hAnsi="Times New Roman" w:cs="Times New Roman"/>
                <w:bCs/>
                <w:sz w:val="26"/>
                <w:szCs w:val="26"/>
              </w:rPr>
              <w:t>Муниципальное казенное учреждение «Дом культуры с. Птичник»</w:t>
            </w:r>
          </w:p>
        </w:tc>
      </w:tr>
      <w:tr w:rsidR="003F6D99" w:rsidRPr="00E62B2F" w:rsidTr="003F6D99">
        <w:tc>
          <w:tcPr>
            <w:tcW w:w="2834" w:type="dxa"/>
            <w:shd w:val="clear" w:color="auto" w:fill="auto"/>
          </w:tcPr>
          <w:p w:rsidR="003F6D99" w:rsidRPr="00E62B2F" w:rsidRDefault="003F6D99" w:rsidP="003F6D99">
            <w:pPr>
              <w:autoSpaceDE w:val="0"/>
              <w:autoSpaceDN w:val="0"/>
              <w:adjustRightInd w:val="0"/>
              <w:spacing w:after="0" w:line="240" w:lineRule="auto"/>
              <w:rPr>
                <w:rFonts w:ascii="Times New Roman" w:hAnsi="Times New Roman" w:cs="Times New Roman"/>
                <w:sz w:val="26"/>
                <w:szCs w:val="26"/>
              </w:rPr>
            </w:pPr>
            <w:r w:rsidRPr="00E62B2F">
              <w:rPr>
                <w:rFonts w:ascii="Times New Roman" w:hAnsi="Times New Roman" w:cs="Times New Roman"/>
                <w:sz w:val="26"/>
                <w:szCs w:val="26"/>
              </w:rPr>
              <w:t>Источник финансирования Программы</w:t>
            </w:r>
          </w:p>
        </w:tc>
        <w:tc>
          <w:tcPr>
            <w:tcW w:w="6737" w:type="dxa"/>
            <w:shd w:val="clear" w:color="auto" w:fill="auto"/>
          </w:tcPr>
          <w:p w:rsidR="003F6D99" w:rsidRPr="00E62B2F" w:rsidRDefault="003F6D99" w:rsidP="003F6D99">
            <w:pPr>
              <w:autoSpaceDE w:val="0"/>
              <w:spacing w:after="0" w:line="240" w:lineRule="auto"/>
              <w:rPr>
                <w:rFonts w:ascii="Times New Roman" w:hAnsi="Times New Roman" w:cs="Times New Roman"/>
                <w:bCs/>
                <w:sz w:val="26"/>
                <w:szCs w:val="26"/>
              </w:rPr>
            </w:pPr>
            <w:r w:rsidRPr="00E62B2F">
              <w:rPr>
                <w:rFonts w:ascii="Times New Roman" w:hAnsi="Times New Roman"/>
                <w:sz w:val="26"/>
                <w:szCs w:val="26"/>
              </w:rPr>
              <w:t>Финансирование Программы предусматривается за счет средств местного бюджета муниципального образования «Птичнинское сельское поселение»</w:t>
            </w:r>
          </w:p>
        </w:tc>
      </w:tr>
      <w:tr w:rsidR="003F6D99" w:rsidRPr="00E62B2F" w:rsidTr="003F6D99">
        <w:tc>
          <w:tcPr>
            <w:tcW w:w="2834" w:type="dxa"/>
            <w:shd w:val="clear" w:color="auto" w:fill="auto"/>
          </w:tcPr>
          <w:p w:rsidR="003F6D99" w:rsidRPr="00E62B2F" w:rsidRDefault="003F6D99" w:rsidP="003F6D99">
            <w:pPr>
              <w:autoSpaceDE w:val="0"/>
              <w:autoSpaceDN w:val="0"/>
              <w:adjustRightInd w:val="0"/>
              <w:spacing w:after="0" w:line="240" w:lineRule="auto"/>
              <w:jc w:val="both"/>
              <w:rPr>
                <w:rFonts w:ascii="Times New Roman" w:hAnsi="Times New Roman" w:cs="Times New Roman"/>
                <w:sz w:val="26"/>
                <w:szCs w:val="26"/>
              </w:rPr>
            </w:pPr>
            <w:r w:rsidRPr="00E62B2F">
              <w:rPr>
                <w:rFonts w:ascii="Times New Roman" w:hAnsi="Times New Roman" w:cs="Times New Roman"/>
                <w:sz w:val="26"/>
                <w:szCs w:val="26"/>
              </w:rPr>
              <w:t>Объем финансирования Программы</w:t>
            </w:r>
          </w:p>
        </w:tc>
        <w:tc>
          <w:tcPr>
            <w:tcW w:w="6737" w:type="dxa"/>
            <w:shd w:val="clear" w:color="auto" w:fill="auto"/>
          </w:tcPr>
          <w:p w:rsidR="003F6D99" w:rsidRPr="00E62B2F" w:rsidRDefault="003F6D99" w:rsidP="003F6D99">
            <w:pPr>
              <w:snapToGrid w:val="0"/>
              <w:spacing w:after="0" w:line="240" w:lineRule="auto"/>
              <w:jc w:val="both"/>
              <w:rPr>
                <w:rFonts w:ascii="Times New Roman" w:hAnsi="Times New Roman"/>
                <w:sz w:val="26"/>
                <w:szCs w:val="26"/>
              </w:rPr>
            </w:pPr>
            <w:r w:rsidRPr="00E62B2F">
              <w:rPr>
                <w:rFonts w:ascii="Times New Roman" w:hAnsi="Times New Roman"/>
                <w:sz w:val="26"/>
                <w:szCs w:val="26"/>
              </w:rPr>
              <w:t xml:space="preserve">Общий объем финансирования за счет средств местного бюджета составляет </w:t>
            </w:r>
            <w:r w:rsidR="00446B12">
              <w:rPr>
                <w:rFonts w:ascii="Times New Roman" w:hAnsi="Times New Roman"/>
                <w:b/>
                <w:sz w:val="26"/>
                <w:szCs w:val="26"/>
              </w:rPr>
              <w:t>32300,2</w:t>
            </w:r>
            <w:r w:rsidRPr="00E62B2F">
              <w:rPr>
                <w:rFonts w:ascii="Times New Roman" w:hAnsi="Times New Roman"/>
                <w:b/>
                <w:color w:val="000000"/>
                <w:sz w:val="26"/>
                <w:szCs w:val="26"/>
              </w:rPr>
              <w:t>тыс. рублей</w:t>
            </w:r>
            <w:r w:rsidRPr="00E62B2F">
              <w:rPr>
                <w:rFonts w:ascii="Times New Roman" w:hAnsi="Times New Roman"/>
                <w:sz w:val="26"/>
                <w:szCs w:val="26"/>
              </w:rPr>
              <w:t>, в том числе:</w:t>
            </w:r>
          </w:p>
          <w:p w:rsidR="003F6D99" w:rsidRPr="00E62B2F" w:rsidRDefault="00EF0544" w:rsidP="003F6D99">
            <w:pPr>
              <w:spacing w:after="0" w:line="240" w:lineRule="auto"/>
              <w:jc w:val="both"/>
              <w:rPr>
                <w:rFonts w:ascii="Times New Roman" w:hAnsi="Times New Roman"/>
                <w:sz w:val="26"/>
                <w:szCs w:val="26"/>
              </w:rPr>
            </w:pPr>
            <w:r w:rsidRPr="00E62B2F">
              <w:rPr>
                <w:rFonts w:ascii="Times New Roman" w:hAnsi="Times New Roman"/>
                <w:sz w:val="26"/>
                <w:szCs w:val="26"/>
              </w:rPr>
              <w:t>20</w:t>
            </w:r>
            <w:r w:rsidR="0074047B" w:rsidRPr="00E62B2F">
              <w:rPr>
                <w:rFonts w:ascii="Times New Roman" w:hAnsi="Times New Roman"/>
                <w:sz w:val="26"/>
                <w:szCs w:val="26"/>
              </w:rPr>
              <w:t>23</w:t>
            </w:r>
            <w:r w:rsidR="003F6D99" w:rsidRPr="00E62B2F">
              <w:rPr>
                <w:rFonts w:ascii="Times New Roman" w:hAnsi="Times New Roman"/>
                <w:sz w:val="26"/>
                <w:szCs w:val="26"/>
              </w:rPr>
              <w:t xml:space="preserve"> год </w:t>
            </w:r>
            <w:r w:rsidR="00446B12">
              <w:rPr>
                <w:rFonts w:ascii="Times New Roman" w:hAnsi="Times New Roman"/>
                <w:b/>
                <w:color w:val="000000"/>
                <w:sz w:val="26"/>
                <w:szCs w:val="26"/>
              </w:rPr>
              <w:t xml:space="preserve">7113,7 </w:t>
            </w:r>
            <w:r w:rsidR="003F6D99" w:rsidRPr="00E62B2F">
              <w:rPr>
                <w:rFonts w:ascii="Times New Roman" w:hAnsi="Times New Roman"/>
                <w:b/>
                <w:color w:val="000000"/>
                <w:sz w:val="26"/>
                <w:szCs w:val="26"/>
              </w:rPr>
              <w:t>тыс.</w:t>
            </w:r>
            <w:r w:rsidR="003F6D99" w:rsidRPr="00E62B2F">
              <w:rPr>
                <w:rFonts w:ascii="Times New Roman" w:hAnsi="Times New Roman"/>
                <w:sz w:val="26"/>
                <w:szCs w:val="26"/>
              </w:rPr>
              <w:t xml:space="preserve"> рублей;</w:t>
            </w:r>
          </w:p>
          <w:p w:rsidR="003F6D99" w:rsidRPr="00E62B2F" w:rsidRDefault="00EF0544" w:rsidP="003F6D99">
            <w:pPr>
              <w:spacing w:after="0" w:line="240" w:lineRule="auto"/>
              <w:jc w:val="both"/>
              <w:rPr>
                <w:rFonts w:ascii="Times New Roman" w:hAnsi="Times New Roman"/>
                <w:sz w:val="26"/>
                <w:szCs w:val="26"/>
              </w:rPr>
            </w:pPr>
            <w:r w:rsidRPr="00E62B2F">
              <w:rPr>
                <w:rFonts w:ascii="Times New Roman" w:hAnsi="Times New Roman"/>
                <w:sz w:val="26"/>
                <w:szCs w:val="26"/>
              </w:rPr>
              <w:t>202</w:t>
            </w:r>
            <w:r w:rsidR="0074047B" w:rsidRPr="00E62B2F">
              <w:rPr>
                <w:rFonts w:ascii="Times New Roman" w:hAnsi="Times New Roman"/>
                <w:sz w:val="26"/>
                <w:szCs w:val="26"/>
              </w:rPr>
              <w:t>4</w:t>
            </w:r>
            <w:r w:rsidR="003F6D99" w:rsidRPr="00E62B2F">
              <w:rPr>
                <w:rFonts w:ascii="Times New Roman" w:hAnsi="Times New Roman"/>
                <w:sz w:val="26"/>
                <w:szCs w:val="26"/>
              </w:rPr>
              <w:t xml:space="preserve"> год </w:t>
            </w:r>
            <w:r w:rsidR="00446B12">
              <w:rPr>
                <w:rFonts w:ascii="Times New Roman" w:hAnsi="Times New Roman"/>
                <w:b/>
                <w:color w:val="000000"/>
                <w:sz w:val="26"/>
                <w:szCs w:val="26"/>
              </w:rPr>
              <w:t>7178,7</w:t>
            </w:r>
            <w:r w:rsidR="00F904DA" w:rsidRPr="00E62B2F">
              <w:rPr>
                <w:rFonts w:ascii="Times New Roman" w:hAnsi="Times New Roman"/>
                <w:b/>
                <w:color w:val="000000"/>
                <w:sz w:val="26"/>
                <w:szCs w:val="26"/>
              </w:rPr>
              <w:t xml:space="preserve"> </w:t>
            </w:r>
            <w:r w:rsidR="003F6D99" w:rsidRPr="00E62B2F">
              <w:rPr>
                <w:rFonts w:ascii="Times New Roman" w:hAnsi="Times New Roman"/>
                <w:b/>
                <w:color w:val="000000"/>
                <w:sz w:val="26"/>
                <w:szCs w:val="26"/>
              </w:rPr>
              <w:t>тыс</w:t>
            </w:r>
            <w:r w:rsidR="003F6D99" w:rsidRPr="00E62B2F">
              <w:rPr>
                <w:rFonts w:ascii="Times New Roman" w:hAnsi="Times New Roman"/>
                <w:sz w:val="26"/>
                <w:szCs w:val="26"/>
              </w:rPr>
              <w:t>. рублей;</w:t>
            </w:r>
          </w:p>
          <w:p w:rsidR="003F6D99" w:rsidRPr="00E62B2F" w:rsidRDefault="00EF0544" w:rsidP="003F6D99">
            <w:pPr>
              <w:autoSpaceDE w:val="0"/>
              <w:spacing w:after="0" w:line="240" w:lineRule="auto"/>
              <w:rPr>
                <w:rFonts w:ascii="Times New Roman" w:hAnsi="Times New Roman"/>
                <w:sz w:val="26"/>
                <w:szCs w:val="26"/>
              </w:rPr>
            </w:pPr>
            <w:r w:rsidRPr="00E62B2F">
              <w:rPr>
                <w:rFonts w:ascii="Times New Roman" w:hAnsi="Times New Roman"/>
                <w:sz w:val="26"/>
                <w:szCs w:val="26"/>
              </w:rPr>
              <w:t>202</w:t>
            </w:r>
            <w:r w:rsidR="0074047B" w:rsidRPr="00E62B2F">
              <w:rPr>
                <w:rFonts w:ascii="Times New Roman" w:hAnsi="Times New Roman"/>
                <w:sz w:val="26"/>
                <w:szCs w:val="26"/>
              </w:rPr>
              <w:t>5</w:t>
            </w:r>
            <w:r w:rsidR="003F6D99" w:rsidRPr="00E62B2F">
              <w:rPr>
                <w:rFonts w:ascii="Times New Roman" w:hAnsi="Times New Roman"/>
                <w:sz w:val="26"/>
                <w:szCs w:val="26"/>
              </w:rPr>
              <w:t xml:space="preserve"> год </w:t>
            </w:r>
            <w:r w:rsidR="00446B12" w:rsidRPr="00446B12">
              <w:rPr>
                <w:rFonts w:ascii="Times New Roman" w:hAnsi="Times New Roman"/>
                <w:b/>
                <w:sz w:val="26"/>
                <w:szCs w:val="26"/>
              </w:rPr>
              <w:t>6002,6</w:t>
            </w:r>
            <w:r w:rsidR="00446B12">
              <w:rPr>
                <w:rFonts w:ascii="Times New Roman" w:hAnsi="Times New Roman"/>
                <w:sz w:val="26"/>
                <w:szCs w:val="26"/>
              </w:rPr>
              <w:t xml:space="preserve"> </w:t>
            </w:r>
            <w:r w:rsidR="003F6D99" w:rsidRPr="00E62B2F">
              <w:rPr>
                <w:rFonts w:ascii="Times New Roman" w:hAnsi="Times New Roman"/>
                <w:b/>
                <w:color w:val="000000"/>
                <w:sz w:val="26"/>
                <w:szCs w:val="26"/>
              </w:rPr>
              <w:t>тыс</w:t>
            </w:r>
            <w:r w:rsidR="003F6D99" w:rsidRPr="00E62B2F">
              <w:rPr>
                <w:rFonts w:ascii="Times New Roman" w:hAnsi="Times New Roman"/>
                <w:sz w:val="26"/>
                <w:szCs w:val="26"/>
              </w:rPr>
              <w:t>. рублей;</w:t>
            </w:r>
          </w:p>
          <w:p w:rsidR="003F6D99" w:rsidRPr="00E62B2F" w:rsidRDefault="00EF0544" w:rsidP="003F6D99">
            <w:pPr>
              <w:autoSpaceDE w:val="0"/>
              <w:spacing w:after="0" w:line="240" w:lineRule="auto"/>
              <w:rPr>
                <w:rFonts w:ascii="Times New Roman" w:hAnsi="Times New Roman"/>
                <w:sz w:val="26"/>
                <w:szCs w:val="26"/>
              </w:rPr>
            </w:pPr>
            <w:r w:rsidRPr="00E62B2F">
              <w:rPr>
                <w:rFonts w:ascii="Times New Roman" w:hAnsi="Times New Roman"/>
                <w:sz w:val="26"/>
                <w:szCs w:val="26"/>
              </w:rPr>
              <w:t>202</w:t>
            </w:r>
            <w:r w:rsidR="0074047B" w:rsidRPr="00E62B2F">
              <w:rPr>
                <w:rFonts w:ascii="Times New Roman" w:hAnsi="Times New Roman"/>
                <w:sz w:val="26"/>
                <w:szCs w:val="26"/>
              </w:rPr>
              <w:t>6</w:t>
            </w:r>
            <w:r w:rsidR="003F6D99" w:rsidRPr="00E62B2F">
              <w:rPr>
                <w:rFonts w:ascii="Times New Roman" w:hAnsi="Times New Roman"/>
                <w:sz w:val="26"/>
                <w:szCs w:val="26"/>
              </w:rPr>
              <w:t xml:space="preserve"> год </w:t>
            </w:r>
            <w:r w:rsidR="00446B12" w:rsidRPr="00446B12">
              <w:rPr>
                <w:rFonts w:ascii="Times New Roman" w:hAnsi="Times New Roman"/>
                <w:b/>
                <w:sz w:val="26"/>
                <w:szCs w:val="26"/>
              </w:rPr>
              <w:t>6002,6</w:t>
            </w:r>
            <w:r w:rsidR="00446B12">
              <w:rPr>
                <w:rFonts w:ascii="Times New Roman" w:hAnsi="Times New Roman"/>
                <w:sz w:val="26"/>
                <w:szCs w:val="26"/>
              </w:rPr>
              <w:t xml:space="preserve"> </w:t>
            </w:r>
            <w:r w:rsidR="003F6D99" w:rsidRPr="00E62B2F">
              <w:rPr>
                <w:rFonts w:ascii="Times New Roman" w:hAnsi="Times New Roman"/>
                <w:b/>
                <w:color w:val="000000"/>
                <w:sz w:val="26"/>
                <w:szCs w:val="26"/>
              </w:rPr>
              <w:t>тыс</w:t>
            </w:r>
            <w:r w:rsidR="003F6D99" w:rsidRPr="00E62B2F">
              <w:rPr>
                <w:rFonts w:ascii="Times New Roman" w:hAnsi="Times New Roman"/>
                <w:sz w:val="26"/>
                <w:szCs w:val="26"/>
              </w:rPr>
              <w:t>. рублей;</w:t>
            </w:r>
          </w:p>
          <w:p w:rsidR="003F6D99" w:rsidRPr="00E62B2F" w:rsidRDefault="00EF0544" w:rsidP="001514F6">
            <w:pPr>
              <w:autoSpaceDE w:val="0"/>
              <w:spacing w:after="0" w:line="240" w:lineRule="auto"/>
              <w:rPr>
                <w:bCs/>
                <w:sz w:val="26"/>
                <w:szCs w:val="26"/>
              </w:rPr>
            </w:pPr>
            <w:r w:rsidRPr="00E62B2F">
              <w:rPr>
                <w:rFonts w:ascii="Times New Roman" w:hAnsi="Times New Roman"/>
                <w:sz w:val="26"/>
                <w:szCs w:val="26"/>
              </w:rPr>
              <w:t>202</w:t>
            </w:r>
            <w:r w:rsidR="0074047B" w:rsidRPr="00E62B2F">
              <w:rPr>
                <w:rFonts w:ascii="Times New Roman" w:hAnsi="Times New Roman"/>
                <w:sz w:val="26"/>
                <w:szCs w:val="26"/>
              </w:rPr>
              <w:t>7</w:t>
            </w:r>
            <w:r w:rsidR="003F6D99" w:rsidRPr="00E62B2F">
              <w:rPr>
                <w:rFonts w:ascii="Times New Roman" w:hAnsi="Times New Roman"/>
                <w:sz w:val="26"/>
                <w:szCs w:val="26"/>
              </w:rPr>
              <w:t xml:space="preserve"> год </w:t>
            </w:r>
            <w:r w:rsidR="00446B12" w:rsidRPr="00446B12">
              <w:rPr>
                <w:rFonts w:ascii="Times New Roman" w:hAnsi="Times New Roman"/>
                <w:b/>
                <w:sz w:val="26"/>
                <w:szCs w:val="26"/>
              </w:rPr>
              <w:t>6002,6</w:t>
            </w:r>
            <w:r w:rsidR="00446B12">
              <w:rPr>
                <w:rFonts w:ascii="Times New Roman" w:hAnsi="Times New Roman"/>
                <w:sz w:val="26"/>
                <w:szCs w:val="26"/>
              </w:rPr>
              <w:t xml:space="preserve"> </w:t>
            </w:r>
            <w:r w:rsidR="003F6D99" w:rsidRPr="00E62B2F">
              <w:rPr>
                <w:rFonts w:ascii="Times New Roman" w:hAnsi="Times New Roman"/>
                <w:b/>
                <w:color w:val="000000"/>
                <w:sz w:val="26"/>
                <w:szCs w:val="26"/>
              </w:rPr>
              <w:t>тыс</w:t>
            </w:r>
            <w:r w:rsidR="003F6D99" w:rsidRPr="00E62B2F">
              <w:rPr>
                <w:rFonts w:ascii="Times New Roman" w:hAnsi="Times New Roman"/>
                <w:sz w:val="26"/>
                <w:szCs w:val="26"/>
              </w:rPr>
              <w:t>. рублей.</w:t>
            </w:r>
          </w:p>
        </w:tc>
      </w:tr>
      <w:tr w:rsidR="003F6D99" w:rsidRPr="00E62B2F" w:rsidTr="003F6D99">
        <w:tc>
          <w:tcPr>
            <w:tcW w:w="2834" w:type="dxa"/>
            <w:shd w:val="clear" w:color="auto" w:fill="auto"/>
          </w:tcPr>
          <w:p w:rsidR="003F6D99" w:rsidRPr="00E62B2F" w:rsidRDefault="003F6D99" w:rsidP="003F6D99">
            <w:pPr>
              <w:autoSpaceDE w:val="0"/>
              <w:autoSpaceDN w:val="0"/>
              <w:adjustRightInd w:val="0"/>
              <w:jc w:val="both"/>
              <w:rPr>
                <w:rFonts w:ascii="Times New Roman" w:hAnsi="Times New Roman" w:cs="Times New Roman"/>
                <w:sz w:val="26"/>
                <w:szCs w:val="26"/>
              </w:rPr>
            </w:pPr>
            <w:r w:rsidRPr="00E62B2F">
              <w:rPr>
                <w:rFonts w:ascii="Times New Roman" w:hAnsi="Times New Roman" w:cs="Times New Roman"/>
                <w:sz w:val="26"/>
                <w:szCs w:val="26"/>
              </w:rPr>
              <w:t>Ожидаемые конечные результаты реализации программы</w:t>
            </w:r>
          </w:p>
        </w:tc>
        <w:tc>
          <w:tcPr>
            <w:tcW w:w="6737" w:type="dxa"/>
            <w:shd w:val="clear" w:color="auto" w:fill="auto"/>
          </w:tcPr>
          <w:p w:rsidR="003F6D99" w:rsidRPr="00E62B2F" w:rsidRDefault="003F6D99" w:rsidP="003F6D99">
            <w:pPr>
              <w:spacing w:after="0" w:line="240" w:lineRule="auto"/>
              <w:rPr>
                <w:rFonts w:ascii="Times New Roman" w:hAnsi="Times New Roman" w:cs="Times New Roman"/>
                <w:sz w:val="26"/>
                <w:szCs w:val="26"/>
              </w:rPr>
            </w:pPr>
            <w:r w:rsidRPr="00E62B2F">
              <w:rPr>
                <w:rFonts w:ascii="Times New Roman" w:hAnsi="Times New Roman" w:cs="Times New Roman"/>
                <w:sz w:val="26"/>
                <w:szCs w:val="26"/>
              </w:rPr>
              <w:t>- увеличение количества посещений досуговых мероприятий учреждений культуры;</w:t>
            </w:r>
          </w:p>
          <w:p w:rsidR="003F6D99" w:rsidRPr="00E62B2F" w:rsidRDefault="003F6D99" w:rsidP="003F6D99">
            <w:pPr>
              <w:spacing w:after="0" w:line="240" w:lineRule="auto"/>
              <w:rPr>
                <w:rFonts w:ascii="Times New Roman" w:hAnsi="Times New Roman" w:cs="Times New Roman"/>
                <w:sz w:val="26"/>
                <w:szCs w:val="26"/>
              </w:rPr>
            </w:pPr>
            <w:r w:rsidRPr="00E62B2F">
              <w:rPr>
                <w:rFonts w:ascii="Times New Roman" w:hAnsi="Times New Roman" w:cs="Times New Roman"/>
                <w:sz w:val="26"/>
                <w:szCs w:val="26"/>
              </w:rPr>
              <w:t>- увеличение количества потребителей услуг библиотек;</w:t>
            </w:r>
          </w:p>
          <w:p w:rsidR="003F6D99" w:rsidRPr="00E62B2F" w:rsidRDefault="003F6D99" w:rsidP="003F6D99">
            <w:pPr>
              <w:spacing w:after="0" w:line="240" w:lineRule="auto"/>
              <w:rPr>
                <w:rFonts w:ascii="Times New Roman" w:hAnsi="Times New Roman" w:cs="Times New Roman"/>
                <w:sz w:val="26"/>
                <w:szCs w:val="26"/>
              </w:rPr>
            </w:pPr>
            <w:r w:rsidRPr="00E62B2F">
              <w:rPr>
                <w:rFonts w:ascii="Times New Roman" w:hAnsi="Times New Roman" w:cs="Times New Roman"/>
                <w:sz w:val="26"/>
                <w:szCs w:val="26"/>
              </w:rPr>
              <w:t>- увеличение количества формирований самодеятельного народного творчества, действующих на базе культурно-досуговых учреждений;</w:t>
            </w:r>
          </w:p>
          <w:p w:rsidR="003F6D99" w:rsidRPr="00E62B2F" w:rsidRDefault="003F6D99" w:rsidP="003F6D99">
            <w:pPr>
              <w:spacing w:after="0" w:line="240" w:lineRule="auto"/>
              <w:rPr>
                <w:rFonts w:ascii="Times New Roman" w:hAnsi="Times New Roman" w:cs="Times New Roman"/>
                <w:sz w:val="26"/>
                <w:szCs w:val="26"/>
              </w:rPr>
            </w:pPr>
            <w:r w:rsidRPr="00E62B2F">
              <w:rPr>
                <w:rFonts w:ascii="Times New Roman" w:hAnsi="Times New Roman" w:cs="Times New Roman"/>
                <w:sz w:val="26"/>
                <w:szCs w:val="26"/>
              </w:rPr>
              <w:t>- увеличение числа участников формирований самодеятельного народного творчества, действующих на базе культурно-досуговых учреждений;</w:t>
            </w:r>
          </w:p>
          <w:p w:rsidR="003F6D99" w:rsidRPr="00E62B2F" w:rsidRDefault="003F6D99" w:rsidP="003F6D99">
            <w:pPr>
              <w:spacing w:after="0" w:line="240" w:lineRule="auto"/>
              <w:rPr>
                <w:rFonts w:ascii="Times New Roman" w:hAnsi="Times New Roman" w:cs="Times New Roman"/>
                <w:sz w:val="26"/>
                <w:szCs w:val="26"/>
              </w:rPr>
            </w:pPr>
            <w:r w:rsidRPr="00E62B2F">
              <w:rPr>
                <w:rFonts w:ascii="Times New Roman" w:hAnsi="Times New Roman" w:cs="Times New Roman"/>
                <w:sz w:val="26"/>
                <w:szCs w:val="26"/>
              </w:rPr>
              <w:t>- ежегодное обучение и повышение квалификации работников учреждений культуры;</w:t>
            </w:r>
          </w:p>
          <w:p w:rsidR="003F6D99" w:rsidRPr="00E62B2F" w:rsidRDefault="003F6D99" w:rsidP="003F6D99">
            <w:pPr>
              <w:spacing w:after="0" w:line="240" w:lineRule="auto"/>
              <w:rPr>
                <w:rFonts w:ascii="Times New Roman" w:hAnsi="Times New Roman" w:cs="Times New Roman"/>
                <w:sz w:val="26"/>
                <w:szCs w:val="26"/>
              </w:rPr>
            </w:pPr>
            <w:r w:rsidRPr="00E62B2F">
              <w:rPr>
                <w:rFonts w:ascii="Times New Roman" w:hAnsi="Times New Roman" w:cs="Times New Roman"/>
                <w:sz w:val="26"/>
                <w:szCs w:val="26"/>
              </w:rPr>
              <w:t>- обеспечение пожарной безопасности зданий (помещений) учреждений культуры;</w:t>
            </w:r>
          </w:p>
          <w:p w:rsidR="003F6D99" w:rsidRPr="00E62B2F" w:rsidRDefault="003F6D99" w:rsidP="003F6D99">
            <w:pPr>
              <w:spacing w:after="0" w:line="240" w:lineRule="auto"/>
              <w:rPr>
                <w:rFonts w:ascii="Times New Roman" w:hAnsi="Times New Roman" w:cs="Times New Roman"/>
                <w:sz w:val="26"/>
                <w:szCs w:val="26"/>
              </w:rPr>
            </w:pPr>
            <w:r w:rsidRPr="00E62B2F">
              <w:rPr>
                <w:rFonts w:ascii="Times New Roman" w:hAnsi="Times New Roman" w:cs="Times New Roman"/>
                <w:sz w:val="26"/>
                <w:szCs w:val="26"/>
              </w:rPr>
              <w:t>- обеспечение доступности маломобильных граждан к услугам учреждений культуры;</w:t>
            </w:r>
          </w:p>
          <w:p w:rsidR="003F6D99" w:rsidRPr="00E62B2F" w:rsidRDefault="003F6D99" w:rsidP="003F6D99">
            <w:pPr>
              <w:spacing w:after="0" w:line="240" w:lineRule="auto"/>
              <w:rPr>
                <w:bCs/>
                <w:sz w:val="26"/>
                <w:szCs w:val="26"/>
              </w:rPr>
            </w:pPr>
            <w:r w:rsidRPr="00E62B2F">
              <w:rPr>
                <w:rFonts w:ascii="Times New Roman" w:hAnsi="Times New Roman" w:cs="Times New Roman"/>
                <w:sz w:val="26"/>
                <w:szCs w:val="26"/>
              </w:rPr>
              <w:t>- оснащение учреждений культуры современным оборудованием</w:t>
            </w:r>
          </w:p>
        </w:tc>
      </w:tr>
    </w:tbl>
    <w:p w:rsidR="003F6D99" w:rsidRDefault="003F6D99" w:rsidP="003F6D99">
      <w:pPr>
        <w:spacing w:after="0" w:line="240" w:lineRule="auto"/>
        <w:ind w:left="720"/>
        <w:jc w:val="center"/>
        <w:rPr>
          <w:b/>
          <w:sz w:val="26"/>
          <w:szCs w:val="26"/>
        </w:rPr>
      </w:pPr>
    </w:p>
    <w:p w:rsidR="006E6D95" w:rsidRDefault="006E6D95" w:rsidP="003F6D99">
      <w:pPr>
        <w:spacing w:after="0" w:line="240" w:lineRule="auto"/>
        <w:ind w:left="720"/>
        <w:jc w:val="center"/>
        <w:rPr>
          <w:b/>
          <w:sz w:val="26"/>
          <w:szCs w:val="26"/>
        </w:rPr>
      </w:pPr>
    </w:p>
    <w:p w:rsidR="006E6D95" w:rsidRDefault="006E6D95" w:rsidP="003F6D99">
      <w:pPr>
        <w:spacing w:after="0" w:line="240" w:lineRule="auto"/>
        <w:ind w:left="720"/>
        <w:jc w:val="center"/>
        <w:rPr>
          <w:b/>
          <w:sz w:val="26"/>
          <w:szCs w:val="26"/>
        </w:rPr>
      </w:pPr>
    </w:p>
    <w:p w:rsidR="006E6D95" w:rsidRPr="00E62B2F" w:rsidRDefault="006E6D95" w:rsidP="003F6D99">
      <w:pPr>
        <w:spacing w:after="0" w:line="240" w:lineRule="auto"/>
        <w:ind w:left="720"/>
        <w:jc w:val="center"/>
        <w:rPr>
          <w:b/>
          <w:sz w:val="26"/>
          <w:szCs w:val="26"/>
        </w:rPr>
      </w:pPr>
    </w:p>
    <w:bookmarkEnd w:id="1"/>
    <w:p w:rsidR="003F6D99" w:rsidRPr="00E62B2F" w:rsidRDefault="003F6D99" w:rsidP="003F6D99">
      <w:pPr>
        <w:spacing w:after="0" w:line="240" w:lineRule="auto"/>
        <w:jc w:val="center"/>
        <w:rPr>
          <w:rFonts w:ascii="Times New Roman" w:hAnsi="Times New Roman" w:cs="Times New Roman"/>
          <w:b/>
          <w:sz w:val="26"/>
          <w:szCs w:val="26"/>
        </w:rPr>
      </w:pPr>
      <w:r w:rsidRPr="00E62B2F">
        <w:rPr>
          <w:rFonts w:ascii="Times New Roman" w:hAnsi="Times New Roman" w:cs="Times New Roman"/>
          <w:b/>
          <w:sz w:val="26"/>
          <w:szCs w:val="26"/>
          <w:lang w:val="en-US"/>
        </w:rPr>
        <w:lastRenderedPageBreak/>
        <w:t>I</w:t>
      </w:r>
      <w:r w:rsidRPr="00E62B2F">
        <w:rPr>
          <w:rFonts w:ascii="Times New Roman" w:hAnsi="Times New Roman" w:cs="Times New Roman"/>
          <w:b/>
          <w:sz w:val="26"/>
          <w:szCs w:val="26"/>
        </w:rPr>
        <w:t>. Характеристика текущего состояния, основные проблемы в</w:t>
      </w:r>
    </w:p>
    <w:p w:rsidR="003F6D99" w:rsidRPr="00E62B2F" w:rsidRDefault="003F6D99" w:rsidP="003F6D99">
      <w:pPr>
        <w:spacing w:after="0" w:line="240" w:lineRule="auto"/>
        <w:jc w:val="center"/>
        <w:rPr>
          <w:rFonts w:ascii="Times New Roman" w:hAnsi="Times New Roman" w:cs="Times New Roman"/>
          <w:b/>
          <w:sz w:val="26"/>
          <w:szCs w:val="26"/>
        </w:rPr>
      </w:pPr>
      <w:r w:rsidRPr="00E62B2F">
        <w:rPr>
          <w:rFonts w:ascii="Times New Roman" w:hAnsi="Times New Roman" w:cs="Times New Roman"/>
          <w:b/>
          <w:sz w:val="26"/>
          <w:szCs w:val="26"/>
        </w:rPr>
        <w:t>сфере культуры, показатели и анализ социальных, финансово-экономических и прочих рисков реализации Программы</w:t>
      </w:r>
    </w:p>
    <w:p w:rsidR="003F6D99" w:rsidRPr="00E62B2F" w:rsidRDefault="003F6D99" w:rsidP="003F6D99">
      <w:pPr>
        <w:spacing w:after="0" w:line="240" w:lineRule="auto"/>
        <w:ind w:firstLine="567"/>
        <w:jc w:val="both"/>
        <w:rPr>
          <w:rFonts w:ascii="Times New Roman" w:hAnsi="Times New Roman" w:cs="Times New Roman"/>
          <w:sz w:val="26"/>
          <w:szCs w:val="26"/>
        </w:rPr>
      </w:pPr>
      <w:r w:rsidRPr="00E62B2F">
        <w:rPr>
          <w:rFonts w:ascii="Times New Roman" w:hAnsi="Times New Roman" w:cs="Times New Roman"/>
          <w:sz w:val="26"/>
          <w:szCs w:val="26"/>
        </w:rPr>
        <w:t>Муниципальная политика в сфере культуры ставит перед собой задачи развития человеческого потенциала, обеспечения равного доступа всех граждан к культурным ценностям и ресурсам. Тенденции современного общества действительно обеспечивают человеку свободу выбора. Однако среди множества возможностей, предоставляемых личности обществом и государством, человек самостоятельно может выбирать как конструктивные, так и деструктивные жизненные стратегии.</w:t>
      </w:r>
    </w:p>
    <w:p w:rsidR="003F6D99" w:rsidRPr="00E62B2F" w:rsidRDefault="003F6D99" w:rsidP="003F6D99">
      <w:pPr>
        <w:spacing w:after="0" w:line="240" w:lineRule="auto"/>
        <w:ind w:firstLine="709"/>
        <w:jc w:val="both"/>
        <w:rPr>
          <w:rFonts w:ascii="Times New Roman" w:hAnsi="Times New Roman" w:cs="Times New Roman"/>
          <w:sz w:val="26"/>
          <w:szCs w:val="26"/>
        </w:rPr>
      </w:pPr>
      <w:r w:rsidRPr="00E62B2F">
        <w:rPr>
          <w:rFonts w:ascii="Times New Roman" w:hAnsi="Times New Roman" w:cs="Times New Roman"/>
          <w:sz w:val="26"/>
          <w:szCs w:val="26"/>
        </w:rPr>
        <w:t>В результате, с одной стороны, задача муниципальной политики в сфере культуры заключается в предоставлении и обеспечении свободы выбора, возможности культурного творчества, права на участие в культурной жизни и пользование учреждениями культуры, с другой стороны, необходима активная деятельность, направленная на укрепление духовно-нравственных и патриотических принципов в общественном сознании.</w:t>
      </w:r>
    </w:p>
    <w:p w:rsidR="003F6D99" w:rsidRPr="00E62B2F" w:rsidRDefault="003F6D99" w:rsidP="003F6D99">
      <w:pPr>
        <w:spacing w:after="0" w:line="240" w:lineRule="auto"/>
        <w:ind w:firstLine="709"/>
        <w:jc w:val="both"/>
        <w:rPr>
          <w:rFonts w:ascii="Times New Roman" w:hAnsi="Times New Roman" w:cs="Times New Roman"/>
          <w:sz w:val="26"/>
          <w:szCs w:val="26"/>
        </w:rPr>
      </w:pPr>
      <w:r w:rsidRPr="00E62B2F">
        <w:rPr>
          <w:rFonts w:ascii="Times New Roman" w:hAnsi="Times New Roman" w:cs="Times New Roman"/>
          <w:sz w:val="26"/>
          <w:szCs w:val="26"/>
        </w:rPr>
        <w:t xml:space="preserve">В стратегических целях и приоритетных направлениях развития поселения культура может рассматриваться как одна из сфер, способствующих развитию человеческого </w:t>
      </w:r>
      <w:r w:rsidR="00E62B2F" w:rsidRPr="00E62B2F">
        <w:rPr>
          <w:rFonts w:ascii="Times New Roman" w:hAnsi="Times New Roman" w:cs="Times New Roman"/>
          <w:sz w:val="26"/>
          <w:szCs w:val="26"/>
        </w:rPr>
        <w:t>интеллекта</w:t>
      </w:r>
      <w:r w:rsidRPr="00E62B2F">
        <w:rPr>
          <w:rFonts w:ascii="Times New Roman" w:hAnsi="Times New Roman" w:cs="Times New Roman"/>
          <w:sz w:val="26"/>
          <w:szCs w:val="26"/>
        </w:rPr>
        <w:t xml:space="preserve">. Кроме того, сфера культуры является мощным фактором повышения привлекательности </w:t>
      </w:r>
      <w:proofErr w:type="gramStart"/>
      <w:r w:rsidRPr="00E62B2F">
        <w:rPr>
          <w:rFonts w:ascii="Times New Roman" w:hAnsi="Times New Roman" w:cs="Times New Roman"/>
          <w:sz w:val="26"/>
          <w:szCs w:val="26"/>
        </w:rPr>
        <w:t>поселения</w:t>
      </w:r>
      <w:proofErr w:type="gramEnd"/>
      <w:r w:rsidRPr="00E62B2F">
        <w:rPr>
          <w:rFonts w:ascii="Times New Roman" w:hAnsi="Times New Roman" w:cs="Times New Roman"/>
          <w:sz w:val="26"/>
          <w:szCs w:val="26"/>
        </w:rPr>
        <w:t xml:space="preserve"> как для проживания, так и для туристической активности.</w:t>
      </w:r>
    </w:p>
    <w:p w:rsidR="003F6D99" w:rsidRPr="00E62B2F" w:rsidRDefault="003F6D99" w:rsidP="003F6D99">
      <w:pPr>
        <w:spacing w:after="0" w:line="240" w:lineRule="auto"/>
        <w:jc w:val="both"/>
        <w:rPr>
          <w:rFonts w:ascii="Times New Roman" w:hAnsi="Times New Roman" w:cs="Times New Roman"/>
          <w:sz w:val="26"/>
          <w:szCs w:val="26"/>
        </w:rPr>
      </w:pPr>
      <w:r w:rsidRPr="00E62B2F">
        <w:rPr>
          <w:rFonts w:ascii="Times New Roman" w:hAnsi="Times New Roman" w:cs="Times New Roman"/>
          <w:sz w:val="26"/>
          <w:szCs w:val="26"/>
        </w:rPr>
        <w:t xml:space="preserve">Программа реализует установку на понимание культуры как фактора духовно-нравственной, экономической и социально-политической стабильности общества. Сфера культуры рассматривается как один из стратегических ресурсов социально-экономического развития поселения. Культура выступает условием развития человеческого потенциала, обеспечивая реализацию и защиту прав граждан на полноценное участие в культурной жизни, свободу творчества, доступ к услугам учреждений культуры, а также к информационным ресурсам и культурным ценностям. </w:t>
      </w:r>
    </w:p>
    <w:p w:rsidR="003F6D99" w:rsidRPr="00E62B2F" w:rsidRDefault="003F6D99" w:rsidP="003F6D99">
      <w:pPr>
        <w:spacing w:after="0" w:line="240" w:lineRule="auto"/>
        <w:ind w:firstLine="709"/>
        <w:jc w:val="both"/>
        <w:rPr>
          <w:rFonts w:ascii="Times New Roman" w:hAnsi="Times New Roman" w:cs="Times New Roman"/>
          <w:sz w:val="26"/>
          <w:szCs w:val="26"/>
        </w:rPr>
      </w:pPr>
      <w:r w:rsidRPr="00E62B2F">
        <w:rPr>
          <w:rFonts w:ascii="Times New Roman" w:hAnsi="Times New Roman" w:cs="Times New Roman"/>
          <w:sz w:val="26"/>
          <w:szCs w:val="26"/>
        </w:rPr>
        <w:t xml:space="preserve">К числу приоритетов в развитии инфраструктуры отрасли культуры относится обеспечение доступности и повышение качества предоставляемых населению услуг и созданию условий для организации досуга и обеспечения населения услугами организаций культуры. </w:t>
      </w:r>
    </w:p>
    <w:p w:rsidR="003F6D99" w:rsidRPr="00E62B2F" w:rsidRDefault="003F6D99" w:rsidP="003F6D99">
      <w:pPr>
        <w:autoSpaceDE w:val="0"/>
        <w:autoSpaceDN w:val="0"/>
        <w:adjustRightInd w:val="0"/>
        <w:spacing w:after="0" w:line="240" w:lineRule="auto"/>
        <w:ind w:firstLine="709"/>
        <w:jc w:val="both"/>
        <w:rPr>
          <w:rFonts w:ascii="Times New Roman" w:hAnsi="Times New Roman" w:cs="Times New Roman"/>
          <w:sz w:val="26"/>
          <w:szCs w:val="26"/>
        </w:rPr>
      </w:pPr>
      <w:r w:rsidRPr="00E62B2F">
        <w:rPr>
          <w:rFonts w:ascii="Times New Roman" w:hAnsi="Times New Roman" w:cs="Times New Roman"/>
          <w:sz w:val="26"/>
          <w:szCs w:val="26"/>
        </w:rPr>
        <w:t xml:space="preserve">Учитывая, что учреждения культуры на селе являются практически единственными центрами, позволяющими жителям участвовать в культурной жизни, немаловажно, чтобы они отвечали современным требованиям технической оснащенности. Важнейшим условием доступа населения к информации является оснащение учреждений культуры средствами массовых коммуникаций. </w:t>
      </w:r>
    </w:p>
    <w:p w:rsidR="003F6D99" w:rsidRPr="00E62B2F" w:rsidRDefault="003F6D99" w:rsidP="003F6D99">
      <w:pPr>
        <w:autoSpaceDE w:val="0"/>
        <w:autoSpaceDN w:val="0"/>
        <w:adjustRightInd w:val="0"/>
        <w:spacing w:after="0" w:line="240" w:lineRule="auto"/>
        <w:ind w:firstLine="709"/>
        <w:jc w:val="both"/>
        <w:rPr>
          <w:rFonts w:ascii="Times New Roman" w:hAnsi="Times New Roman" w:cs="Times New Roman"/>
          <w:sz w:val="26"/>
          <w:szCs w:val="26"/>
        </w:rPr>
      </w:pPr>
      <w:r w:rsidRPr="00E62B2F">
        <w:rPr>
          <w:rFonts w:ascii="Times New Roman" w:hAnsi="Times New Roman" w:cs="Times New Roman"/>
          <w:sz w:val="26"/>
          <w:szCs w:val="26"/>
        </w:rPr>
        <w:t>Оптимизация и совершенствование деятельности учреждений культуры предполагает решение целого ряда организационных, методических и финансовых проблем:</w:t>
      </w:r>
    </w:p>
    <w:p w:rsidR="003F6D99" w:rsidRPr="00E62B2F" w:rsidRDefault="003F6D99" w:rsidP="003F6D99">
      <w:pPr>
        <w:autoSpaceDE w:val="0"/>
        <w:autoSpaceDN w:val="0"/>
        <w:adjustRightInd w:val="0"/>
        <w:spacing w:after="0" w:line="240" w:lineRule="auto"/>
        <w:ind w:firstLine="709"/>
        <w:jc w:val="both"/>
        <w:rPr>
          <w:rFonts w:ascii="Times New Roman" w:hAnsi="Times New Roman" w:cs="Times New Roman"/>
          <w:sz w:val="26"/>
          <w:szCs w:val="26"/>
        </w:rPr>
      </w:pPr>
      <w:r w:rsidRPr="00E62B2F">
        <w:rPr>
          <w:rFonts w:ascii="Times New Roman" w:hAnsi="Times New Roman" w:cs="Times New Roman"/>
          <w:sz w:val="26"/>
          <w:szCs w:val="26"/>
        </w:rPr>
        <w:t>недостаточность использования новых технологий социокультурного развития в деятельности муниципальных учреждений культуры;</w:t>
      </w:r>
    </w:p>
    <w:p w:rsidR="003F6D99" w:rsidRPr="00E62B2F" w:rsidRDefault="003F6D99" w:rsidP="003F6D99">
      <w:pPr>
        <w:autoSpaceDE w:val="0"/>
        <w:autoSpaceDN w:val="0"/>
        <w:adjustRightInd w:val="0"/>
        <w:spacing w:after="0" w:line="240" w:lineRule="auto"/>
        <w:ind w:firstLine="709"/>
        <w:jc w:val="both"/>
        <w:rPr>
          <w:rFonts w:ascii="Times New Roman" w:hAnsi="Times New Roman" w:cs="Times New Roman"/>
          <w:sz w:val="26"/>
          <w:szCs w:val="26"/>
        </w:rPr>
      </w:pPr>
      <w:r w:rsidRPr="00E62B2F">
        <w:rPr>
          <w:rFonts w:ascii="Times New Roman" w:hAnsi="Times New Roman" w:cs="Times New Roman"/>
          <w:sz w:val="26"/>
          <w:szCs w:val="26"/>
        </w:rPr>
        <w:t>дефицит квалифицированных кадров в отрасли, потребность в совершенствовании системы повышения квалификации, укреплении социального статуса работников сферы культуры;</w:t>
      </w:r>
    </w:p>
    <w:p w:rsidR="003F6D99" w:rsidRPr="00E62B2F" w:rsidRDefault="003F6D99" w:rsidP="003F6D99">
      <w:pPr>
        <w:autoSpaceDE w:val="0"/>
        <w:autoSpaceDN w:val="0"/>
        <w:adjustRightInd w:val="0"/>
        <w:spacing w:after="0" w:line="240" w:lineRule="auto"/>
        <w:ind w:firstLine="709"/>
        <w:jc w:val="both"/>
        <w:rPr>
          <w:rFonts w:ascii="Times New Roman" w:hAnsi="Times New Roman" w:cs="Times New Roman"/>
          <w:sz w:val="26"/>
          <w:szCs w:val="26"/>
        </w:rPr>
      </w:pPr>
      <w:r w:rsidRPr="00E62B2F">
        <w:rPr>
          <w:rFonts w:ascii="Times New Roman" w:hAnsi="Times New Roman" w:cs="Times New Roman"/>
          <w:sz w:val="26"/>
          <w:szCs w:val="26"/>
        </w:rPr>
        <w:t>несоответствие материально-технической базы учреждений культуры современным нормам и требованиям, социокультурным ожиданиям населения.</w:t>
      </w:r>
    </w:p>
    <w:p w:rsidR="003F6D99" w:rsidRPr="00E62B2F" w:rsidRDefault="003F6D99" w:rsidP="003F6D99">
      <w:pPr>
        <w:spacing w:after="0" w:line="240" w:lineRule="auto"/>
        <w:ind w:firstLine="720"/>
        <w:jc w:val="both"/>
        <w:rPr>
          <w:rFonts w:ascii="Times New Roman" w:hAnsi="Times New Roman" w:cs="Times New Roman"/>
          <w:sz w:val="26"/>
          <w:szCs w:val="26"/>
        </w:rPr>
      </w:pPr>
      <w:r w:rsidRPr="00E62B2F">
        <w:rPr>
          <w:rFonts w:ascii="Times New Roman" w:eastAsia="Times New Roman" w:hAnsi="Times New Roman" w:cs="Times New Roman"/>
          <w:sz w:val="26"/>
          <w:szCs w:val="26"/>
        </w:rPr>
        <w:t>Основными учреждением культуры на территории</w:t>
      </w:r>
      <w:r w:rsidRPr="00E62B2F">
        <w:rPr>
          <w:rFonts w:ascii="Times New Roman" w:hAnsi="Times New Roman" w:cs="Times New Roman"/>
          <w:sz w:val="26"/>
          <w:szCs w:val="26"/>
        </w:rPr>
        <w:t xml:space="preserve"> Птичнинского </w:t>
      </w:r>
      <w:r w:rsidRPr="00E62B2F">
        <w:rPr>
          <w:rFonts w:ascii="Times New Roman" w:eastAsia="Times New Roman" w:hAnsi="Times New Roman" w:cs="Times New Roman"/>
          <w:sz w:val="26"/>
          <w:szCs w:val="26"/>
        </w:rPr>
        <w:t xml:space="preserve">  сельского поселения  долгие годы являются: </w:t>
      </w:r>
      <w:r w:rsidRPr="00E62B2F">
        <w:rPr>
          <w:rFonts w:ascii="Times New Roman" w:hAnsi="Times New Roman" w:cs="Times New Roman"/>
          <w:sz w:val="26"/>
          <w:szCs w:val="26"/>
        </w:rPr>
        <w:t xml:space="preserve">МКУ Д/К с. Птичник, сельский дом культуры </w:t>
      </w:r>
      <w:proofErr w:type="spellStart"/>
      <w:r w:rsidRPr="00E62B2F">
        <w:rPr>
          <w:rFonts w:ascii="Times New Roman" w:hAnsi="Times New Roman" w:cs="Times New Roman"/>
          <w:sz w:val="26"/>
          <w:szCs w:val="26"/>
        </w:rPr>
        <w:lastRenderedPageBreak/>
        <w:t>с</w:t>
      </w:r>
      <w:proofErr w:type="gramStart"/>
      <w:r w:rsidRPr="00E62B2F">
        <w:rPr>
          <w:rFonts w:ascii="Times New Roman" w:hAnsi="Times New Roman" w:cs="Times New Roman"/>
          <w:sz w:val="26"/>
          <w:szCs w:val="26"/>
        </w:rPr>
        <w:t>.К</w:t>
      </w:r>
      <w:proofErr w:type="gramEnd"/>
      <w:r w:rsidRPr="00E62B2F">
        <w:rPr>
          <w:rFonts w:ascii="Times New Roman" w:hAnsi="Times New Roman" w:cs="Times New Roman"/>
          <w:sz w:val="26"/>
          <w:szCs w:val="26"/>
        </w:rPr>
        <w:t>ирга</w:t>
      </w:r>
      <w:proofErr w:type="spellEnd"/>
      <w:r w:rsidRPr="00E62B2F">
        <w:rPr>
          <w:rFonts w:ascii="Times New Roman" w:hAnsi="Times New Roman" w:cs="Times New Roman"/>
          <w:sz w:val="26"/>
          <w:szCs w:val="26"/>
        </w:rPr>
        <w:t>,</w:t>
      </w:r>
      <w:r w:rsidR="00E62B2F">
        <w:rPr>
          <w:rFonts w:ascii="Times New Roman" w:hAnsi="Times New Roman" w:cs="Times New Roman"/>
          <w:sz w:val="26"/>
          <w:szCs w:val="26"/>
        </w:rPr>
        <w:t xml:space="preserve"> </w:t>
      </w:r>
      <w:r w:rsidRPr="00E62B2F">
        <w:rPr>
          <w:rFonts w:ascii="Times New Roman" w:hAnsi="Times New Roman" w:cs="Times New Roman"/>
          <w:sz w:val="26"/>
          <w:szCs w:val="26"/>
        </w:rPr>
        <w:t>сельский дом культуры с. Раздольное</w:t>
      </w:r>
      <w:r w:rsidRPr="00E62B2F">
        <w:rPr>
          <w:rFonts w:ascii="Times New Roman" w:eastAsia="Times New Roman" w:hAnsi="Times New Roman" w:cs="Times New Roman"/>
          <w:sz w:val="26"/>
          <w:szCs w:val="26"/>
        </w:rPr>
        <w:t>, сельская библиотека</w:t>
      </w:r>
      <w:r w:rsidRPr="00E62B2F">
        <w:rPr>
          <w:rFonts w:ascii="Times New Roman" w:hAnsi="Times New Roman" w:cs="Times New Roman"/>
          <w:sz w:val="26"/>
          <w:szCs w:val="26"/>
        </w:rPr>
        <w:t xml:space="preserve"> с. Птичник</w:t>
      </w:r>
      <w:r w:rsidRPr="00E62B2F">
        <w:rPr>
          <w:rFonts w:ascii="Times New Roman" w:eastAsia="Times New Roman" w:hAnsi="Times New Roman" w:cs="Times New Roman"/>
          <w:sz w:val="26"/>
          <w:szCs w:val="26"/>
        </w:rPr>
        <w:t>,</w:t>
      </w:r>
      <w:r w:rsidRPr="00E62B2F">
        <w:rPr>
          <w:rFonts w:ascii="Times New Roman" w:hAnsi="Times New Roman" w:cs="Times New Roman"/>
          <w:sz w:val="26"/>
          <w:szCs w:val="26"/>
        </w:rPr>
        <w:t xml:space="preserve"> сельская библиотека с. Раз</w:t>
      </w:r>
      <w:r w:rsidR="00EF0544" w:rsidRPr="00E62B2F">
        <w:rPr>
          <w:rFonts w:ascii="Times New Roman" w:hAnsi="Times New Roman" w:cs="Times New Roman"/>
          <w:sz w:val="26"/>
          <w:szCs w:val="26"/>
        </w:rPr>
        <w:t>д</w:t>
      </w:r>
      <w:r w:rsidRPr="00E62B2F">
        <w:rPr>
          <w:rFonts w:ascii="Times New Roman" w:hAnsi="Times New Roman" w:cs="Times New Roman"/>
          <w:sz w:val="26"/>
          <w:szCs w:val="26"/>
        </w:rPr>
        <w:t>ольное,</w:t>
      </w:r>
      <w:r w:rsidRPr="00E62B2F">
        <w:rPr>
          <w:rFonts w:ascii="Times New Roman" w:eastAsia="Times New Roman" w:hAnsi="Times New Roman" w:cs="Times New Roman"/>
          <w:sz w:val="26"/>
          <w:szCs w:val="26"/>
        </w:rPr>
        <w:t xml:space="preserve"> на базе которых реализуется работа самодеятельных коллективов, детских кружков и студий, а также проводятся культурно-массовые мероприятия.</w:t>
      </w:r>
    </w:p>
    <w:p w:rsidR="003F6D99" w:rsidRPr="00E62B2F" w:rsidRDefault="003F6D99" w:rsidP="003F6D99">
      <w:pPr>
        <w:spacing w:after="0" w:line="240" w:lineRule="auto"/>
        <w:ind w:firstLine="567"/>
        <w:contextualSpacing/>
        <w:jc w:val="both"/>
        <w:rPr>
          <w:rFonts w:ascii="Times New Roman" w:eastAsia="Times New Roman" w:hAnsi="Times New Roman" w:cs="Times New Roman"/>
          <w:sz w:val="26"/>
          <w:szCs w:val="26"/>
        </w:rPr>
      </w:pPr>
      <w:proofErr w:type="gramStart"/>
      <w:r w:rsidRPr="00E62B2F">
        <w:rPr>
          <w:rFonts w:ascii="Times New Roman" w:hAnsi="Times New Roman" w:cs="Times New Roman"/>
          <w:sz w:val="26"/>
          <w:szCs w:val="26"/>
        </w:rPr>
        <w:t>П</w:t>
      </w:r>
      <w:r w:rsidRPr="00E62B2F">
        <w:rPr>
          <w:rFonts w:ascii="Times New Roman" w:eastAsia="Times New Roman" w:hAnsi="Times New Roman" w:cs="Times New Roman"/>
          <w:sz w:val="26"/>
          <w:szCs w:val="26"/>
        </w:rPr>
        <w:t xml:space="preserve">редполагается ведение активной работы на базе действующего муниципального </w:t>
      </w:r>
      <w:r w:rsidRPr="00E62B2F">
        <w:rPr>
          <w:rFonts w:ascii="Times New Roman" w:hAnsi="Times New Roman" w:cs="Times New Roman"/>
          <w:sz w:val="26"/>
          <w:szCs w:val="26"/>
        </w:rPr>
        <w:t xml:space="preserve">казенного </w:t>
      </w:r>
      <w:r w:rsidRPr="00E62B2F">
        <w:rPr>
          <w:rFonts w:ascii="Times New Roman" w:eastAsia="Times New Roman" w:hAnsi="Times New Roman" w:cs="Times New Roman"/>
          <w:sz w:val="26"/>
          <w:szCs w:val="26"/>
        </w:rPr>
        <w:t>учреждения «</w:t>
      </w:r>
      <w:r w:rsidRPr="00E62B2F">
        <w:rPr>
          <w:rFonts w:ascii="Times New Roman" w:hAnsi="Times New Roman" w:cs="Times New Roman"/>
          <w:sz w:val="26"/>
          <w:szCs w:val="26"/>
        </w:rPr>
        <w:t>Дом культуры с. Птичник</w:t>
      </w:r>
      <w:r w:rsidRPr="00E62B2F">
        <w:rPr>
          <w:rFonts w:ascii="Times New Roman" w:eastAsia="Times New Roman" w:hAnsi="Times New Roman" w:cs="Times New Roman"/>
          <w:sz w:val="26"/>
          <w:szCs w:val="26"/>
        </w:rPr>
        <w:t xml:space="preserve">», направленной на удовлетворение потребностей населения в услугах культуры и искусства, сохранение и дальнейшее развитие творческих возможностей коллективов и детских кружков, вовлечение в культурную жизнь жителей </w:t>
      </w:r>
      <w:r w:rsidRPr="00E62B2F">
        <w:rPr>
          <w:rFonts w:ascii="Times New Roman" w:hAnsi="Times New Roman" w:cs="Times New Roman"/>
          <w:sz w:val="26"/>
          <w:szCs w:val="26"/>
        </w:rPr>
        <w:t xml:space="preserve">Птичнинского </w:t>
      </w:r>
      <w:r w:rsidRPr="00E62B2F">
        <w:rPr>
          <w:rFonts w:ascii="Times New Roman" w:eastAsia="Times New Roman" w:hAnsi="Times New Roman" w:cs="Times New Roman"/>
          <w:sz w:val="26"/>
          <w:szCs w:val="26"/>
        </w:rPr>
        <w:t>сельского поселения всех возрастов, что будет достигаться регулярным проведением, ставших традиционными, торжественных культурно-массовых мероприятий.</w:t>
      </w:r>
      <w:proofErr w:type="gramEnd"/>
    </w:p>
    <w:p w:rsidR="003F6D99" w:rsidRPr="00E62B2F" w:rsidRDefault="003F6D99" w:rsidP="003F6D99">
      <w:pPr>
        <w:spacing w:after="0" w:line="240" w:lineRule="auto"/>
        <w:ind w:firstLine="567"/>
        <w:contextualSpacing/>
        <w:jc w:val="both"/>
        <w:rPr>
          <w:rFonts w:ascii="Times New Roman" w:eastAsia="Times New Roman" w:hAnsi="Times New Roman" w:cs="Times New Roman"/>
          <w:sz w:val="26"/>
          <w:szCs w:val="26"/>
        </w:rPr>
      </w:pPr>
      <w:r w:rsidRPr="00E62B2F">
        <w:rPr>
          <w:rFonts w:ascii="Times New Roman" w:eastAsia="Times New Roman" w:hAnsi="Times New Roman" w:cs="Times New Roman"/>
          <w:sz w:val="26"/>
          <w:szCs w:val="26"/>
        </w:rPr>
        <w:t xml:space="preserve">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сельского поселения, с другой стороны, с выбором и поддержкой приоритетных направлений, обеспечивающих улучшение качества, разнообразие и увеличение доступа к услугам организаций культуры, создание условий для развития творчества.    </w:t>
      </w:r>
    </w:p>
    <w:p w:rsidR="003F6D99" w:rsidRPr="00E62B2F" w:rsidRDefault="003F6D99" w:rsidP="003F6D99">
      <w:pPr>
        <w:spacing w:after="0" w:line="240" w:lineRule="auto"/>
        <w:ind w:firstLine="567"/>
        <w:contextualSpacing/>
        <w:jc w:val="both"/>
        <w:rPr>
          <w:rFonts w:ascii="Times New Roman" w:eastAsia="Times New Roman" w:hAnsi="Times New Roman" w:cs="Times New Roman"/>
          <w:sz w:val="26"/>
          <w:szCs w:val="26"/>
        </w:rPr>
      </w:pPr>
      <w:r w:rsidRPr="00E62B2F">
        <w:rPr>
          <w:rFonts w:ascii="Times New Roman" w:eastAsia="Times New Roman" w:hAnsi="Times New Roman" w:cs="Times New Roman"/>
          <w:sz w:val="26"/>
          <w:szCs w:val="26"/>
        </w:rPr>
        <w:t>Значительная часть затрат, связанных с реализацией Программы, приходится на исполнение муниципального задания муниципальными учреждениями культуры сельского поселения. Программно-целевой метод позволяет сконцентрировать финансовые ресурсы на проведении наиболее необходимых работ, направленных на сохранение и обеспечение функционирования учреждений.</w:t>
      </w:r>
    </w:p>
    <w:p w:rsidR="003F6D99" w:rsidRPr="00E62B2F" w:rsidRDefault="003F6D99" w:rsidP="003F6D99">
      <w:pPr>
        <w:spacing w:after="0" w:line="240" w:lineRule="auto"/>
        <w:ind w:firstLine="567"/>
        <w:contextualSpacing/>
        <w:jc w:val="both"/>
        <w:rPr>
          <w:rFonts w:ascii="Times New Roman" w:hAnsi="Times New Roman" w:cs="Times New Roman"/>
          <w:sz w:val="26"/>
          <w:szCs w:val="26"/>
        </w:rPr>
      </w:pPr>
      <w:r w:rsidRPr="00E62B2F">
        <w:rPr>
          <w:rFonts w:ascii="Times New Roman" w:eastAsia="Times New Roman" w:hAnsi="Times New Roman" w:cs="Times New Roman"/>
          <w:sz w:val="26"/>
          <w:szCs w:val="26"/>
        </w:rPr>
        <w:t xml:space="preserve">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обуславливают необходимость решения данных проблем программно-целевым методом. </w:t>
      </w:r>
    </w:p>
    <w:p w:rsidR="003F6D99" w:rsidRPr="00E62B2F" w:rsidRDefault="003F6D99" w:rsidP="003F6D99">
      <w:pPr>
        <w:pStyle w:val="1"/>
        <w:spacing w:before="0" w:after="0"/>
        <w:contextualSpacing/>
        <w:jc w:val="center"/>
        <w:rPr>
          <w:rFonts w:ascii="Times New Roman" w:hAnsi="Times New Roman"/>
          <w:sz w:val="26"/>
          <w:szCs w:val="26"/>
        </w:rPr>
      </w:pPr>
      <w:bookmarkStart w:id="2" w:name="sub_1300"/>
      <w:r w:rsidRPr="00E62B2F">
        <w:rPr>
          <w:rFonts w:ascii="Times New Roman" w:hAnsi="Times New Roman"/>
          <w:sz w:val="26"/>
          <w:szCs w:val="26"/>
          <w:lang w:val="en-US"/>
        </w:rPr>
        <w:t>II</w:t>
      </w:r>
      <w:r w:rsidR="006E6D95">
        <w:rPr>
          <w:rFonts w:ascii="Times New Roman" w:hAnsi="Times New Roman"/>
          <w:sz w:val="26"/>
          <w:szCs w:val="26"/>
        </w:rPr>
        <w:t xml:space="preserve">. Цели и </w:t>
      </w:r>
      <w:r w:rsidRPr="00E62B2F">
        <w:rPr>
          <w:rFonts w:ascii="Times New Roman" w:hAnsi="Times New Roman"/>
          <w:sz w:val="26"/>
          <w:szCs w:val="26"/>
        </w:rPr>
        <w:t>задачи Программы</w:t>
      </w:r>
      <w:bookmarkEnd w:id="2"/>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u w:val="single"/>
          <w:lang w:val="ru-RU"/>
        </w:rPr>
        <w:t>Цель Программы</w:t>
      </w:r>
      <w:r w:rsidRPr="00E62B2F">
        <w:rPr>
          <w:rFonts w:ascii="Times New Roman" w:hAnsi="Times New Roman"/>
          <w:sz w:val="26"/>
          <w:szCs w:val="26"/>
          <w:lang w:val="ru-RU"/>
        </w:rPr>
        <w:t>: сохранение и развитие накопленного культурного и духовного потенциала Птичнинского сельского поселения, динамичное развитие, гармонизация культурной жизни Птичнинского сельского поселения.</w:t>
      </w:r>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Идеология программы базируется на принципах инициативы и творческого потенциала работников культуры и населения Птичнинского сельского поселения.</w:t>
      </w:r>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Учитывая специфику развития культуры в сельской местности, содержание Программы в соответствии с указанными принципами её реализации определяется необходимостью обеспечения:</w:t>
      </w:r>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bookmarkStart w:id="3" w:name="sub_1301"/>
      <w:r w:rsidRPr="00E62B2F">
        <w:rPr>
          <w:rFonts w:ascii="Times New Roman" w:hAnsi="Times New Roman"/>
          <w:sz w:val="26"/>
          <w:szCs w:val="26"/>
          <w:lang w:val="ru-RU"/>
        </w:rPr>
        <w:t>Сохранение, развитие и использование культурного наследия;</w:t>
      </w:r>
      <w:bookmarkStart w:id="4" w:name="sub_1302"/>
      <w:bookmarkEnd w:id="3"/>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Культурно-массовая и культурно просветительская работа, развитие творческого потенциала населения;</w:t>
      </w:r>
      <w:bookmarkStart w:id="5" w:name="sub_1303"/>
      <w:bookmarkEnd w:id="4"/>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 xml:space="preserve"> Работа с общественными объединениями, детьми и молодежью;</w:t>
      </w:r>
      <w:bookmarkStart w:id="6" w:name="sub_1304"/>
      <w:bookmarkEnd w:id="5"/>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Информационная поддержка деятельности субъектов культуры;</w:t>
      </w:r>
      <w:bookmarkStart w:id="7" w:name="sub_1305"/>
      <w:bookmarkEnd w:id="6"/>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Поддержка и развитие материально-технического комплекса сферы культуры и искусства;</w:t>
      </w:r>
      <w:bookmarkStart w:id="8" w:name="sub_1306"/>
      <w:bookmarkEnd w:id="7"/>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 xml:space="preserve"> Повышение образовательного и профессионального уровня работников учреждений культуры и искусства.</w:t>
      </w:r>
      <w:bookmarkEnd w:id="8"/>
    </w:p>
    <w:p w:rsidR="006E6D95" w:rsidRDefault="006E6D95" w:rsidP="003F6D99">
      <w:pPr>
        <w:spacing w:after="0" w:line="240" w:lineRule="auto"/>
        <w:contextualSpacing/>
        <w:jc w:val="center"/>
        <w:rPr>
          <w:rFonts w:ascii="Times New Roman" w:eastAsia="Times New Roman" w:hAnsi="Times New Roman" w:cs="Times New Roman"/>
          <w:b/>
          <w:sz w:val="26"/>
          <w:szCs w:val="26"/>
        </w:rPr>
      </w:pPr>
    </w:p>
    <w:p w:rsidR="006E6D95" w:rsidRDefault="006E6D95" w:rsidP="003F6D99">
      <w:pPr>
        <w:spacing w:after="0" w:line="240" w:lineRule="auto"/>
        <w:contextualSpacing/>
        <w:jc w:val="center"/>
        <w:rPr>
          <w:rFonts w:ascii="Times New Roman" w:eastAsia="Times New Roman" w:hAnsi="Times New Roman" w:cs="Times New Roman"/>
          <w:b/>
          <w:sz w:val="26"/>
          <w:szCs w:val="26"/>
        </w:rPr>
      </w:pPr>
    </w:p>
    <w:p w:rsidR="006E6D95" w:rsidRDefault="006E6D95" w:rsidP="003F6D99">
      <w:pPr>
        <w:spacing w:after="0" w:line="240" w:lineRule="auto"/>
        <w:contextualSpacing/>
        <w:jc w:val="center"/>
        <w:rPr>
          <w:rFonts w:ascii="Times New Roman" w:eastAsia="Times New Roman" w:hAnsi="Times New Roman" w:cs="Times New Roman"/>
          <w:b/>
          <w:sz w:val="26"/>
          <w:szCs w:val="26"/>
        </w:rPr>
      </w:pPr>
    </w:p>
    <w:p w:rsidR="003F6D99" w:rsidRPr="00E62B2F" w:rsidRDefault="003F6D99" w:rsidP="003F6D99">
      <w:pPr>
        <w:spacing w:after="0" w:line="240" w:lineRule="auto"/>
        <w:contextualSpacing/>
        <w:jc w:val="center"/>
        <w:rPr>
          <w:rFonts w:ascii="Times New Roman" w:eastAsia="Times New Roman" w:hAnsi="Times New Roman" w:cs="Times New Roman"/>
          <w:b/>
          <w:sz w:val="26"/>
          <w:szCs w:val="26"/>
        </w:rPr>
      </w:pPr>
      <w:r w:rsidRPr="00E62B2F">
        <w:rPr>
          <w:rFonts w:ascii="Times New Roman" w:eastAsia="Times New Roman" w:hAnsi="Times New Roman" w:cs="Times New Roman"/>
          <w:b/>
          <w:sz w:val="26"/>
          <w:szCs w:val="26"/>
        </w:rPr>
        <w:lastRenderedPageBreak/>
        <w:t>1. Подпрограмма «</w:t>
      </w:r>
      <w:r w:rsidRPr="00E62B2F">
        <w:rPr>
          <w:rFonts w:ascii="Times New Roman" w:hAnsi="Times New Roman" w:cs="Times New Roman"/>
          <w:b/>
          <w:sz w:val="26"/>
          <w:szCs w:val="26"/>
        </w:rPr>
        <w:t>Организация деятельности клубных формирований и формирований самодеятельного народного творчества</w:t>
      </w:r>
      <w:r w:rsidRPr="00E62B2F">
        <w:rPr>
          <w:rFonts w:ascii="Times New Roman" w:eastAsia="Times New Roman" w:hAnsi="Times New Roman" w:cs="Times New Roman"/>
          <w:b/>
          <w:sz w:val="26"/>
          <w:szCs w:val="26"/>
        </w:rPr>
        <w:t>» (СДК)</w:t>
      </w:r>
    </w:p>
    <w:p w:rsidR="00446B12" w:rsidRDefault="003F6D99" w:rsidP="003F6D99">
      <w:pPr>
        <w:spacing w:after="0" w:line="240" w:lineRule="auto"/>
        <w:ind w:firstLine="567"/>
        <w:contextualSpacing/>
        <w:jc w:val="both"/>
        <w:rPr>
          <w:rFonts w:ascii="Times New Roman" w:eastAsia="Times New Roman" w:hAnsi="Times New Roman" w:cs="Times New Roman"/>
          <w:sz w:val="26"/>
          <w:szCs w:val="26"/>
        </w:rPr>
      </w:pPr>
      <w:r w:rsidRPr="00E62B2F">
        <w:rPr>
          <w:rFonts w:ascii="Times New Roman" w:eastAsia="Times New Roman" w:hAnsi="Times New Roman" w:cs="Times New Roman"/>
          <w:sz w:val="26"/>
          <w:szCs w:val="26"/>
        </w:rPr>
        <w:t>В годы формирования рыночной экономики усилилось социальное расслоение общества, изменились социальные ориентиры и ценности. В основе успешного развития отрасли лежит человеческий фактор.</w:t>
      </w:r>
    </w:p>
    <w:p w:rsidR="003F6D99" w:rsidRPr="00E62B2F" w:rsidRDefault="003F6D99" w:rsidP="003F6D99">
      <w:pPr>
        <w:spacing w:after="0" w:line="240" w:lineRule="auto"/>
        <w:ind w:firstLine="567"/>
        <w:contextualSpacing/>
        <w:jc w:val="both"/>
        <w:rPr>
          <w:rFonts w:ascii="Times New Roman" w:eastAsia="Times New Roman" w:hAnsi="Times New Roman" w:cs="Times New Roman"/>
          <w:sz w:val="26"/>
          <w:szCs w:val="26"/>
        </w:rPr>
      </w:pPr>
      <w:r w:rsidRPr="00E62B2F">
        <w:rPr>
          <w:rFonts w:ascii="Times New Roman" w:eastAsia="Times New Roman" w:hAnsi="Times New Roman" w:cs="Times New Roman"/>
          <w:sz w:val="26"/>
          <w:szCs w:val="26"/>
        </w:rPr>
        <w:t>В сфере культуры, где ведущая роль отводится творчеству, этот фактор имеет особое значение.</w:t>
      </w:r>
    </w:p>
    <w:p w:rsidR="003F6D99" w:rsidRPr="00E62B2F" w:rsidRDefault="003F6D99" w:rsidP="003F6D99">
      <w:pPr>
        <w:pStyle w:val="a4"/>
        <w:ind w:firstLine="567"/>
        <w:jc w:val="both"/>
        <w:rPr>
          <w:sz w:val="26"/>
          <w:szCs w:val="26"/>
        </w:rPr>
      </w:pPr>
      <w:r w:rsidRPr="00E62B2F">
        <w:rPr>
          <w:sz w:val="26"/>
          <w:szCs w:val="26"/>
        </w:rPr>
        <w:t>Достижение указанной цели в рамках Программы предполагает решение следующих задач:</w:t>
      </w:r>
    </w:p>
    <w:p w:rsidR="003F6D99" w:rsidRPr="00E62B2F" w:rsidRDefault="003F6D99" w:rsidP="003F6D99">
      <w:pPr>
        <w:pStyle w:val="a4"/>
        <w:ind w:firstLine="567"/>
        <w:jc w:val="both"/>
        <w:rPr>
          <w:sz w:val="26"/>
          <w:szCs w:val="26"/>
        </w:rPr>
      </w:pPr>
      <w:r w:rsidRPr="00E62B2F">
        <w:rPr>
          <w:sz w:val="26"/>
          <w:szCs w:val="26"/>
        </w:rPr>
        <w:t xml:space="preserve">- Осуществление культурно-досуговой деятельности на территории сельского поселения </w:t>
      </w:r>
    </w:p>
    <w:p w:rsidR="003F6D99" w:rsidRPr="00E62B2F" w:rsidRDefault="003F6D99" w:rsidP="003F6D99">
      <w:pPr>
        <w:pStyle w:val="a4"/>
        <w:ind w:firstLine="567"/>
        <w:jc w:val="both"/>
        <w:rPr>
          <w:sz w:val="26"/>
          <w:szCs w:val="26"/>
        </w:rPr>
      </w:pPr>
      <w:r w:rsidRPr="00E62B2F">
        <w:rPr>
          <w:sz w:val="26"/>
          <w:szCs w:val="26"/>
        </w:rPr>
        <w:t>- Сохранение и развитие творческого потенциала;</w:t>
      </w:r>
    </w:p>
    <w:p w:rsidR="003F6D99" w:rsidRPr="00E62B2F" w:rsidRDefault="003F6D99" w:rsidP="003F6D99">
      <w:pPr>
        <w:pStyle w:val="a4"/>
        <w:ind w:firstLine="567"/>
        <w:jc w:val="both"/>
        <w:rPr>
          <w:sz w:val="26"/>
          <w:szCs w:val="26"/>
        </w:rPr>
      </w:pPr>
      <w:r w:rsidRPr="00E62B2F">
        <w:rPr>
          <w:sz w:val="26"/>
          <w:szCs w:val="26"/>
        </w:rPr>
        <w:t>- Укрепление единого культурного пространства в сельском поселении.</w:t>
      </w:r>
    </w:p>
    <w:p w:rsidR="003F6D99" w:rsidRPr="00E62B2F" w:rsidRDefault="003F6D99" w:rsidP="003F6D99">
      <w:pPr>
        <w:pStyle w:val="a4"/>
        <w:ind w:firstLine="567"/>
        <w:jc w:val="both"/>
        <w:rPr>
          <w:sz w:val="26"/>
          <w:szCs w:val="26"/>
        </w:rPr>
      </w:pPr>
      <w:r w:rsidRPr="00E62B2F">
        <w:rPr>
          <w:sz w:val="26"/>
          <w:szCs w:val="26"/>
        </w:rPr>
        <w:t>- Создание условий для массового отдыха жителей и организация обустройства мест массового отдыха населения в сельском поселении.</w:t>
      </w:r>
    </w:p>
    <w:p w:rsidR="003F6D99" w:rsidRPr="00E62B2F" w:rsidRDefault="003F6D99" w:rsidP="003F6D99">
      <w:pPr>
        <w:pStyle w:val="a4"/>
        <w:ind w:firstLine="567"/>
        <w:jc w:val="both"/>
        <w:rPr>
          <w:sz w:val="26"/>
          <w:szCs w:val="26"/>
        </w:rPr>
      </w:pPr>
      <w:r w:rsidRPr="00E62B2F">
        <w:rPr>
          <w:sz w:val="26"/>
          <w:szCs w:val="26"/>
        </w:rPr>
        <w:t xml:space="preserve">- Решение поставленных в рамках Программы задач достигается за счет: </w:t>
      </w:r>
    </w:p>
    <w:p w:rsidR="003F6D99" w:rsidRPr="00E62B2F" w:rsidRDefault="003F6D99" w:rsidP="003F6D99">
      <w:pPr>
        <w:pStyle w:val="a4"/>
        <w:ind w:firstLine="567"/>
        <w:jc w:val="both"/>
        <w:rPr>
          <w:sz w:val="26"/>
          <w:szCs w:val="26"/>
        </w:rPr>
      </w:pPr>
      <w:r w:rsidRPr="00E62B2F">
        <w:rPr>
          <w:sz w:val="26"/>
          <w:szCs w:val="26"/>
        </w:rPr>
        <w:t>- организации творческого досуга населения;</w:t>
      </w:r>
    </w:p>
    <w:p w:rsidR="003F6D99" w:rsidRPr="00E62B2F" w:rsidRDefault="003F6D99" w:rsidP="003F6D99">
      <w:pPr>
        <w:pStyle w:val="a4"/>
        <w:ind w:firstLine="567"/>
        <w:jc w:val="both"/>
        <w:rPr>
          <w:sz w:val="26"/>
          <w:szCs w:val="26"/>
        </w:rPr>
      </w:pPr>
      <w:r w:rsidRPr="00E62B2F">
        <w:rPr>
          <w:sz w:val="26"/>
          <w:szCs w:val="26"/>
        </w:rPr>
        <w:t>- проведения праздников, культурных акций;</w:t>
      </w:r>
    </w:p>
    <w:p w:rsidR="003F6D99" w:rsidRPr="00E62B2F" w:rsidRDefault="003F6D99" w:rsidP="003F6D99">
      <w:pPr>
        <w:pStyle w:val="a4"/>
        <w:ind w:firstLine="567"/>
        <w:jc w:val="both"/>
        <w:rPr>
          <w:sz w:val="26"/>
          <w:szCs w:val="26"/>
        </w:rPr>
      </w:pPr>
      <w:r w:rsidRPr="00E62B2F">
        <w:rPr>
          <w:sz w:val="26"/>
          <w:szCs w:val="26"/>
        </w:rPr>
        <w:t>- проведения конкурсов, вечеров отдыха и т.д.;</w:t>
      </w:r>
    </w:p>
    <w:p w:rsidR="003F6D99" w:rsidRPr="00E62B2F" w:rsidRDefault="003F6D99" w:rsidP="003F6D99">
      <w:pPr>
        <w:pStyle w:val="a4"/>
        <w:ind w:firstLine="567"/>
        <w:jc w:val="both"/>
        <w:rPr>
          <w:sz w:val="26"/>
          <w:szCs w:val="26"/>
        </w:rPr>
      </w:pPr>
      <w:r w:rsidRPr="00E62B2F">
        <w:rPr>
          <w:sz w:val="26"/>
          <w:szCs w:val="26"/>
        </w:rPr>
        <w:t>- создания условий для обеспечения возможности участия граждан в культурной жизни и пользования учреждениями культуры;</w:t>
      </w:r>
    </w:p>
    <w:p w:rsidR="003F6D99" w:rsidRPr="00E62B2F" w:rsidRDefault="003F6D99" w:rsidP="003F6D99">
      <w:pPr>
        <w:pStyle w:val="a4"/>
        <w:ind w:firstLine="567"/>
        <w:jc w:val="both"/>
        <w:rPr>
          <w:sz w:val="26"/>
          <w:szCs w:val="26"/>
        </w:rPr>
      </w:pPr>
      <w:r w:rsidRPr="00E62B2F">
        <w:rPr>
          <w:sz w:val="26"/>
          <w:szCs w:val="26"/>
        </w:rPr>
        <w:t>-сохранения и развития непрерывной системы дополнительного образования дете</w:t>
      </w:r>
      <w:proofErr w:type="gramStart"/>
      <w:r w:rsidRPr="00E62B2F">
        <w:rPr>
          <w:sz w:val="26"/>
          <w:szCs w:val="26"/>
        </w:rPr>
        <w:t>й(</w:t>
      </w:r>
      <w:proofErr w:type="gramEnd"/>
      <w:r w:rsidRPr="00E62B2F">
        <w:rPr>
          <w:sz w:val="26"/>
          <w:szCs w:val="26"/>
        </w:rPr>
        <w:t xml:space="preserve">музыкального, художественного, хореографического) </w:t>
      </w:r>
    </w:p>
    <w:p w:rsidR="003F6D99" w:rsidRPr="00E62B2F" w:rsidRDefault="003F6D99" w:rsidP="003F6D99">
      <w:pPr>
        <w:pStyle w:val="a4"/>
        <w:ind w:firstLine="567"/>
        <w:jc w:val="both"/>
        <w:rPr>
          <w:sz w:val="26"/>
          <w:szCs w:val="26"/>
        </w:rPr>
      </w:pPr>
      <w:r w:rsidRPr="00E62B2F">
        <w:rPr>
          <w:sz w:val="26"/>
          <w:szCs w:val="26"/>
        </w:rPr>
        <w:t>-поддержки  самодеятельных коллективов  в части участия их в конкурсах,  культурных акциях.</w:t>
      </w:r>
    </w:p>
    <w:p w:rsidR="003F6D99" w:rsidRPr="00E62B2F" w:rsidRDefault="003F6D99" w:rsidP="003F6D99">
      <w:pPr>
        <w:pStyle w:val="a4"/>
        <w:ind w:firstLine="567"/>
        <w:jc w:val="both"/>
        <w:rPr>
          <w:sz w:val="26"/>
          <w:szCs w:val="26"/>
        </w:rPr>
      </w:pPr>
      <w:r w:rsidRPr="00E62B2F">
        <w:rPr>
          <w:sz w:val="26"/>
          <w:szCs w:val="26"/>
        </w:rPr>
        <w:t>Расходы на финансовое обеспечение выполнения муниципального задания Муниципальным казенным учреждением «</w:t>
      </w:r>
      <w:r w:rsidRPr="00E62B2F">
        <w:rPr>
          <w:bCs/>
          <w:sz w:val="26"/>
          <w:szCs w:val="26"/>
        </w:rPr>
        <w:t>Дом культуры с. Птичник</w:t>
      </w:r>
      <w:r w:rsidRPr="00E62B2F">
        <w:rPr>
          <w:sz w:val="26"/>
          <w:szCs w:val="26"/>
        </w:rPr>
        <w:t>»  при оказании муниципальных услуг по  организации и проведению культурно-досуговых мероприятий,  по организации работы клубных формирований в сфере народного творчества позволят в 20</w:t>
      </w:r>
      <w:r w:rsidR="001514F6" w:rsidRPr="00E62B2F">
        <w:rPr>
          <w:sz w:val="26"/>
          <w:szCs w:val="26"/>
        </w:rPr>
        <w:t>24</w:t>
      </w:r>
      <w:r w:rsidRPr="00E62B2F">
        <w:rPr>
          <w:sz w:val="26"/>
          <w:szCs w:val="26"/>
        </w:rPr>
        <w:t xml:space="preserve"> году достичь следующих показателей:</w:t>
      </w:r>
    </w:p>
    <w:p w:rsidR="003F6D99" w:rsidRPr="00E62B2F" w:rsidRDefault="003F6D99" w:rsidP="003F6D99">
      <w:pPr>
        <w:pStyle w:val="a4"/>
        <w:ind w:firstLine="567"/>
        <w:jc w:val="both"/>
        <w:rPr>
          <w:sz w:val="26"/>
          <w:szCs w:val="26"/>
        </w:rPr>
      </w:pPr>
      <w:r w:rsidRPr="00E62B2F">
        <w:rPr>
          <w:sz w:val="26"/>
          <w:szCs w:val="26"/>
        </w:rPr>
        <w:t xml:space="preserve">проведение не  менее </w:t>
      </w:r>
      <w:r w:rsidRPr="00E62B2F">
        <w:rPr>
          <w:b/>
          <w:sz w:val="26"/>
          <w:szCs w:val="26"/>
        </w:rPr>
        <w:t xml:space="preserve"> 16000 </w:t>
      </w:r>
      <w:r w:rsidRPr="00E62B2F">
        <w:rPr>
          <w:sz w:val="26"/>
          <w:szCs w:val="26"/>
        </w:rPr>
        <w:t>мероприятий;</w:t>
      </w:r>
    </w:p>
    <w:p w:rsidR="003F6D99" w:rsidRPr="00E62B2F" w:rsidRDefault="003F6D99" w:rsidP="003F6D99">
      <w:pPr>
        <w:pStyle w:val="a4"/>
        <w:ind w:firstLine="567"/>
        <w:jc w:val="both"/>
        <w:rPr>
          <w:sz w:val="26"/>
          <w:szCs w:val="26"/>
        </w:rPr>
      </w:pPr>
      <w:r w:rsidRPr="00E62B2F">
        <w:rPr>
          <w:sz w:val="26"/>
          <w:szCs w:val="26"/>
        </w:rPr>
        <w:t>привлечение зрителей - не менее 75</w:t>
      </w:r>
      <w:r w:rsidRPr="00E62B2F">
        <w:rPr>
          <w:b/>
          <w:sz w:val="26"/>
          <w:szCs w:val="26"/>
        </w:rPr>
        <w:t>%</w:t>
      </w:r>
      <w:r w:rsidRPr="00E62B2F">
        <w:rPr>
          <w:sz w:val="26"/>
          <w:szCs w:val="26"/>
        </w:rPr>
        <w:t xml:space="preserve"> заполняемости залов;</w:t>
      </w:r>
    </w:p>
    <w:p w:rsidR="003F6D99" w:rsidRPr="00E62B2F" w:rsidRDefault="003F6D99" w:rsidP="003F6D99">
      <w:pPr>
        <w:pStyle w:val="a4"/>
        <w:ind w:firstLine="567"/>
        <w:jc w:val="both"/>
        <w:rPr>
          <w:sz w:val="26"/>
          <w:szCs w:val="26"/>
        </w:rPr>
      </w:pPr>
      <w:r w:rsidRPr="00E62B2F">
        <w:rPr>
          <w:sz w:val="26"/>
          <w:szCs w:val="26"/>
        </w:rPr>
        <w:t xml:space="preserve">сохранение и развитие клубных формирований не </w:t>
      </w:r>
      <w:r w:rsidRPr="00E62B2F">
        <w:rPr>
          <w:b/>
          <w:sz w:val="26"/>
          <w:szCs w:val="26"/>
        </w:rPr>
        <w:t>19;</w:t>
      </w:r>
    </w:p>
    <w:p w:rsidR="003F6D99" w:rsidRPr="00E62B2F" w:rsidRDefault="003F6D99" w:rsidP="003F6D99">
      <w:pPr>
        <w:pStyle w:val="a4"/>
        <w:ind w:firstLine="567"/>
        <w:jc w:val="both"/>
        <w:rPr>
          <w:sz w:val="26"/>
          <w:szCs w:val="26"/>
        </w:rPr>
      </w:pPr>
      <w:r w:rsidRPr="00E62B2F">
        <w:rPr>
          <w:sz w:val="26"/>
          <w:szCs w:val="26"/>
        </w:rPr>
        <w:t>привлечение не менее</w:t>
      </w:r>
      <w:r w:rsidRPr="00E62B2F">
        <w:rPr>
          <w:b/>
          <w:sz w:val="26"/>
          <w:szCs w:val="26"/>
        </w:rPr>
        <w:t>215</w:t>
      </w:r>
      <w:r w:rsidRPr="00E62B2F">
        <w:rPr>
          <w:sz w:val="26"/>
          <w:szCs w:val="26"/>
        </w:rPr>
        <w:t xml:space="preserve">  участников в клубные формирования</w:t>
      </w:r>
    </w:p>
    <w:p w:rsidR="003F6D99" w:rsidRPr="00E62B2F" w:rsidRDefault="003F6D99" w:rsidP="003F6D99">
      <w:pPr>
        <w:pStyle w:val="a4"/>
        <w:ind w:left="720"/>
        <w:jc w:val="both"/>
        <w:rPr>
          <w:sz w:val="26"/>
          <w:szCs w:val="26"/>
        </w:rPr>
      </w:pPr>
    </w:p>
    <w:p w:rsidR="003F6D99" w:rsidRPr="00E62B2F" w:rsidRDefault="003F6D99" w:rsidP="003F6D99">
      <w:pPr>
        <w:spacing w:after="0" w:line="240" w:lineRule="auto"/>
        <w:ind w:left="360"/>
        <w:contextualSpacing/>
        <w:jc w:val="center"/>
        <w:rPr>
          <w:rFonts w:ascii="Times New Roman" w:eastAsia="Times New Roman" w:hAnsi="Times New Roman" w:cs="Times New Roman"/>
          <w:b/>
          <w:sz w:val="26"/>
          <w:szCs w:val="26"/>
        </w:rPr>
      </w:pPr>
      <w:r w:rsidRPr="00E62B2F">
        <w:rPr>
          <w:rFonts w:ascii="Times New Roman" w:eastAsia="Times New Roman" w:hAnsi="Times New Roman" w:cs="Times New Roman"/>
          <w:b/>
          <w:sz w:val="26"/>
          <w:szCs w:val="26"/>
        </w:rPr>
        <w:t>2. Подпрограмма</w:t>
      </w:r>
      <w:proofErr w:type="gramStart"/>
      <w:r w:rsidRPr="00E62B2F">
        <w:rPr>
          <w:rFonts w:ascii="Times New Roman" w:eastAsia="Times New Roman" w:hAnsi="Times New Roman" w:cs="Times New Roman"/>
          <w:b/>
          <w:sz w:val="26"/>
          <w:szCs w:val="26"/>
        </w:rPr>
        <w:t>:«</w:t>
      </w:r>
      <w:proofErr w:type="gramEnd"/>
      <w:r w:rsidRPr="00E62B2F">
        <w:rPr>
          <w:rFonts w:ascii="Times New Roman" w:hAnsi="Times New Roman" w:cs="Times New Roman"/>
          <w:b/>
          <w:sz w:val="26"/>
          <w:szCs w:val="26"/>
        </w:rPr>
        <w:t xml:space="preserve">Организация библиотечного обслуживания населения, </w:t>
      </w:r>
      <w:r w:rsidR="00E62B2F" w:rsidRPr="00E62B2F">
        <w:rPr>
          <w:rFonts w:ascii="Times New Roman" w:hAnsi="Times New Roman" w:cs="Times New Roman"/>
          <w:b/>
          <w:sz w:val="26"/>
          <w:szCs w:val="26"/>
        </w:rPr>
        <w:t>комплектование</w:t>
      </w:r>
      <w:r w:rsidRPr="00E62B2F">
        <w:rPr>
          <w:rFonts w:ascii="Times New Roman" w:hAnsi="Times New Roman" w:cs="Times New Roman"/>
          <w:b/>
          <w:sz w:val="26"/>
          <w:szCs w:val="26"/>
        </w:rPr>
        <w:t xml:space="preserve"> и обеспечение сохранности библиотечных фондов библиотек поселения» (библиотеки</w:t>
      </w:r>
      <w:r w:rsidRPr="00E62B2F">
        <w:rPr>
          <w:rFonts w:ascii="Times New Roman" w:eastAsia="Times New Roman" w:hAnsi="Times New Roman" w:cs="Times New Roman"/>
          <w:b/>
          <w:sz w:val="26"/>
          <w:szCs w:val="26"/>
        </w:rPr>
        <w:t>)</w:t>
      </w:r>
    </w:p>
    <w:p w:rsidR="003F6D99" w:rsidRPr="00E62B2F" w:rsidRDefault="003F6D99" w:rsidP="003F6D99">
      <w:pPr>
        <w:pStyle w:val="a4"/>
        <w:ind w:firstLine="567"/>
        <w:jc w:val="both"/>
        <w:rPr>
          <w:sz w:val="26"/>
          <w:szCs w:val="26"/>
        </w:rPr>
      </w:pPr>
      <w:r w:rsidRPr="00E62B2F">
        <w:rPr>
          <w:sz w:val="26"/>
          <w:szCs w:val="26"/>
        </w:rPr>
        <w:t>Достижение второй цели в рамках Программы предполагает решение следующих задач:</w:t>
      </w:r>
    </w:p>
    <w:p w:rsidR="003F6D99" w:rsidRPr="00E62B2F" w:rsidRDefault="003F6D99" w:rsidP="003F6D99">
      <w:pPr>
        <w:pStyle w:val="a4"/>
        <w:ind w:firstLine="567"/>
        <w:jc w:val="both"/>
        <w:rPr>
          <w:sz w:val="26"/>
          <w:szCs w:val="26"/>
        </w:rPr>
      </w:pPr>
      <w:r w:rsidRPr="00E62B2F">
        <w:rPr>
          <w:sz w:val="26"/>
          <w:szCs w:val="26"/>
        </w:rPr>
        <w:t>- Сохранение культурного и исторического наследия;</w:t>
      </w:r>
    </w:p>
    <w:p w:rsidR="003F6D99" w:rsidRPr="00E62B2F" w:rsidRDefault="003F6D99" w:rsidP="003F6D99">
      <w:pPr>
        <w:pStyle w:val="a4"/>
        <w:ind w:firstLine="567"/>
        <w:jc w:val="both"/>
        <w:rPr>
          <w:sz w:val="26"/>
          <w:szCs w:val="26"/>
        </w:rPr>
      </w:pPr>
      <w:r w:rsidRPr="00E62B2F">
        <w:rPr>
          <w:sz w:val="26"/>
          <w:szCs w:val="26"/>
        </w:rPr>
        <w:t>- Создание условий для улучшения доступа граждан поселения к информации и знаниям.</w:t>
      </w:r>
    </w:p>
    <w:p w:rsidR="003F6D99" w:rsidRPr="00E62B2F" w:rsidRDefault="003F6D99" w:rsidP="003F6D99">
      <w:pPr>
        <w:pStyle w:val="a4"/>
        <w:ind w:firstLine="567"/>
        <w:jc w:val="both"/>
        <w:rPr>
          <w:sz w:val="26"/>
          <w:szCs w:val="26"/>
        </w:rPr>
      </w:pPr>
      <w:r w:rsidRPr="00E62B2F">
        <w:rPr>
          <w:sz w:val="26"/>
          <w:szCs w:val="26"/>
        </w:rPr>
        <w:t>- Организация библиотечного обслуживания населения сельского поселения.</w:t>
      </w:r>
    </w:p>
    <w:p w:rsidR="003F6D99" w:rsidRPr="00E62B2F" w:rsidRDefault="003F6D99" w:rsidP="003F6D99">
      <w:pPr>
        <w:pStyle w:val="a4"/>
        <w:ind w:firstLine="567"/>
        <w:contextualSpacing/>
        <w:jc w:val="both"/>
        <w:rPr>
          <w:sz w:val="26"/>
          <w:szCs w:val="26"/>
        </w:rPr>
      </w:pPr>
      <w:r w:rsidRPr="00E62B2F">
        <w:rPr>
          <w:sz w:val="26"/>
          <w:szCs w:val="26"/>
        </w:rPr>
        <w:t>- Решение этих задач достигается за счет:</w:t>
      </w:r>
    </w:p>
    <w:p w:rsidR="003F6D99" w:rsidRPr="00E62B2F" w:rsidRDefault="003F6D99" w:rsidP="003F6D99">
      <w:pPr>
        <w:pStyle w:val="a4"/>
        <w:ind w:firstLine="567"/>
        <w:contextualSpacing/>
        <w:jc w:val="both"/>
        <w:rPr>
          <w:sz w:val="26"/>
          <w:szCs w:val="26"/>
        </w:rPr>
      </w:pPr>
      <w:r w:rsidRPr="00E62B2F">
        <w:rPr>
          <w:sz w:val="26"/>
          <w:szCs w:val="26"/>
        </w:rPr>
        <w:t>содействия созданию и функционированию системы библиотечного обслуживания, способной обеспечить гражданам максимально быстрый и свободный доступ к информации и знаниям, а также сохранение национального культурного наследия, хранящегося в библиотеках.</w:t>
      </w:r>
    </w:p>
    <w:p w:rsidR="003F6D99" w:rsidRPr="00E62B2F" w:rsidRDefault="003F6D99" w:rsidP="003F6D99">
      <w:pPr>
        <w:pStyle w:val="a4"/>
        <w:ind w:firstLine="567"/>
        <w:contextualSpacing/>
        <w:jc w:val="both"/>
        <w:rPr>
          <w:sz w:val="26"/>
          <w:szCs w:val="26"/>
        </w:rPr>
      </w:pPr>
      <w:r w:rsidRPr="00E62B2F">
        <w:rPr>
          <w:sz w:val="26"/>
          <w:szCs w:val="26"/>
        </w:rPr>
        <w:t>-пополнения библиотечных  фондов.</w:t>
      </w:r>
    </w:p>
    <w:p w:rsidR="003F6D99" w:rsidRPr="00E62B2F" w:rsidRDefault="003F6D99" w:rsidP="003F6D99">
      <w:pPr>
        <w:pStyle w:val="a4"/>
        <w:ind w:firstLine="567"/>
        <w:contextualSpacing/>
        <w:jc w:val="both"/>
        <w:rPr>
          <w:sz w:val="26"/>
          <w:szCs w:val="26"/>
        </w:rPr>
      </w:pPr>
      <w:r w:rsidRPr="00E62B2F">
        <w:rPr>
          <w:sz w:val="26"/>
          <w:szCs w:val="26"/>
        </w:rPr>
        <w:lastRenderedPageBreak/>
        <w:t>Расходы на финансовое обеспечение выполнения муниципального задания муниципальное казенное учреждение «Дом культуры с. Птичник» при оказании муниципальных услуг по библиотечному обслуживанию населения позволят в 20</w:t>
      </w:r>
      <w:r w:rsidR="001514F6" w:rsidRPr="00E62B2F">
        <w:rPr>
          <w:sz w:val="26"/>
          <w:szCs w:val="26"/>
        </w:rPr>
        <w:t>24</w:t>
      </w:r>
      <w:r w:rsidRPr="00E62B2F">
        <w:rPr>
          <w:sz w:val="26"/>
          <w:szCs w:val="26"/>
        </w:rPr>
        <w:t xml:space="preserve"> году:</w:t>
      </w:r>
    </w:p>
    <w:p w:rsidR="003F6D99" w:rsidRPr="00E62B2F" w:rsidRDefault="003F6D99" w:rsidP="003F6D99">
      <w:pPr>
        <w:pStyle w:val="a4"/>
        <w:ind w:firstLine="567"/>
        <w:contextualSpacing/>
        <w:jc w:val="both"/>
        <w:rPr>
          <w:sz w:val="26"/>
          <w:szCs w:val="26"/>
        </w:rPr>
      </w:pPr>
      <w:r w:rsidRPr="00E62B2F">
        <w:rPr>
          <w:sz w:val="26"/>
          <w:szCs w:val="26"/>
        </w:rPr>
        <w:t xml:space="preserve">выдать пользователям не менее </w:t>
      </w:r>
      <w:r w:rsidRPr="00E62B2F">
        <w:rPr>
          <w:b/>
          <w:sz w:val="26"/>
          <w:szCs w:val="26"/>
        </w:rPr>
        <w:t>15000</w:t>
      </w:r>
      <w:r w:rsidRPr="00E62B2F">
        <w:rPr>
          <w:sz w:val="26"/>
          <w:szCs w:val="26"/>
        </w:rPr>
        <w:t xml:space="preserve"> документов; </w:t>
      </w:r>
    </w:p>
    <w:p w:rsidR="003F6D99" w:rsidRPr="00E62B2F" w:rsidRDefault="003F6D99" w:rsidP="003F6D99">
      <w:pPr>
        <w:pStyle w:val="a4"/>
        <w:ind w:firstLine="567"/>
        <w:contextualSpacing/>
        <w:jc w:val="both"/>
        <w:rPr>
          <w:sz w:val="26"/>
          <w:szCs w:val="26"/>
        </w:rPr>
      </w:pPr>
      <w:r w:rsidRPr="00E62B2F">
        <w:rPr>
          <w:sz w:val="26"/>
          <w:szCs w:val="26"/>
        </w:rPr>
        <w:t xml:space="preserve">привлечь количество пользователей не менее </w:t>
      </w:r>
      <w:r w:rsidRPr="00E62B2F">
        <w:rPr>
          <w:b/>
          <w:sz w:val="26"/>
          <w:szCs w:val="26"/>
        </w:rPr>
        <w:t>830;</w:t>
      </w:r>
    </w:p>
    <w:p w:rsidR="003F6D99" w:rsidRDefault="003F6D99" w:rsidP="003F6D99">
      <w:pPr>
        <w:pStyle w:val="a4"/>
        <w:ind w:firstLine="567"/>
        <w:contextualSpacing/>
        <w:jc w:val="both"/>
        <w:rPr>
          <w:b/>
          <w:sz w:val="26"/>
          <w:szCs w:val="26"/>
        </w:rPr>
      </w:pPr>
      <w:r w:rsidRPr="00E62B2F">
        <w:rPr>
          <w:sz w:val="26"/>
          <w:szCs w:val="26"/>
        </w:rPr>
        <w:t xml:space="preserve">обеспечить охват населения библиотечным обслуживанием не менее </w:t>
      </w:r>
      <w:r w:rsidRPr="00E62B2F">
        <w:rPr>
          <w:b/>
          <w:sz w:val="26"/>
          <w:szCs w:val="26"/>
        </w:rPr>
        <w:t>37%</w:t>
      </w:r>
    </w:p>
    <w:p w:rsidR="00446B12" w:rsidRPr="00E62B2F" w:rsidRDefault="00446B12" w:rsidP="003F6D99">
      <w:pPr>
        <w:pStyle w:val="a4"/>
        <w:ind w:firstLine="567"/>
        <w:contextualSpacing/>
        <w:jc w:val="both"/>
        <w:rPr>
          <w:b/>
          <w:sz w:val="26"/>
          <w:szCs w:val="26"/>
        </w:rPr>
      </w:pPr>
    </w:p>
    <w:p w:rsidR="003F6D99" w:rsidRPr="00E62B2F" w:rsidRDefault="003F6D99" w:rsidP="003F6D99">
      <w:pPr>
        <w:pStyle w:val="a4"/>
        <w:numPr>
          <w:ilvl w:val="0"/>
          <w:numId w:val="2"/>
        </w:numPr>
        <w:ind w:left="0" w:firstLine="0"/>
        <w:contextualSpacing/>
        <w:jc w:val="center"/>
        <w:rPr>
          <w:b/>
          <w:sz w:val="26"/>
          <w:szCs w:val="26"/>
        </w:rPr>
      </w:pPr>
      <w:r w:rsidRPr="00E62B2F">
        <w:rPr>
          <w:b/>
          <w:sz w:val="26"/>
          <w:szCs w:val="26"/>
        </w:rPr>
        <w:t>Обоснование ресурсного обеспечения программы.</w:t>
      </w:r>
    </w:p>
    <w:p w:rsidR="003F6D99" w:rsidRPr="00E62B2F" w:rsidRDefault="003F6D99" w:rsidP="003F6D9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E62B2F">
        <w:rPr>
          <w:rFonts w:ascii="Times New Roman" w:eastAsia="Times New Roman" w:hAnsi="Times New Roman" w:cs="Times New Roman"/>
          <w:color w:val="000000"/>
          <w:sz w:val="26"/>
          <w:szCs w:val="26"/>
        </w:rPr>
        <w:t>Объем средств на реализацию Программы за счет средств бюджета МО «Птичнинское сельское поселение» Биробиджанского муниципального района ЕАО устанавливается ежегодно решением Собрания депутатов МО «Птичнинское сельское поселение» Биробиджанского муниципального района ЕАО на очередной финансовый год и плановый период.</w:t>
      </w:r>
    </w:p>
    <w:p w:rsidR="003F6D99" w:rsidRPr="00E62B2F" w:rsidRDefault="003F6D99" w:rsidP="003F6D9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E62B2F">
        <w:rPr>
          <w:rFonts w:ascii="Times New Roman" w:eastAsia="Times New Roman" w:hAnsi="Times New Roman" w:cs="Times New Roman"/>
          <w:color w:val="000000"/>
          <w:sz w:val="26"/>
          <w:szCs w:val="26"/>
        </w:rPr>
        <w:t>Привлечение сре</w:t>
      </w:r>
      <w:proofErr w:type="gramStart"/>
      <w:r w:rsidRPr="00E62B2F">
        <w:rPr>
          <w:rFonts w:ascii="Times New Roman" w:eastAsia="Times New Roman" w:hAnsi="Times New Roman" w:cs="Times New Roman"/>
          <w:color w:val="000000"/>
          <w:sz w:val="26"/>
          <w:szCs w:val="26"/>
        </w:rPr>
        <w:t>дств сп</w:t>
      </w:r>
      <w:proofErr w:type="gramEnd"/>
      <w:r w:rsidRPr="00E62B2F">
        <w:rPr>
          <w:rFonts w:ascii="Times New Roman" w:eastAsia="Times New Roman" w:hAnsi="Times New Roman" w:cs="Times New Roman"/>
          <w:color w:val="000000"/>
          <w:sz w:val="26"/>
          <w:szCs w:val="26"/>
        </w:rPr>
        <w:t xml:space="preserve">онсоров осуществляется на основании защиты социально – значимых проектов. </w:t>
      </w:r>
    </w:p>
    <w:p w:rsidR="003F6D99" w:rsidRPr="00E62B2F" w:rsidRDefault="003F6D99" w:rsidP="003F6D99">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3F6D99" w:rsidRPr="00E62B2F" w:rsidRDefault="003F6D99" w:rsidP="003F6D99">
      <w:pPr>
        <w:numPr>
          <w:ilvl w:val="0"/>
          <w:numId w:val="2"/>
        </w:numPr>
        <w:autoSpaceDE w:val="0"/>
        <w:autoSpaceDN w:val="0"/>
        <w:adjustRightInd w:val="0"/>
        <w:spacing w:after="0" w:line="240" w:lineRule="auto"/>
        <w:ind w:firstLine="0"/>
        <w:jc w:val="both"/>
        <w:rPr>
          <w:rFonts w:ascii="Times New Roman" w:eastAsia="Times New Roman" w:hAnsi="Times New Roman" w:cs="Times New Roman"/>
          <w:b/>
          <w:color w:val="000000"/>
          <w:sz w:val="26"/>
          <w:szCs w:val="26"/>
        </w:rPr>
      </w:pPr>
      <w:r w:rsidRPr="00E62B2F">
        <w:rPr>
          <w:rFonts w:ascii="Times New Roman" w:eastAsia="Times New Roman" w:hAnsi="Times New Roman" w:cs="Times New Roman"/>
          <w:b/>
          <w:color w:val="000000"/>
          <w:sz w:val="26"/>
          <w:szCs w:val="26"/>
        </w:rPr>
        <w:t>Механизм реализации целевой программы</w:t>
      </w:r>
    </w:p>
    <w:p w:rsidR="003F6D99" w:rsidRPr="00E62B2F" w:rsidRDefault="003F6D99" w:rsidP="003F6D9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proofErr w:type="gramStart"/>
      <w:r w:rsidRPr="00E62B2F">
        <w:rPr>
          <w:rFonts w:ascii="Times New Roman" w:eastAsia="Times New Roman" w:hAnsi="Times New Roman" w:cs="Times New Roman"/>
          <w:color w:val="000000"/>
          <w:sz w:val="26"/>
          <w:szCs w:val="26"/>
        </w:rPr>
        <w:t>Механизм реализации Программы включает разработку и принятие нормативных правовых актов  МО «Птичнинское сельское поселение» Биробиджанского муниципального района ЕАО, необходимых для выполнения Программы,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w:t>
      </w:r>
      <w:proofErr w:type="gramEnd"/>
      <w:r w:rsidRPr="00E62B2F">
        <w:rPr>
          <w:rFonts w:ascii="Times New Roman" w:eastAsia="Times New Roman" w:hAnsi="Times New Roman" w:cs="Times New Roman"/>
          <w:color w:val="000000"/>
          <w:sz w:val="26"/>
          <w:szCs w:val="26"/>
        </w:rPr>
        <w:t xml:space="preserve"> ходе и результатах реализации Программы, финансирования программных мероприятий.</w:t>
      </w:r>
    </w:p>
    <w:p w:rsidR="003F6D99" w:rsidRPr="00E62B2F" w:rsidRDefault="003F6D99" w:rsidP="003F6D9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E62B2F">
        <w:rPr>
          <w:rFonts w:ascii="Times New Roman" w:eastAsia="Times New Roman" w:hAnsi="Times New Roman" w:cs="Times New Roman"/>
          <w:color w:val="000000"/>
          <w:sz w:val="26"/>
          <w:szCs w:val="26"/>
        </w:rPr>
        <w:t>Заказчик-координатор Программы осуществляет текущее управление Программой, обладает правом вносить предложения об изменении объемов финансовых средств, направляемых на решение отдельных задач Программы.</w:t>
      </w:r>
    </w:p>
    <w:p w:rsidR="003F6D99" w:rsidRPr="00E62B2F" w:rsidRDefault="003F6D99" w:rsidP="003F6D9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E62B2F">
        <w:rPr>
          <w:rFonts w:ascii="Times New Roman" w:eastAsia="Times New Roman" w:hAnsi="Times New Roman" w:cs="Times New Roman"/>
          <w:color w:val="000000"/>
          <w:sz w:val="26"/>
          <w:szCs w:val="26"/>
        </w:rPr>
        <w:t>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E62B2F" w:rsidRDefault="00E62B2F" w:rsidP="003F6D99">
      <w:pPr>
        <w:pStyle w:val="1"/>
        <w:spacing w:before="0" w:after="0"/>
        <w:ind w:left="1260"/>
        <w:jc w:val="center"/>
        <w:rPr>
          <w:rFonts w:ascii="Times New Roman" w:hAnsi="Times New Roman"/>
          <w:sz w:val="26"/>
          <w:szCs w:val="26"/>
        </w:rPr>
      </w:pPr>
      <w:bookmarkStart w:id="9" w:name="sub_1600"/>
    </w:p>
    <w:p w:rsidR="003F6D99" w:rsidRPr="00E62B2F" w:rsidRDefault="003F6D99" w:rsidP="003F6D99">
      <w:pPr>
        <w:pStyle w:val="1"/>
        <w:spacing w:before="0" w:after="0"/>
        <w:ind w:left="1260"/>
        <w:jc w:val="center"/>
        <w:rPr>
          <w:rFonts w:ascii="Times New Roman" w:hAnsi="Times New Roman"/>
          <w:sz w:val="26"/>
          <w:szCs w:val="26"/>
        </w:rPr>
      </w:pPr>
      <w:r w:rsidRPr="00E62B2F">
        <w:rPr>
          <w:rFonts w:ascii="Times New Roman" w:hAnsi="Times New Roman"/>
          <w:sz w:val="26"/>
          <w:szCs w:val="26"/>
          <w:lang w:val="en-US"/>
        </w:rPr>
        <w:t>V</w:t>
      </w:r>
      <w:r w:rsidRPr="00E62B2F">
        <w:rPr>
          <w:rFonts w:ascii="Times New Roman" w:hAnsi="Times New Roman"/>
          <w:sz w:val="26"/>
          <w:szCs w:val="26"/>
        </w:rPr>
        <w:t>.Ожидаемые результаты Программы</w:t>
      </w:r>
      <w:bookmarkEnd w:id="9"/>
    </w:p>
    <w:p w:rsidR="003F6D99" w:rsidRPr="00E62B2F" w:rsidRDefault="003F6D99" w:rsidP="003F6D99">
      <w:pPr>
        <w:pStyle w:val="a3"/>
        <w:spacing w:before="0" w:beforeAutospacing="0" w:after="0" w:afterAutospacing="0" w:line="240" w:lineRule="auto"/>
        <w:contextualSpacing/>
        <w:jc w:val="both"/>
        <w:rPr>
          <w:rFonts w:ascii="Times New Roman" w:hAnsi="Times New Roman"/>
          <w:sz w:val="26"/>
          <w:szCs w:val="26"/>
          <w:lang w:val="ru-RU"/>
        </w:rPr>
      </w:pPr>
      <w:r w:rsidRPr="00E62B2F">
        <w:rPr>
          <w:rFonts w:ascii="Times New Roman" w:hAnsi="Times New Roman"/>
          <w:sz w:val="26"/>
          <w:szCs w:val="26"/>
          <w:lang w:val="ru-RU"/>
        </w:rPr>
        <w:t>Основными результатами Программы должны стать:</w:t>
      </w:r>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1) В целях культурно-массовой и культурно просветительской работы, развития творческого потенциала населения:</w:t>
      </w:r>
    </w:p>
    <w:p w:rsidR="003F6D99" w:rsidRPr="00E62B2F" w:rsidRDefault="003F6D99" w:rsidP="003F6D99">
      <w:pPr>
        <w:pStyle w:val="a3"/>
        <w:spacing w:before="0" w:beforeAutospacing="0" w:after="0" w:afterAutospacing="0" w:line="240" w:lineRule="auto"/>
        <w:ind w:firstLine="567"/>
        <w:jc w:val="both"/>
        <w:rPr>
          <w:rFonts w:ascii="Times New Roman" w:hAnsi="Times New Roman"/>
          <w:sz w:val="26"/>
          <w:szCs w:val="26"/>
          <w:lang w:val="ru-RU"/>
        </w:rPr>
      </w:pPr>
      <w:r w:rsidRPr="00E62B2F">
        <w:rPr>
          <w:rFonts w:ascii="Times New Roman" w:hAnsi="Times New Roman"/>
          <w:sz w:val="26"/>
          <w:szCs w:val="26"/>
          <w:lang w:val="ru-RU"/>
        </w:rPr>
        <w:t>- проведение мероприятий, посвященных памятным и юбилейным датам;</w:t>
      </w:r>
    </w:p>
    <w:p w:rsidR="003F6D99" w:rsidRPr="00E62B2F" w:rsidRDefault="003F6D99" w:rsidP="003F6D99">
      <w:pPr>
        <w:pStyle w:val="a3"/>
        <w:spacing w:before="0" w:beforeAutospacing="0" w:after="0" w:afterAutospacing="0" w:line="240" w:lineRule="auto"/>
        <w:ind w:firstLine="567"/>
        <w:jc w:val="both"/>
        <w:rPr>
          <w:rFonts w:ascii="Times New Roman" w:hAnsi="Times New Roman"/>
          <w:sz w:val="26"/>
          <w:szCs w:val="26"/>
          <w:lang w:val="ru-RU"/>
        </w:rPr>
      </w:pPr>
      <w:r w:rsidRPr="00E62B2F">
        <w:rPr>
          <w:rFonts w:ascii="Times New Roman" w:hAnsi="Times New Roman"/>
          <w:sz w:val="26"/>
          <w:szCs w:val="26"/>
          <w:lang w:val="ru-RU"/>
        </w:rPr>
        <w:t>- расширение видов кружковой работы в МКУ Д/</w:t>
      </w:r>
      <w:proofErr w:type="gramStart"/>
      <w:r w:rsidRPr="00E62B2F">
        <w:rPr>
          <w:rFonts w:ascii="Times New Roman" w:hAnsi="Times New Roman"/>
          <w:sz w:val="26"/>
          <w:szCs w:val="26"/>
          <w:lang w:val="ru-RU"/>
        </w:rPr>
        <w:t>К</w:t>
      </w:r>
      <w:proofErr w:type="gramEnd"/>
      <w:r w:rsidRPr="00E62B2F">
        <w:rPr>
          <w:rFonts w:ascii="Times New Roman" w:hAnsi="Times New Roman"/>
          <w:sz w:val="26"/>
          <w:szCs w:val="26"/>
          <w:lang w:val="ru-RU"/>
        </w:rPr>
        <w:t xml:space="preserve"> с. Птичник;</w:t>
      </w:r>
    </w:p>
    <w:p w:rsidR="003F6D99" w:rsidRPr="00E62B2F" w:rsidRDefault="003F6D99" w:rsidP="003F6D99">
      <w:pPr>
        <w:pStyle w:val="a3"/>
        <w:spacing w:before="0" w:beforeAutospacing="0" w:after="0" w:afterAutospacing="0" w:line="240" w:lineRule="auto"/>
        <w:ind w:firstLine="567"/>
        <w:jc w:val="both"/>
        <w:rPr>
          <w:rFonts w:ascii="Times New Roman" w:hAnsi="Times New Roman"/>
          <w:sz w:val="26"/>
          <w:szCs w:val="26"/>
          <w:lang w:val="ru-RU"/>
        </w:rPr>
      </w:pPr>
      <w:r w:rsidRPr="00E62B2F">
        <w:rPr>
          <w:rFonts w:ascii="Times New Roman" w:hAnsi="Times New Roman"/>
          <w:sz w:val="26"/>
          <w:szCs w:val="26"/>
          <w:lang w:val="ru-RU"/>
        </w:rPr>
        <w:t xml:space="preserve">- проведение тематических фестивалей в </w:t>
      </w:r>
      <w:proofErr w:type="spellStart"/>
      <w:r w:rsidRPr="00E62B2F">
        <w:rPr>
          <w:rFonts w:ascii="Times New Roman" w:hAnsi="Times New Roman"/>
          <w:sz w:val="26"/>
          <w:szCs w:val="26"/>
          <w:lang w:val="ru-RU"/>
        </w:rPr>
        <w:t>Птичнинском</w:t>
      </w:r>
      <w:proofErr w:type="spellEnd"/>
      <w:r w:rsidR="00E62B2F">
        <w:rPr>
          <w:rFonts w:ascii="Times New Roman" w:hAnsi="Times New Roman"/>
          <w:sz w:val="26"/>
          <w:szCs w:val="26"/>
          <w:lang w:val="ru-RU"/>
        </w:rPr>
        <w:t xml:space="preserve"> </w:t>
      </w:r>
      <w:r w:rsidRPr="00E62B2F">
        <w:rPr>
          <w:rFonts w:ascii="Times New Roman" w:hAnsi="Times New Roman"/>
          <w:sz w:val="26"/>
          <w:szCs w:val="26"/>
          <w:lang w:val="ru-RU"/>
        </w:rPr>
        <w:t>сельском поселении;</w:t>
      </w:r>
    </w:p>
    <w:p w:rsidR="003F6D99" w:rsidRPr="00E62B2F" w:rsidRDefault="003F6D99" w:rsidP="003F6D99">
      <w:pPr>
        <w:pStyle w:val="a3"/>
        <w:spacing w:before="0" w:beforeAutospacing="0" w:after="0" w:afterAutospacing="0" w:line="240" w:lineRule="auto"/>
        <w:ind w:firstLine="567"/>
        <w:jc w:val="both"/>
        <w:rPr>
          <w:rFonts w:ascii="Times New Roman" w:hAnsi="Times New Roman"/>
          <w:sz w:val="26"/>
          <w:szCs w:val="26"/>
          <w:lang w:val="ru-RU"/>
        </w:rPr>
      </w:pPr>
      <w:r w:rsidRPr="00E62B2F">
        <w:rPr>
          <w:rFonts w:ascii="Times New Roman" w:hAnsi="Times New Roman"/>
          <w:sz w:val="26"/>
          <w:szCs w:val="26"/>
          <w:lang w:val="ru-RU"/>
        </w:rPr>
        <w:t>-повышение престижа сельской библиотеки с. Птичник и с. Кирга.</w:t>
      </w:r>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2) В целях поддержки и развития материально-технического комплекса сферы культуры и искусства:</w:t>
      </w:r>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-улучшение материально-технической базы учреждений культуры;</w:t>
      </w:r>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-увеличение библиотечных фондов за счёт периодических изданий.</w:t>
      </w:r>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lastRenderedPageBreak/>
        <w:t>3)В целях повышения образовательного и профессионального уровня работников учреждений культуры и искусства:</w:t>
      </w:r>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 посещение платных и бесплатных обучающих семинаров сотрудниками учреждений культуры по соответствующим направлениям.</w:t>
      </w:r>
    </w:p>
    <w:p w:rsidR="003F6D99" w:rsidRPr="00E62B2F" w:rsidRDefault="003F6D99" w:rsidP="003F6D99">
      <w:pPr>
        <w:pStyle w:val="a4"/>
        <w:ind w:firstLine="567"/>
        <w:jc w:val="both"/>
        <w:rPr>
          <w:sz w:val="26"/>
          <w:szCs w:val="26"/>
        </w:rPr>
      </w:pPr>
      <w:r w:rsidRPr="00E62B2F">
        <w:rPr>
          <w:sz w:val="26"/>
          <w:szCs w:val="26"/>
        </w:rPr>
        <w:t>Реализация подпрограмм должна дать следующие результаты:</w:t>
      </w:r>
    </w:p>
    <w:p w:rsidR="003F6D99" w:rsidRPr="00E62B2F" w:rsidRDefault="003F6D99" w:rsidP="003F6D99">
      <w:pPr>
        <w:pStyle w:val="a4"/>
        <w:ind w:firstLine="567"/>
        <w:jc w:val="both"/>
        <w:rPr>
          <w:sz w:val="26"/>
          <w:szCs w:val="26"/>
        </w:rPr>
      </w:pPr>
      <w:r w:rsidRPr="00E62B2F">
        <w:rPr>
          <w:sz w:val="26"/>
          <w:szCs w:val="26"/>
        </w:rPr>
        <w:t>- повышение качества культурного обслуживания жителей муниципального образования;</w:t>
      </w:r>
    </w:p>
    <w:p w:rsidR="003F6D99" w:rsidRPr="00E62B2F" w:rsidRDefault="003F6D99" w:rsidP="003F6D99">
      <w:pPr>
        <w:pStyle w:val="a4"/>
        <w:ind w:firstLine="567"/>
        <w:jc w:val="both"/>
        <w:rPr>
          <w:sz w:val="26"/>
          <w:szCs w:val="26"/>
        </w:rPr>
      </w:pPr>
      <w:r w:rsidRPr="00E62B2F">
        <w:rPr>
          <w:sz w:val="26"/>
          <w:szCs w:val="26"/>
        </w:rPr>
        <w:t>- развитие профессионального и самодеятельного народного творчества;</w:t>
      </w:r>
    </w:p>
    <w:p w:rsidR="003F6D99" w:rsidRPr="00E62B2F" w:rsidRDefault="003F6D99" w:rsidP="003F6D99">
      <w:pPr>
        <w:pStyle w:val="a4"/>
        <w:ind w:firstLine="567"/>
        <w:jc w:val="both"/>
        <w:rPr>
          <w:sz w:val="26"/>
          <w:szCs w:val="26"/>
        </w:rPr>
      </w:pPr>
      <w:r w:rsidRPr="00E62B2F">
        <w:rPr>
          <w:sz w:val="26"/>
          <w:szCs w:val="26"/>
        </w:rPr>
        <w:t>- активизация культурной деятельности организаций, учреждений, общественных объединений, творческого потенциала населения;</w:t>
      </w:r>
    </w:p>
    <w:p w:rsidR="003F6D99" w:rsidRPr="00E62B2F" w:rsidRDefault="003F6D99" w:rsidP="003F6D99">
      <w:pPr>
        <w:pStyle w:val="a4"/>
        <w:ind w:firstLine="567"/>
        <w:jc w:val="both"/>
        <w:rPr>
          <w:sz w:val="26"/>
          <w:szCs w:val="26"/>
        </w:rPr>
      </w:pPr>
      <w:r w:rsidRPr="00E62B2F">
        <w:rPr>
          <w:sz w:val="26"/>
          <w:szCs w:val="26"/>
        </w:rPr>
        <w:t>- создание на территории поселения гармоничной и разнообразной культурной среды;</w:t>
      </w:r>
    </w:p>
    <w:p w:rsidR="003F6D99" w:rsidRPr="00E62B2F" w:rsidRDefault="003F6D99" w:rsidP="003F6D99">
      <w:pPr>
        <w:pStyle w:val="a4"/>
        <w:ind w:firstLine="567"/>
        <w:jc w:val="both"/>
        <w:rPr>
          <w:sz w:val="26"/>
          <w:szCs w:val="26"/>
        </w:rPr>
      </w:pPr>
      <w:r w:rsidRPr="00E62B2F">
        <w:rPr>
          <w:sz w:val="26"/>
          <w:szCs w:val="26"/>
        </w:rPr>
        <w:t>- формирование привлекательного имиджа поселения.</w:t>
      </w:r>
    </w:p>
    <w:p w:rsidR="003F6D99" w:rsidRPr="00E62B2F" w:rsidRDefault="003F6D99" w:rsidP="003F6D99">
      <w:pPr>
        <w:pStyle w:val="a4"/>
        <w:ind w:firstLine="567"/>
        <w:jc w:val="both"/>
        <w:rPr>
          <w:sz w:val="26"/>
          <w:szCs w:val="26"/>
        </w:rPr>
      </w:pPr>
      <w:r w:rsidRPr="00E62B2F">
        <w:rPr>
          <w:sz w:val="26"/>
          <w:szCs w:val="26"/>
        </w:rPr>
        <w:t>Реализация Программы предполагает улучшение уровня материально-технической базы объектов культуры, что позволит сохранить квалифицированные кадры сотрудников учреждений культуры, а также создаст предпосылки для привлечения в учреждения культуры молодых специалистов по соответствующим направлениям. Также предполагается создание условий для качественного и количественного роста объема платных услуг, внедрение новых форм и методов обслуживания населения.</w:t>
      </w:r>
    </w:p>
    <w:p w:rsidR="003F6D99" w:rsidRPr="00E62B2F" w:rsidRDefault="003F6D99" w:rsidP="003F6D99">
      <w:pPr>
        <w:pStyle w:val="a3"/>
        <w:spacing w:before="0" w:beforeAutospacing="0" w:after="0" w:afterAutospacing="0" w:line="240" w:lineRule="auto"/>
        <w:jc w:val="center"/>
        <w:rPr>
          <w:rFonts w:ascii="Times New Roman" w:hAnsi="Times New Roman"/>
          <w:b/>
          <w:sz w:val="26"/>
          <w:szCs w:val="26"/>
          <w:lang w:val="ru-RU"/>
        </w:rPr>
      </w:pPr>
    </w:p>
    <w:p w:rsidR="003F6D99" w:rsidRPr="00E62B2F" w:rsidRDefault="003F6D99" w:rsidP="003F6D99">
      <w:pPr>
        <w:pStyle w:val="a3"/>
        <w:spacing w:before="0" w:beforeAutospacing="0" w:after="0" w:afterAutospacing="0" w:line="240" w:lineRule="auto"/>
        <w:jc w:val="center"/>
        <w:rPr>
          <w:rFonts w:ascii="Times New Roman" w:hAnsi="Times New Roman"/>
          <w:b/>
          <w:sz w:val="26"/>
          <w:szCs w:val="26"/>
          <w:lang w:val="ru-RU"/>
        </w:rPr>
      </w:pPr>
      <w:r w:rsidRPr="00E62B2F">
        <w:rPr>
          <w:rFonts w:ascii="Times New Roman" w:hAnsi="Times New Roman"/>
          <w:b/>
          <w:sz w:val="26"/>
          <w:szCs w:val="26"/>
        </w:rPr>
        <w:t>VI</w:t>
      </w:r>
      <w:r w:rsidRPr="00E62B2F">
        <w:rPr>
          <w:rFonts w:ascii="Times New Roman" w:hAnsi="Times New Roman"/>
          <w:b/>
          <w:sz w:val="26"/>
          <w:szCs w:val="26"/>
          <w:lang w:val="ru-RU"/>
        </w:rPr>
        <w:t>. Срок реализации программы</w:t>
      </w:r>
    </w:p>
    <w:p w:rsidR="003F6D99" w:rsidRPr="00E62B2F" w:rsidRDefault="003F6D99" w:rsidP="003F6D99">
      <w:pPr>
        <w:pStyle w:val="a3"/>
        <w:spacing w:before="0" w:beforeAutospacing="0" w:after="0" w:afterAutospacing="0" w:line="240" w:lineRule="auto"/>
        <w:jc w:val="both"/>
        <w:rPr>
          <w:rFonts w:ascii="Times New Roman" w:hAnsi="Times New Roman"/>
          <w:b/>
          <w:sz w:val="26"/>
          <w:szCs w:val="26"/>
          <w:lang w:val="ru-RU"/>
        </w:rPr>
      </w:pPr>
      <w:r w:rsidRPr="00E62B2F">
        <w:rPr>
          <w:rFonts w:ascii="Times New Roman" w:hAnsi="Times New Roman"/>
          <w:sz w:val="26"/>
          <w:szCs w:val="26"/>
          <w:lang w:val="ru-RU"/>
        </w:rPr>
        <w:t>Период реализации Программы</w:t>
      </w:r>
      <w:r w:rsidR="00EF0544" w:rsidRPr="00E62B2F">
        <w:rPr>
          <w:rFonts w:ascii="Times New Roman" w:hAnsi="Times New Roman"/>
          <w:sz w:val="26"/>
          <w:szCs w:val="26"/>
          <w:lang w:val="ru-RU"/>
        </w:rPr>
        <w:t>: 20</w:t>
      </w:r>
      <w:r w:rsidR="0074047B" w:rsidRPr="00E62B2F">
        <w:rPr>
          <w:rFonts w:ascii="Times New Roman" w:hAnsi="Times New Roman"/>
          <w:sz w:val="26"/>
          <w:szCs w:val="26"/>
          <w:lang w:val="ru-RU"/>
        </w:rPr>
        <w:t>23</w:t>
      </w:r>
      <w:r w:rsidR="00EF0544" w:rsidRPr="00E62B2F">
        <w:rPr>
          <w:rFonts w:ascii="Times New Roman" w:hAnsi="Times New Roman"/>
          <w:sz w:val="26"/>
          <w:szCs w:val="26"/>
          <w:lang w:val="ru-RU"/>
        </w:rPr>
        <w:t>– 202</w:t>
      </w:r>
      <w:r w:rsidR="0074047B" w:rsidRPr="00E62B2F">
        <w:rPr>
          <w:rFonts w:ascii="Times New Roman" w:hAnsi="Times New Roman"/>
          <w:sz w:val="26"/>
          <w:szCs w:val="26"/>
          <w:lang w:val="ru-RU"/>
        </w:rPr>
        <w:t xml:space="preserve">7 </w:t>
      </w:r>
      <w:r w:rsidRPr="00E62B2F">
        <w:rPr>
          <w:rFonts w:ascii="Times New Roman" w:hAnsi="Times New Roman"/>
          <w:sz w:val="26"/>
          <w:szCs w:val="26"/>
          <w:lang w:val="ru-RU"/>
        </w:rPr>
        <w:t>годы</w:t>
      </w:r>
    </w:p>
    <w:p w:rsidR="003F6D99" w:rsidRPr="00E62B2F" w:rsidRDefault="003F6D99" w:rsidP="003F6D99">
      <w:pPr>
        <w:pStyle w:val="1"/>
        <w:spacing w:before="0" w:after="0"/>
        <w:jc w:val="center"/>
        <w:rPr>
          <w:rFonts w:ascii="Times New Roman" w:hAnsi="Times New Roman"/>
          <w:sz w:val="26"/>
          <w:szCs w:val="26"/>
        </w:rPr>
      </w:pPr>
      <w:bookmarkStart w:id="10" w:name="sub_1700"/>
    </w:p>
    <w:p w:rsidR="003F6D99" w:rsidRPr="00E62B2F" w:rsidRDefault="003F6D99" w:rsidP="003F6D99">
      <w:pPr>
        <w:pStyle w:val="1"/>
        <w:spacing w:before="0" w:after="0"/>
        <w:jc w:val="center"/>
        <w:rPr>
          <w:rFonts w:ascii="Times New Roman" w:hAnsi="Times New Roman"/>
          <w:sz w:val="26"/>
          <w:szCs w:val="26"/>
        </w:rPr>
      </w:pPr>
      <w:r w:rsidRPr="00E62B2F">
        <w:rPr>
          <w:rFonts w:ascii="Times New Roman" w:hAnsi="Times New Roman"/>
          <w:sz w:val="26"/>
          <w:szCs w:val="26"/>
          <w:lang w:val="en-US"/>
        </w:rPr>
        <w:t>VII</w:t>
      </w:r>
      <w:r w:rsidRPr="00E62B2F">
        <w:rPr>
          <w:rFonts w:ascii="Times New Roman" w:hAnsi="Times New Roman"/>
          <w:sz w:val="26"/>
          <w:szCs w:val="26"/>
        </w:rPr>
        <w:t>. Уп</w:t>
      </w:r>
      <w:r w:rsidR="006E6D95">
        <w:rPr>
          <w:rFonts w:ascii="Times New Roman" w:hAnsi="Times New Roman"/>
          <w:sz w:val="26"/>
          <w:szCs w:val="26"/>
        </w:rPr>
        <w:t xml:space="preserve">равление Программой и контроль </w:t>
      </w:r>
      <w:r w:rsidRPr="00E62B2F">
        <w:rPr>
          <w:rFonts w:ascii="Times New Roman" w:hAnsi="Times New Roman"/>
          <w:sz w:val="26"/>
          <w:szCs w:val="26"/>
        </w:rPr>
        <w:t>за</w:t>
      </w:r>
      <w:r w:rsidR="006E6D95">
        <w:rPr>
          <w:rFonts w:ascii="Times New Roman" w:hAnsi="Times New Roman"/>
          <w:sz w:val="26"/>
          <w:szCs w:val="26"/>
        </w:rPr>
        <w:t xml:space="preserve"> </w:t>
      </w:r>
      <w:r w:rsidRPr="00E62B2F">
        <w:rPr>
          <w:rFonts w:ascii="Times New Roman" w:hAnsi="Times New Roman"/>
          <w:sz w:val="26"/>
          <w:szCs w:val="26"/>
        </w:rPr>
        <w:t>ее реализацией</w:t>
      </w:r>
      <w:bookmarkEnd w:id="10"/>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Формы и методы управления реализацией Программы определяются Администрацией МО «Птичнинское сельское поселение» Биробиджанского муниципального района ЕАО.</w:t>
      </w:r>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Администрация</w:t>
      </w:r>
      <w:r w:rsidR="00E62B2F">
        <w:rPr>
          <w:rFonts w:ascii="Times New Roman" w:hAnsi="Times New Roman"/>
          <w:sz w:val="26"/>
          <w:szCs w:val="26"/>
          <w:lang w:val="ru-RU"/>
        </w:rPr>
        <w:t xml:space="preserve"> </w:t>
      </w:r>
      <w:r w:rsidRPr="00E62B2F">
        <w:rPr>
          <w:rFonts w:ascii="Times New Roman" w:hAnsi="Times New Roman"/>
          <w:sz w:val="26"/>
          <w:szCs w:val="26"/>
          <w:lang w:val="ru-RU"/>
        </w:rPr>
        <w:t>МО «Птичнинское сельское поселение» Биробиджанского муниципального района ЕАО является муниципальным заказчиком Программы и координатором деятельности исполнителей Программы.</w:t>
      </w:r>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Администрация МО «Птичнинское сельское поселение» Биробиджанского муниципального района ЕАО:</w:t>
      </w:r>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 контроль за эффективным и целевым использованием бюджетных средств, направленных на реализацию программы;</w:t>
      </w:r>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 подготовку предложений по актуализации мероприятий в соответствии с приоритетами социально-экономического развития МО «Птичнинское сельское поселение» Биробиджанского муниципального района ЕАО, ускорению или приостановке реализации отдельных мероприятий;</w:t>
      </w:r>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 подготовку предложений по созданию или привлечению организаций для реализации мероприятий программы;</w:t>
      </w:r>
    </w:p>
    <w:p w:rsidR="003F6D99" w:rsidRPr="00E62B2F" w:rsidRDefault="003F6D99" w:rsidP="003F6D99">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 xml:space="preserve">- </w:t>
      </w:r>
      <w:proofErr w:type="spellStart"/>
      <w:r w:rsidRPr="00E62B2F">
        <w:rPr>
          <w:rFonts w:ascii="Times New Roman" w:hAnsi="Times New Roman"/>
          <w:sz w:val="26"/>
          <w:szCs w:val="26"/>
          <w:lang w:val="ru-RU"/>
        </w:rPr>
        <w:t>инофрмационно-аналитическое</w:t>
      </w:r>
      <w:proofErr w:type="spellEnd"/>
      <w:r w:rsidRPr="00E62B2F">
        <w:rPr>
          <w:rFonts w:ascii="Times New Roman" w:hAnsi="Times New Roman"/>
          <w:sz w:val="26"/>
          <w:szCs w:val="26"/>
          <w:lang w:val="ru-RU"/>
        </w:rPr>
        <w:t xml:space="preserve"> обеспечение процесса реализации Программы, мониторинг выполнения Программы в целом и входящих в ее состав мероприятий;</w:t>
      </w:r>
    </w:p>
    <w:p w:rsidR="003F6D99" w:rsidRPr="006E6D95" w:rsidRDefault="003F6D99" w:rsidP="006E6D95">
      <w:pPr>
        <w:pStyle w:val="a3"/>
        <w:spacing w:before="0" w:beforeAutospacing="0" w:after="0" w:afterAutospacing="0" w:line="240" w:lineRule="auto"/>
        <w:ind w:firstLine="567"/>
        <w:contextualSpacing/>
        <w:jc w:val="both"/>
        <w:rPr>
          <w:rFonts w:ascii="Times New Roman" w:hAnsi="Times New Roman"/>
          <w:sz w:val="26"/>
          <w:szCs w:val="26"/>
          <w:lang w:val="ru-RU"/>
        </w:rPr>
      </w:pPr>
      <w:r w:rsidRPr="00E62B2F">
        <w:rPr>
          <w:rFonts w:ascii="Times New Roman" w:hAnsi="Times New Roman"/>
          <w:sz w:val="26"/>
          <w:szCs w:val="26"/>
          <w:lang w:val="ru-RU"/>
        </w:rPr>
        <w:t xml:space="preserve">- подготовку в установленные сроки, годовых отчетов и итогового отчета, годовых и итогового докладов  о ходе реализации Программы Главе сельского поселения МО «Птичнинское сельское поселение» Биробиджанского муниципального района ЕАО, осуществляющему </w:t>
      </w:r>
      <w:proofErr w:type="gramStart"/>
      <w:r w:rsidRPr="00E62B2F">
        <w:rPr>
          <w:rFonts w:ascii="Times New Roman" w:hAnsi="Times New Roman"/>
          <w:sz w:val="26"/>
          <w:szCs w:val="26"/>
          <w:lang w:val="ru-RU"/>
        </w:rPr>
        <w:t>контроль за</w:t>
      </w:r>
      <w:proofErr w:type="gramEnd"/>
      <w:r w:rsidRPr="00E62B2F">
        <w:rPr>
          <w:rFonts w:ascii="Times New Roman" w:hAnsi="Times New Roman"/>
          <w:sz w:val="26"/>
          <w:szCs w:val="26"/>
          <w:lang w:val="ru-RU"/>
        </w:rPr>
        <w:t xml:space="preserve"> ходом реализации Программы.</w:t>
      </w:r>
    </w:p>
    <w:p w:rsidR="003F6D99" w:rsidRPr="00E62B2F" w:rsidRDefault="003F6D99" w:rsidP="003F6D99">
      <w:pPr>
        <w:spacing w:after="120"/>
        <w:ind w:firstLine="709"/>
        <w:jc w:val="both"/>
        <w:rPr>
          <w:sz w:val="26"/>
          <w:szCs w:val="26"/>
        </w:rPr>
      </w:pPr>
    </w:p>
    <w:p w:rsidR="003F6D99" w:rsidRPr="00E62B2F" w:rsidRDefault="003F6D99" w:rsidP="003F6D99">
      <w:pPr>
        <w:spacing w:after="120"/>
        <w:ind w:firstLine="709"/>
        <w:jc w:val="both"/>
        <w:rPr>
          <w:sz w:val="26"/>
          <w:szCs w:val="26"/>
        </w:rPr>
        <w:sectPr w:rsidR="003F6D99" w:rsidRPr="00E62B2F" w:rsidSect="003F6D99">
          <w:pgSz w:w="11906" w:h="16838"/>
          <w:pgMar w:top="567" w:right="850" w:bottom="1134" w:left="1701" w:header="708" w:footer="708" w:gutter="0"/>
          <w:cols w:space="708"/>
          <w:docGrid w:linePitch="360"/>
        </w:sectPr>
      </w:pPr>
    </w:p>
    <w:tbl>
      <w:tblPr>
        <w:tblW w:w="14992" w:type="dxa"/>
        <w:tblLayout w:type="fixed"/>
        <w:tblLook w:val="04A0"/>
      </w:tblPr>
      <w:tblGrid>
        <w:gridCol w:w="14992"/>
      </w:tblGrid>
      <w:tr w:rsidR="003F6D99" w:rsidRPr="00E62B2F" w:rsidTr="003F6D99">
        <w:tc>
          <w:tcPr>
            <w:tcW w:w="14992" w:type="dxa"/>
            <w:shd w:val="clear" w:color="auto" w:fill="auto"/>
          </w:tcPr>
          <w:p w:rsidR="003F6D99" w:rsidRPr="00E62B2F" w:rsidRDefault="003F6D99" w:rsidP="003F6D99">
            <w:pPr>
              <w:tabs>
                <w:tab w:val="left" w:pos="7634"/>
              </w:tabs>
              <w:spacing w:line="360" w:lineRule="auto"/>
              <w:jc w:val="right"/>
              <w:rPr>
                <w:rFonts w:ascii="Times New Roman" w:eastAsia="Times New Roman" w:hAnsi="Times New Roman" w:cs="Times New Roman"/>
                <w:sz w:val="26"/>
                <w:szCs w:val="26"/>
              </w:rPr>
            </w:pPr>
            <w:r w:rsidRPr="00E62B2F">
              <w:rPr>
                <w:rFonts w:ascii="Times New Roman" w:eastAsia="Times New Roman" w:hAnsi="Times New Roman" w:cs="Times New Roman"/>
                <w:sz w:val="26"/>
                <w:szCs w:val="26"/>
              </w:rPr>
              <w:lastRenderedPageBreak/>
              <w:t xml:space="preserve">Приложение № 1 </w:t>
            </w:r>
          </w:p>
        </w:tc>
      </w:tr>
    </w:tbl>
    <w:p w:rsidR="003F6D99" w:rsidRPr="00E62B2F" w:rsidRDefault="003F6D99" w:rsidP="003F6D99">
      <w:pPr>
        <w:tabs>
          <w:tab w:val="left" w:pos="7634"/>
        </w:tabs>
        <w:spacing w:after="0" w:line="240" w:lineRule="auto"/>
        <w:jc w:val="center"/>
        <w:rPr>
          <w:rFonts w:ascii="Times New Roman" w:eastAsia="Times New Roman" w:hAnsi="Times New Roman" w:cs="Times New Roman"/>
          <w:color w:val="000000"/>
          <w:sz w:val="26"/>
          <w:szCs w:val="26"/>
        </w:rPr>
      </w:pPr>
      <w:r w:rsidRPr="00E62B2F">
        <w:rPr>
          <w:rFonts w:ascii="Times New Roman" w:eastAsia="Times New Roman" w:hAnsi="Times New Roman" w:cs="Times New Roman"/>
          <w:b/>
          <w:color w:val="000000"/>
          <w:sz w:val="26"/>
          <w:szCs w:val="26"/>
        </w:rPr>
        <w:t>ПЕРЕЧЕНЬ</w:t>
      </w:r>
    </w:p>
    <w:p w:rsidR="003F6D99" w:rsidRPr="00E62B2F" w:rsidRDefault="003F6D99" w:rsidP="003F6D99">
      <w:pPr>
        <w:spacing w:after="0" w:line="240" w:lineRule="auto"/>
        <w:ind w:firstLine="709"/>
        <w:jc w:val="center"/>
        <w:rPr>
          <w:rFonts w:ascii="Times New Roman" w:eastAsia="Times New Roman" w:hAnsi="Times New Roman" w:cs="Times New Roman"/>
          <w:b/>
          <w:color w:val="000000"/>
          <w:sz w:val="26"/>
          <w:szCs w:val="26"/>
        </w:rPr>
      </w:pPr>
      <w:r w:rsidRPr="00E62B2F">
        <w:rPr>
          <w:rFonts w:ascii="Times New Roman" w:eastAsia="Times New Roman" w:hAnsi="Times New Roman" w:cs="Times New Roman"/>
          <w:b/>
          <w:color w:val="000000"/>
          <w:sz w:val="26"/>
          <w:szCs w:val="26"/>
        </w:rPr>
        <w:t xml:space="preserve">показателей (индикаторов), характеризующих ежегодный ход и итоги реализации муниципальной программы  </w:t>
      </w:r>
    </w:p>
    <w:p w:rsidR="003F6D99" w:rsidRPr="00E62B2F" w:rsidRDefault="003F6D99" w:rsidP="00E62B2F">
      <w:pPr>
        <w:widowControl w:val="0"/>
        <w:numPr>
          <w:ilvl w:val="0"/>
          <w:numId w:val="1"/>
        </w:numPr>
        <w:suppressAutoHyphens/>
        <w:spacing w:after="0" w:line="240" w:lineRule="auto"/>
        <w:ind w:left="0" w:firstLine="0"/>
        <w:jc w:val="center"/>
        <w:rPr>
          <w:rFonts w:ascii="Times New Roman" w:hAnsi="Times New Roman" w:cs="Times New Roman"/>
          <w:b/>
          <w:sz w:val="26"/>
          <w:szCs w:val="26"/>
        </w:rPr>
      </w:pPr>
      <w:r w:rsidRPr="00E62B2F">
        <w:rPr>
          <w:rFonts w:ascii="Times New Roman" w:eastAsia="Times New Roman" w:hAnsi="Times New Roman" w:cs="Times New Roman"/>
          <w:b/>
          <w:color w:val="000000"/>
          <w:sz w:val="26"/>
          <w:szCs w:val="26"/>
        </w:rPr>
        <w:t>«</w:t>
      </w:r>
      <w:r w:rsidRPr="00E62B2F">
        <w:rPr>
          <w:rFonts w:ascii="Times New Roman" w:hAnsi="Times New Roman" w:cs="Times New Roman"/>
          <w:b/>
          <w:sz w:val="26"/>
          <w:szCs w:val="26"/>
        </w:rPr>
        <w:t>Развитие культуры сельского поселения МО «Птичнинское сельское поселение» Биробиджанского муниципального района ЕАО</w:t>
      </w:r>
      <w:r w:rsidR="00EF0544" w:rsidRPr="00E62B2F">
        <w:rPr>
          <w:rFonts w:ascii="Times New Roman" w:hAnsi="Times New Roman" w:cs="Times New Roman"/>
          <w:b/>
          <w:sz w:val="26"/>
          <w:szCs w:val="26"/>
        </w:rPr>
        <w:t xml:space="preserve"> на 20</w:t>
      </w:r>
      <w:r w:rsidR="0074047B" w:rsidRPr="00E62B2F">
        <w:rPr>
          <w:rFonts w:ascii="Times New Roman" w:hAnsi="Times New Roman" w:cs="Times New Roman"/>
          <w:b/>
          <w:sz w:val="26"/>
          <w:szCs w:val="26"/>
        </w:rPr>
        <w:t>23</w:t>
      </w:r>
      <w:r w:rsidR="00EF0544" w:rsidRPr="00E62B2F">
        <w:rPr>
          <w:rFonts w:ascii="Times New Roman" w:hAnsi="Times New Roman" w:cs="Times New Roman"/>
          <w:b/>
          <w:sz w:val="26"/>
          <w:szCs w:val="26"/>
        </w:rPr>
        <w:t xml:space="preserve"> – 202</w:t>
      </w:r>
      <w:r w:rsidR="0074047B" w:rsidRPr="00E62B2F">
        <w:rPr>
          <w:rFonts w:ascii="Times New Roman" w:hAnsi="Times New Roman" w:cs="Times New Roman"/>
          <w:b/>
          <w:sz w:val="26"/>
          <w:szCs w:val="26"/>
        </w:rPr>
        <w:t>7</w:t>
      </w:r>
      <w:r w:rsidRPr="00E62B2F">
        <w:rPr>
          <w:rFonts w:ascii="Times New Roman" w:hAnsi="Times New Roman" w:cs="Times New Roman"/>
          <w:b/>
          <w:sz w:val="26"/>
          <w:szCs w:val="26"/>
        </w:rPr>
        <w:t xml:space="preserve"> годы</w:t>
      </w:r>
      <w:r w:rsidRPr="00E62B2F">
        <w:rPr>
          <w:rFonts w:ascii="Times New Roman" w:eastAsia="Times New Roman" w:hAnsi="Times New Roman" w:cs="Times New Roman"/>
          <w:b/>
          <w:color w:val="000000"/>
          <w:sz w:val="26"/>
          <w:szCs w:val="26"/>
        </w:rPr>
        <w:t xml:space="preserve">» </w:t>
      </w:r>
    </w:p>
    <w:p w:rsidR="003F6D99" w:rsidRPr="00E62B2F" w:rsidRDefault="003F6D99" w:rsidP="003F6D99">
      <w:pPr>
        <w:spacing w:after="0" w:line="240" w:lineRule="auto"/>
        <w:ind w:firstLine="709"/>
        <w:jc w:val="center"/>
        <w:rPr>
          <w:rFonts w:ascii="Times New Roman" w:eastAsia="Times New Roman" w:hAnsi="Times New Roman" w:cs="Times New Roman"/>
          <w:b/>
          <w:sz w:val="26"/>
          <w:szCs w:val="26"/>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1"/>
        <w:gridCol w:w="7451"/>
        <w:gridCol w:w="1558"/>
        <w:gridCol w:w="993"/>
        <w:gridCol w:w="852"/>
        <w:gridCol w:w="849"/>
        <w:gridCol w:w="849"/>
        <w:gridCol w:w="852"/>
        <w:gridCol w:w="15"/>
        <w:gridCol w:w="834"/>
      </w:tblGrid>
      <w:tr w:rsidR="003F6D99" w:rsidRPr="00E62B2F" w:rsidTr="003F6D99">
        <w:trPr>
          <w:cantSplit/>
          <w:trHeight w:val="20"/>
          <w:tblHeader/>
        </w:trPr>
        <w:tc>
          <w:tcPr>
            <w:tcW w:w="234" w:type="pct"/>
            <w:vMerge w:val="restart"/>
            <w:vAlign w:val="center"/>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w:t>
            </w:r>
          </w:p>
          <w:p w:rsidR="003F6D99" w:rsidRPr="00E62B2F" w:rsidRDefault="003F6D99" w:rsidP="003F6D99">
            <w:pPr>
              <w:pStyle w:val="ConsPlusNormal"/>
              <w:widowControl/>
              <w:ind w:firstLine="0"/>
              <w:jc w:val="center"/>
              <w:rPr>
                <w:rFonts w:ascii="Times New Roman" w:hAnsi="Times New Roman" w:cs="Times New Roman"/>
                <w:sz w:val="24"/>
                <w:szCs w:val="24"/>
              </w:rPr>
            </w:pPr>
            <w:proofErr w:type="gramStart"/>
            <w:r w:rsidRPr="00E62B2F">
              <w:rPr>
                <w:rFonts w:ascii="Times New Roman" w:hAnsi="Times New Roman" w:cs="Times New Roman"/>
                <w:sz w:val="24"/>
                <w:szCs w:val="24"/>
              </w:rPr>
              <w:t>п</w:t>
            </w:r>
            <w:proofErr w:type="gramEnd"/>
            <w:r w:rsidRPr="00E62B2F">
              <w:rPr>
                <w:rFonts w:ascii="Times New Roman" w:hAnsi="Times New Roman" w:cs="Times New Roman"/>
                <w:sz w:val="24"/>
                <w:szCs w:val="24"/>
              </w:rPr>
              <w:t>/п</w:t>
            </w:r>
          </w:p>
        </w:tc>
        <w:tc>
          <w:tcPr>
            <w:tcW w:w="2491" w:type="pct"/>
            <w:vMerge w:val="restar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 xml:space="preserve">Наименование показателя </w:t>
            </w:r>
          </w:p>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(индикатора)</w:t>
            </w:r>
          </w:p>
        </w:tc>
        <w:tc>
          <w:tcPr>
            <w:tcW w:w="521" w:type="pct"/>
            <w:vMerge w:val="restart"/>
          </w:tcPr>
          <w:p w:rsidR="003F6D99" w:rsidRPr="00E62B2F" w:rsidRDefault="003F6D99" w:rsidP="003F6D99">
            <w:pPr>
              <w:pStyle w:val="ConsPlusNormal"/>
              <w:widowControl/>
              <w:ind w:left="-158" w:firstLine="158"/>
              <w:jc w:val="center"/>
              <w:rPr>
                <w:rFonts w:ascii="Times New Roman" w:hAnsi="Times New Roman" w:cs="Times New Roman"/>
                <w:sz w:val="24"/>
                <w:szCs w:val="24"/>
              </w:rPr>
            </w:pPr>
            <w:r w:rsidRPr="00E62B2F">
              <w:rPr>
                <w:rFonts w:ascii="Times New Roman" w:hAnsi="Times New Roman" w:cs="Times New Roman"/>
                <w:sz w:val="24"/>
                <w:szCs w:val="24"/>
              </w:rPr>
              <w:t xml:space="preserve">Единица </w:t>
            </w:r>
          </w:p>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измерения</w:t>
            </w:r>
          </w:p>
        </w:tc>
        <w:tc>
          <w:tcPr>
            <w:tcW w:w="1753" w:type="pct"/>
            <w:gridSpan w:val="7"/>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Значение показателя (индикатора) по годам</w:t>
            </w:r>
          </w:p>
        </w:tc>
      </w:tr>
      <w:tr w:rsidR="003F6D99" w:rsidRPr="00E62B2F" w:rsidTr="003F6D99">
        <w:trPr>
          <w:cantSplit/>
          <w:trHeight w:val="20"/>
          <w:tblHeader/>
        </w:trPr>
        <w:tc>
          <w:tcPr>
            <w:tcW w:w="234" w:type="pct"/>
            <w:vMerge/>
            <w:vAlign w:val="center"/>
          </w:tcPr>
          <w:p w:rsidR="003F6D99" w:rsidRPr="00E62B2F" w:rsidRDefault="003F6D99" w:rsidP="003F6D99">
            <w:pPr>
              <w:pStyle w:val="ConsPlusNormal"/>
              <w:widowControl/>
              <w:ind w:firstLine="0"/>
              <w:jc w:val="center"/>
              <w:rPr>
                <w:rFonts w:ascii="Times New Roman" w:hAnsi="Times New Roman" w:cs="Times New Roman"/>
                <w:sz w:val="24"/>
                <w:szCs w:val="24"/>
              </w:rPr>
            </w:pPr>
          </w:p>
        </w:tc>
        <w:tc>
          <w:tcPr>
            <w:tcW w:w="2491" w:type="pct"/>
            <w:vMerge/>
          </w:tcPr>
          <w:p w:rsidR="003F6D99" w:rsidRPr="00E62B2F" w:rsidRDefault="003F6D99" w:rsidP="003F6D99">
            <w:pPr>
              <w:pStyle w:val="ConsPlusNormal"/>
              <w:widowControl/>
              <w:ind w:firstLine="0"/>
              <w:jc w:val="center"/>
              <w:rPr>
                <w:rFonts w:ascii="Times New Roman" w:hAnsi="Times New Roman" w:cs="Times New Roman"/>
                <w:sz w:val="24"/>
                <w:szCs w:val="24"/>
              </w:rPr>
            </w:pPr>
          </w:p>
        </w:tc>
        <w:tc>
          <w:tcPr>
            <w:tcW w:w="521" w:type="pct"/>
            <w:vMerge/>
          </w:tcPr>
          <w:p w:rsidR="003F6D99" w:rsidRPr="00E62B2F" w:rsidRDefault="003F6D99" w:rsidP="003F6D99">
            <w:pPr>
              <w:pStyle w:val="ConsPlusNormal"/>
              <w:widowControl/>
              <w:ind w:firstLine="0"/>
              <w:jc w:val="center"/>
              <w:rPr>
                <w:rFonts w:ascii="Times New Roman" w:hAnsi="Times New Roman" w:cs="Times New Roman"/>
                <w:sz w:val="24"/>
                <w:szCs w:val="24"/>
              </w:rPr>
            </w:pPr>
          </w:p>
        </w:tc>
        <w:tc>
          <w:tcPr>
            <w:tcW w:w="332" w:type="pct"/>
          </w:tcPr>
          <w:p w:rsidR="003F6D99" w:rsidRPr="00E62B2F" w:rsidRDefault="003F6D99" w:rsidP="003F6D99">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Оценка</w:t>
            </w:r>
          </w:p>
        </w:tc>
        <w:tc>
          <w:tcPr>
            <w:tcW w:w="1421" w:type="pct"/>
            <w:gridSpan w:val="6"/>
          </w:tcPr>
          <w:p w:rsidR="003F6D99" w:rsidRPr="00E62B2F" w:rsidRDefault="003F6D99" w:rsidP="003F6D99">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Плановый период (прогноз)</w:t>
            </w:r>
          </w:p>
        </w:tc>
      </w:tr>
      <w:tr w:rsidR="003F6D99" w:rsidRPr="00E62B2F" w:rsidTr="003F6D99">
        <w:trPr>
          <w:cantSplit/>
          <w:trHeight w:val="20"/>
          <w:tblHeader/>
        </w:trPr>
        <w:tc>
          <w:tcPr>
            <w:tcW w:w="234" w:type="pct"/>
            <w:vMerge/>
            <w:vAlign w:val="center"/>
          </w:tcPr>
          <w:p w:rsidR="003F6D99" w:rsidRPr="00E62B2F" w:rsidRDefault="003F6D99" w:rsidP="003F6D99">
            <w:pPr>
              <w:pStyle w:val="ConsPlusNormal"/>
              <w:widowControl/>
              <w:ind w:firstLine="0"/>
              <w:jc w:val="center"/>
              <w:rPr>
                <w:rFonts w:ascii="Times New Roman" w:hAnsi="Times New Roman" w:cs="Times New Roman"/>
                <w:sz w:val="24"/>
                <w:szCs w:val="24"/>
              </w:rPr>
            </w:pPr>
          </w:p>
        </w:tc>
        <w:tc>
          <w:tcPr>
            <w:tcW w:w="2491" w:type="pct"/>
            <w:vMerge/>
          </w:tcPr>
          <w:p w:rsidR="003F6D99" w:rsidRPr="00E62B2F" w:rsidRDefault="003F6D99" w:rsidP="003F6D99">
            <w:pPr>
              <w:pStyle w:val="ConsPlusNormal"/>
              <w:widowControl/>
              <w:ind w:firstLine="0"/>
              <w:jc w:val="center"/>
              <w:rPr>
                <w:rFonts w:ascii="Times New Roman" w:hAnsi="Times New Roman" w:cs="Times New Roman"/>
                <w:sz w:val="24"/>
                <w:szCs w:val="24"/>
              </w:rPr>
            </w:pPr>
          </w:p>
        </w:tc>
        <w:tc>
          <w:tcPr>
            <w:tcW w:w="521" w:type="pct"/>
            <w:vMerge/>
          </w:tcPr>
          <w:p w:rsidR="003F6D99" w:rsidRPr="00E62B2F" w:rsidRDefault="003F6D99" w:rsidP="003F6D99">
            <w:pPr>
              <w:pStyle w:val="ConsPlusNormal"/>
              <w:widowControl/>
              <w:ind w:firstLine="0"/>
              <w:jc w:val="center"/>
              <w:rPr>
                <w:rFonts w:ascii="Times New Roman" w:hAnsi="Times New Roman" w:cs="Times New Roman"/>
                <w:sz w:val="24"/>
                <w:szCs w:val="24"/>
              </w:rPr>
            </w:pPr>
          </w:p>
        </w:tc>
        <w:tc>
          <w:tcPr>
            <w:tcW w:w="332" w:type="pct"/>
          </w:tcPr>
          <w:p w:rsidR="003F6D99" w:rsidRPr="00E62B2F" w:rsidRDefault="003F6D99" w:rsidP="003F6D99">
            <w:pPr>
              <w:pStyle w:val="ConsPlusNormal"/>
              <w:ind w:firstLine="0"/>
              <w:jc w:val="center"/>
              <w:rPr>
                <w:rFonts w:ascii="Times New Roman" w:hAnsi="Times New Roman" w:cs="Times New Roman"/>
                <w:b/>
                <w:sz w:val="24"/>
                <w:szCs w:val="24"/>
              </w:rPr>
            </w:pPr>
            <w:r w:rsidRPr="00E62B2F">
              <w:rPr>
                <w:rFonts w:ascii="Times New Roman" w:hAnsi="Times New Roman" w:cs="Times New Roman"/>
                <w:sz w:val="24"/>
                <w:szCs w:val="24"/>
              </w:rPr>
              <w:t>20</w:t>
            </w:r>
            <w:r w:rsidR="00374F5B" w:rsidRPr="00E62B2F">
              <w:rPr>
                <w:rFonts w:ascii="Times New Roman" w:hAnsi="Times New Roman" w:cs="Times New Roman"/>
                <w:sz w:val="24"/>
                <w:szCs w:val="24"/>
              </w:rPr>
              <w:t>23</w:t>
            </w:r>
          </w:p>
        </w:tc>
        <w:tc>
          <w:tcPr>
            <w:tcW w:w="285" w:type="pct"/>
          </w:tcPr>
          <w:p w:rsidR="003F6D99" w:rsidRPr="00E62B2F" w:rsidRDefault="00EF0544" w:rsidP="001514F6">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20</w:t>
            </w:r>
            <w:r w:rsidR="001514F6" w:rsidRPr="00E62B2F">
              <w:rPr>
                <w:rFonts w:ascii="Times New Roman" w:hAnsi="Times New Roman" w:cs="Times New Roman"/>
                <w:sz w:val="24"/>
                <w:szCs w:val="24"/>
              </w:rPr>
              <w:t>2</w:t>
            </w:r>
            <w:r w:rsidR="00374F5B" w:rsidRPr="00E62B2F">
              <w:rPr>
                <w:rFonts w:ascii="Times New Roman" w:hAnsi="Times New Roman" w:cs="Times New Roman"/>
                <w:sz w:val="24"/>
                <w:szCs w:val="24"/>
              </w:rPr>
              <w:t>4</w:t>
            </w:r>
          </w:p>
        </w:tc>
        <w:tc>
          <w:tcPr>
            <w:tcW w:w="284" w:type="pct"/>
          </w:tcPr>
          <w:p w:rsidR="003F6D99" w:rsidRPr="00E62B2F" w:rsidRDefault="00EF0544" w:rsidP="001514F6">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20</w:t>
            </w:r>
            <w:r w:rsidR="00374F5B" w:rsidRPr="00E62B2F">
              <w:rPr>
                <w:rFonts w:ascii="Times New Roman" w:hAnsi="Times New Roman" w:cs="Times New Roman"/>
                <w:sz w:val="24"/>
                <w:szCs w:val="24"/>
              </w:rPr>
              <w:t>25</w:t>
            </w:r>
          </w:p>
        </w:tc>
        <w:tc>
          <w:tcPr>
            <w:tcW w:w="284" w:type="pct"/>
          </w:tcPr>
          <w:p w:rsidR="003F6D99" w:rsidRPr="00E62B2F" w:rsidRDefault="00EF0544" w:rsidP="001514F6">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202</w:t>
            </w:r>
            <w:r w:rsidR="00374F5B" w:rsidRPr="00E62B2F">
              <w:rPr>
                <w:rFonts w:ascii="Times New Roman" w:hAnsi="Times New Roman" w:cs="Times New Roman"/>
                <w:sz w:val="24"/>
                <w:szCs w:val="24"/>
              </w:rPr>
              <w:t>6</w:t>
            </w:r>
          </w:p>
        </w:tc>
        <w:tc>
          <w:tcPr>
            <w:tcW w:w="285" w:type="pct"/>
          </w:tcPr>
          <w:p w:rsidR="003F6D99" w:rsidRPr="00E62B2F" w:rsidRDefault="003F6D99" w:rsidP="001514F6">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20</w:t>
            </w:r>
            <w:r w:rsidR="00EF0544" w:rsidRPr="00E62B2F">
              <w:rPr>
                <w:rFonts w:ascii="Times New Roman" w:hAnsi="Times New Roman" w:cs="Times New Roman"/>
                <w:sz w:val="24"/>
                <w:szCs w:val="24"/>
              </w:rPr>
              <w:t>2</w:t>
            </w:r>
            <w:r w:rsidR="00374F5B" w:rsidRPr="00E62B2F">
              <w:rPr>
                <w:rFonts w:ascii="Times New Roman" w:hAnsi="Times New Roman" w:cs="Times New Roman"/>
                <w:sz w:val="24"/>
                <w:szCs w:val="24"/>
              </w:rPr>
              <w:t>7</w:t>
            </w:r>
          </w:p>
        </w:tc>
        <w:tc>
          <w:tcPr>
            <w:tcW w:w="284" w:type="pct"/>
            <w:gridSpan w:val="2"/>
          </w:tcPr>
          <w:p w:rsidR="003F6D99" w:rsidRPr="00E62B2F" w:rsidRDefault="003F6D99" w:rsidP="001514F6">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202</w:t>
            </w:r>
            <w:r w:rsidR="00374F5B" w:rsidRPr="00E62B2F">
              <w:rPr>
                <w:rFonts w:ascii="Times New Roman" w:hAnsi="Times New Roman" w:cs="Times New Roman"/>
                <w:sz w:val="24"/>
                <w:szCs w:val="24"/>
              </w:rPr>
              <w:t>8</w:t>
            </w:r>
          </w:p>
        </w:tc>
      </w:tr>
      <w:tr w:rsidR="003F6D99" w:rsidRPr="00E62B2F" w:rsidTr="003F6D99">
        <w:trPr>
          <w:cantSplit/>
          <w:trHeight w:val="20"/>
        </w:trPr>
        <w:tc>
          <w:tcPr>
            <w:tcW w:w="234" w:type="pct"/>
            <w:vAlign w:val="center"/>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1</w:t>
            </w:r>
          </w:p>
        </w:tc>
        <w:tc>
          <w:tcPr>
            <w:tcW w:w="2491" w:type="pct"/>
          </w:tcPr>
          <w:p w:rsidR="003F6D99" w:rsidRPr="00E62B2F" w:rsidRDefault="003F6D99" w:rsidP="003F6D99">
            <w:pPr>
              <w:spacing w:after="0" w:line="240" w:lineRule="auto"/>
              <w:rPr>
                <w:rFonts w:ascii="Times New Roman" w:eastAsia="Times New Roman" w:hAnsi="Times New Roman" w:cs="Times New Roman"/>
                <w:sz w:val="24"/>
                <w:szCs w:val="24"/>
              </w:rPr>
            </w:pPr>
            <w:r w:rsidRPr="00E62B2F">
              <w:rPr>
                <w:rFonts w:ascii="Times New Roman" w:eastAsia="Times New Roman" w:hAnsi="Times New Roman" w:cs="Times New Roman"/>
                <w:sz w:val="24"/>
                <w:szCs w:val="24"/>
              </w:rPr>
              <w:t xml:space="preserve">количество посещений </w:t>
            </w:r>
            <w:proofErr w:type="spellStart"/>
            <w:r w:rsidRPr="00E62B2F">
              <w:rPr>
                <w:rFonts w:ascii="Times New Roman" w:eastAsia="Times New Roman" w:hAnsi="Times New Roman" w:cs="Times New Roman"/>
                <w:sz w:val="24"/>
                <w:szCs w:val="24"/>
              </w:rPr>
              <w:t>досуговых</w:t>
            </w:r>
            <w:proofErr w:type="spellEnd"/>
            <w:r w:rsidRPr="00E62B2F">
              <w:rPr>
                <w:rFonts w:ascii="Times New Roman" w:eastAsia="Times New Roman" w:hAnsi="Times New Roman" w:cs="Times New Roman"/>
                <w:sz w:val="24"/>
                <w:szCs w:val="24"/>
              </w:rPr>
              <w:t xml:space="preserve"> мероприятий учреждений культуры</w:t>
            </w:r>
          </w:p>
        </w:tc>
        <w:tc>
          <w:tcPr>
            <w:tcW w:w="521"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единиц</w:t>
            </w:r>
          </w:p>
        </w:tc>
        <w:tc>
          <w:tcPr>
            <w:tcW w:w="332"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15500</w:t>
            </w:r>
          </w:p>
        </w:tc>
        <w:tc>
          <w:tcPr>
            <w:tcW w:w="285"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15700</w:t>
            </w:r>
          </w:p>
        </w:tc>
        <w:tc>
          <w:tcPr>
            <w:tcW w:w="284" w:type="pct"/>
          </w:tcPr>
          <w:p w:rsidR="003F6D99" w:rsidRPr="00E62B2F" w:rsidRDefault="003F6D99" w:rsidP="003F6D99">
            <w:pPr>
              <w:pStyle w:val="ConsPlusNormal"/>
              <w:widowControl/>
              <w:ind w:firstLine="0"/>
              <w:rPr>
                <w:rFonts w:ascii="Times New Roman" w:hAnsi="Times New Roman" w:cs="Times New Roman"/>
                <w:sz w:val="24"/>
                <w:szCs w:val="24"/>
              </w:rPr>
            </w:pPr>
            <w:r w:rsidRPr="00E62B2F">
              <w:rPr>
                <w:rFonts w:ascii="Times New Roman" w:hAnsi="Times New Roman" w:cs="Times New Roman"/>
                <w:sz w:val="24"/>
                <w:szCs w:val="24"/>
              </w:rPr>
              <w:t>16000</w:t>
            </w:r>
          </w:p>
        </w:tc>
        <w:tc>
          <w:tcPr>
            <w:tcW w:w="284"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16500</w:t>
            </w:r>
          </w:p>
        </w:tc>
        <w:tc>
          <w:tcPr>
            <w:tcW w:w="285" w:type="pct"/>
          </w:tcPr>
          <w:p w:rsidR="003F6D99" w:rsidRPr="00E62B2F" w:rsidRDefault="003F6D99" w:rsidP="003F6D99">
            <w:pPr>
              <w:pStyle w:val="ConsPlusNormal"/>
              <w:ind w:firstLine="0"/>
              <w:rPr>
                <w:rFonts w:ascii="Times New Roman" w:hAnsi="Times New Roman" w:cs="Times New Roman"/>
                <w:sz w:val="24"/>
                <w:szCs w:val="24"/>
              </w:rPr>
            </w:pPr>
            <w:r w:rsidRPr="00E62B2F">
              <w:rPr>
                <w:rFonts w:ascii="Times New Roman" w:hAnsi="Times New Roman" w:cs="Times New Roman"/>
                <w:sz w:val="24"/>
                <w:szCs w:val="24"/>
              </w:rPr>
              <w:t>16550</w:t>
            </w:r>
          </w:p>
        </w:tc>
        <w:tc>
          <w:tcPr>
            <w:tcW w:w="284" w:type="pct"/>
            <w:gridSpan w:val="2"/>
          </w:tcPr>
          <w:p w:rsidR="003F6D99" w:rsidRPr="00E62B2F" w:rsidRDefault="003F6D99" w:rsidP="003F6D99">
            <w:pPr>
              <w:pStyle w:val="ConsPlusNormal"/>
              <w:ind w:firstLine="0"/>
              <w:rPr>
                <w:rFonts w:ascii="Times New Roman" w:hAnsi="Times New Roman" w:cs="Times New Roman"/>
                <w:sz w:val="24"/>
                <w:szCs w:val="24"/>
              </w:rPr>
            </w:pPr>
            <w:r w:rsidRPr="00E62B2F">
              <w:rPr>
                <w:rFonts w:ascii="Times New Roman" w:hAnsi="Times New Roman" w:cs="Times New Roman"/>
                <w:sz w:val="24"/>
                <w:szCs w:val="24"/>
              </w:rPr>
              <w:t>16600</w:t>
            </w:r>
          </w:p>
        </w:tc>
      </w:tr>
      <w:tr w:rsidR="003F6D99" w:rsidRPr="00E62B2F" w:rsidTr="003F6D99">
        <w:trPr>
          <w:cantSplit/>
          <w:trHeight w:val="20"/>
        </w:trPr>
        <w:tc>
          <w:tcPr>
            <w:tcW w:w="234" w:type="pct"/>
            <w:vAlign w:val="center"/>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2</w:t>
            </w:r>
          </w:p>
        </w:tc>
        <w:tc>
          <w:tcPr>
            <w:tcW w:w="2491" w:type="pct"/>
          </w:tcPr>
          <w:p w:rsidR="003F6D99" w:rsidRPr="00E62B2F" w:rsidRDefault="003F6D99" w:rsidP="003F6D99">
            <w:pPr>
              <w:pStyle w:val="ConsPlusNormal"/>
              <w:widowControl/>
              <w:ind w:firstLine="0"/>
              <w:rPr>
                <w:rFonts w:ascii="Times New Roman" w:hAnsi="Times New Roman" w:cs="Times New Roman"/>
                <w:sz w:val="24"/>
                <w:szCs w:val="24"/>
              </w:rPr>
            </w:pPr>
            <w:r w:rsidRPr="00E62B2F">
              <w:rPr>
                <w:rFonts w:ascii="Times New Roman" w:hAnsi="Times New Roman" w:cs="Times New Roman"/>
                <w:sz w:val="24"/>
                <w:szCs w:val="24"/>
              </w:rPr>
              <w:t>количество потребителей услуг библиотек</w:t>
            </w:r>
          </w:p>
        </w:tc>
        <w:tc>
          <w:tcPr>
            <w:tcW w:w="521"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единиц</w:t>
            </w:r>
          </w:p>
        </w:tc>
        <w:tc>
          <w:tcPr>
            <w:tcW w:w="332"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850</w:t>
            </w:r>
          </w:p>
        </w:tc>
        <w:tc>
          <w:tcPr>
            <w:tcW w:w="285"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900</w:t>
            </w:r>
          </w:p>
        </w:tc>
        <w:tc>
          <w:tcPr>
            <w:tcW w:w="284"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930</w:t>
            </w:r>
          </w:p>
        </w:tc>
        <w:tc>
          <w:tcPr>
            <w:tcW w:w="284" w:type="pct"/>
          </w:tcPr>
          <w:p w:rsidR="003F6D99" w:rsidRPr="00E62B2F" w:rsidRDefault="003F6D99" w:rsidP="003F6D99">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960</w:t>
            </w:r>
          </w:p>
        </w:tc>
        <w:tc>
          <w:tcPr>
            <w:tcW w:w="285" w:type="pct"/>
          </w:tcPr>
          <w:p w:rsidR="003F6D99" w:rsidRPr="00E62B2F" w:rsidRDefault="003F6D99" w:rsidP="003F6D99">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1000</w:t>
            </w:r>
          </w:p>
        </w:tc>
        <w:tc>
          <w:tcPr>
            <w:tcW w:w="284" w:type="pct"/>
            <w:gridSpan w:val="2"/>
          </w:tcPr>
          <w:p w:rsidR="003F6D99" w:rsidRPr="00E62B2F" w:rsidRDefault="003F6D99" w:rsidP="003F6D99">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1100</w:t>
            </w:r>
          </w:p>
        </w:tc>
      </w:tr>
      <w:tr w:rsidR="003F6D99" w:rsidRPr="00E62B2F" w:rsidTr="003F6D99">
        <w:trPr>
          <w:cantSplit/>
          <w:trHeight w:val="20"/>
        </w:trPr>
        <w:tc>
          <w:tcPr>
            <w:tcW w:w="234" w:type="pct"/>
            <w:vAlign w:val="center"/>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3</w:t>
            </w:r>
          </w:p>
        </w:tc>
        <w:tc>
          <w:tcPr>
            <w:tcW w:w="2491" w:type="pct"/>
          </w:tcPr>
          <w:p w:rsidR="003F6D99" w:rsidRPr="00E62B2F" w:rsidRDefault="003F6D99" w:rsidP="00E62B2F">
            <w:pPr>
              <w:spacing w:after="0" w:line="240" w:lineRule="auto"/>
              <w:rPr>
                <w:rFonts w:ascii="Times New Roman" w:eastAsia="Times New Roman" w:hAnsi="Times New Roman" w:cs="Times New Roman"/>
                <w:sz w:val="24"/>
                <w:szCs w:val="24"/>
              </w:rPr>
            </w:pPr>
            <w:r w:rsidRPr="00E62B2F">
              <w:rPr>
                <w:rFonts w:ascii="Times New Roman" w:eastAsia="Times New Roman" w:hAnsi="Times New Roman" w:cs="Times New Roman"/>
                <w:sz w:val="24"/>
                <w:szCs w:val="24"/>
              </w:rPr>
              <w:t xml:space="preserve">количество формирований самодеятельного народного творчества, действующих на базе </w:t>
            </w:r>
            <w:proofErr w:type="spellStart"/>
            <w:r w:rsidRPr="00E62B2F">
              <w:rPr>
                <w:rFonts w:ascii="Times New Roman" w:eastAsia="Times New Roman" w:hAnsi="Times New Roman" w:cs="Times New Roman"/>
                <w:sz w:val="24"/>
                <w:szCs w:val="24"/>
              </w:rPr>
              <w:t>культурно-досуговых</w:t>
            </w:r>
            <w:proofErr w:type="spellEnd"/>
            <w:r w:rsidRPr="00E62B2F">
              <w:rPr>
                <w:rFonts w:ascii="Times New Roman" w:eastAsia="Times New Roman" w:hAnsi="Times New Roman" w:cs="Times New Roman"/>
                <w:sz w:val="24"/>
                <w:szCs w:val="24"/>
              </w:rPr>
              <w:t xml:space="preserve"> учреждений</w:t>
            </w:r>
          </w:p>
        </w:tc>
        <w:tc>
          <w:tcPr>
            <w:tcW w:w="521"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единиц</w:t>
            </w:r>
          </w:p>
        </w:tc>
        <w:tc>
          <w:tcPr>
            <w:tcW w:w="332"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17</w:t>
            </w:r>
          </w:p>
        </w:tc>
        <w:tc>
          <w:tcPr>
            <w:tcW w:w="285"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19</w:t>
            </w:r>
          </w:p>
        </w:tc>
        <w:tc>
          <w:tcPr>
            <w:tcW w:w="284"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22</w:t>
            </w:r>
          </w:p>
        </w:tc>
        <w:tc>
          <w:tcPr>
            <w:tcW w:w="284" w:type="pct"/>
          </w:tcPr>
          <w:p w:rsidR="003F6D99" w:rsidRPr="00E62B2F" w:rsidRDefault="003F6D99" w:rsidP="003F6D99">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18</w:t>
            </w:r>
          </w:p>
        </w:tc>
        <w:tc>
          <w:tcPr>
            <w:tcW w:w="285" w:type="pct"/>
          </w:tcPr>
          <w:p w:rsidR="003F6D99" w:rsidRPr="00E62B2F" w:rsidRDefault="003F6D99" w:rsidP="003F6D99">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19</w:t>
            </w:r>
          </w:p>
        </w:tc>
        <w:tc>
          <w:tcPr>
            <w:tcW w:w="284" w:type="pct"/>
            <w:gridSpan w:val="2"/>
          </w:tcPr>
          <w:p w:rsidR="003F6D99" w:rsidRPr="00E62B2F" w:rsidRDefault="003F6D99" w:rsidP="003F6D99">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21</w:t>
            </w:r>
          </w:p>
        </w:tc>
      </w:tr>
      <w:tr w:rsidR="003F6D99" w:rsidRPr="00E62B2F" w:rsidTr="003F6D99">
        <w:trPr>
          <w:cantSplit/>
          <w:trHeight w:val="20"/>
        </w:trPr>
        <w:tc>
          <w:tcPr>
            <w:tcW w:w="234" w:type="pct"/>
            <w:vAlign w:val="center"/>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4</w:t>
            </w:r>
          </w:p>
        </w:tc>
        <w:tc>
          <w:tcPr>
            <w:tcW w:w="2491" w:type="pct"/>
          </w:tcPr>
          <w:p w:rsidR="003F6D99" w:rsidRPr="00E62B2F" w:rsidRDefault="003F6D99" w:rsidP="00E62B2F">
            <w:pPr>
              <w:spacing w:after="0" w:line="240" w:lineRule="auto"/>
              <w:rPr>
                <w:rFonts w:ascii="Times New Roman" w:eastAsia="Times New Roman" w:hAnsi="Times New Roman" w:cs="Times New Roman"/>
                <w:sz w:val="24"/>
                <w:szCs w:val="24"/>
              </w:rPr>
            </w:pPr>
            <w:r w:rsidRPr="00E62B2F">
              <w:rPr>
                <w:rFonts w:ascii="Times New Roman" w:eastAsia="Times New Roman" w:hAnsi="Times New Roman" w:cs="Times New Roman"/>
                <w:sz w:val="24"/>
                <w:szCs w:val="24"/>
              </w:rPr>
              <w:t xml:space="preserve">число участников формирований самодеятельного народного творчества, действующих на базе </w:t>
            </w:r>
            <w:proofErr w:type="spellStart"/>
            <w:r w:rsidRPr="00E62B2F">
              <w:rPr>
                <w:rFonts w:ascii="Times New Roman" w:eastAsia="Times New Roman" w:hAnsi="Times New Roman" w:cs="Times New Roman"/>
                <w:sz w:val="24"/>
                <w:szCs w:val="24"/>
              </w:rPr>
              <w:t>культурно-досуговых</w:t>
            </w:r>
            <w:proofErr w:type="spellEnd"/>
            <w:r w:rsidRPr="00E62B2F">
              <w:rPr>
                <w:rFonts w:ascii="Times New Roman" w:eastAsia="Times New Roman" w:hAnsi="Times New Roman" w:cs="Times New Roman"/>
                <w:sz w:val="24"/>
                <w:szCs w:val="24"/>
              </w:rPr>
              <w:t xml:space="preserve"> учреждений</w:t>
            </w:r>
          </w:p>
        </w:tc>
        <w:tc>
          <w:tcPr>
            <w:tcW w:w="521"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человек</w:t>
            </w:r>
          </w:p>
        </w:tc>
        <w:tc>
          <w:tcPr>
            <w:tcW w:w="332"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209</w:t>
            </w:r>
          </w:p>
        </w:tc>
        <w:tc>
          <w:tcPr>
            <w:tcW w:w="285"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215</w:t>
            </w:r>
          </w:p>
        </w:tc>
        <w:tc>
          <w:tcPr>
            <w:tcW w:w="284"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220</w:t>
            </w:r>
          </w:p>
        </w:tc>
        <w:tc>
          <w:tcPr>
            <w:tcW w:w="284" w:type="pct"/>
          </w:tcPr>
          <w:p w:rsidR="003F6D99" w:rsidRPr="00E62B2F" w:rsidRDefault="003F6D99" w:rsidP="003F6D99">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140</w:t>
            </w:r>
          </w:p>
        </w:tc>
        <w:tc>
          <w:tcPr>
            <w:tcW w:w="285" w:type="pct"/>
          </w:tcPr>
          <w:p w:rsidR="003F6D99" w:rsidRPr="00E62B2F" w:rsidRDefault="003F6D99" w:rsidP="003F6D99">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160</w:t>
            </w:r>
          </w:p>
        </w:tc>
        <w:tc>
          <w:tcPr>
            <w:tcW w:w="284" w:type="pct"/>
            <w:gridSpan w:val="2"/>
          </w:tcPr>
          <w:p w:rsidR="003F6D99" w:rsidRPr="00E62B2F" w:rsidRDefault="003F6D99" w:rsidP="003F6D99">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170</w:t>
            </w:r>
          </w:p>
        </w:tc>
      </w:tr>
      <w:tr w:rsidR="003F6D99" w:rsidRPr="00E62B2F" w:rsidTr="003F6D99">
        <w:trPr>
          <w:cantSplit/>
          <w:trHeight w:val="20"/>
        </w:trPr>
        <w:tc>
          <w:tcPr>
            <w:tcW w:w="234" w:type="pct"/>
            <w:vAlign w:val="center"/>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5</w:t>
            </w:r>
          </w:p>
        </w:tc>
        <w:tc>
          <w:tcPr>
            <w:tcW w:w="2491" w:type="pct"/>
          </w:tcPr>
          <w:p w:rsidR="003F6D99" w:rsidRPr="00E62B2F" w:rsidRDefault="003F6D99" w:rsidP="00E62B2F">
            <w:pPr>
              <w:spacing w:after="0" w:line="240" w:lineRule="auto"/>
              <w:jc w:val="both"/>
              <w:rPr>
                <w:rFonts w:ascii="Times New Roman" w:eastAsia="Times New Roman" w:hAnsi="Times New Roman" w:cs="Times New Roman"/>
                <w:sz w:val="24"/>
                <w:szCs w:val="24"/>
              </w:rPr>
            </w:pPr>
            <w:r w:rsidRPr="00E62B2F">
              <w:rPr>
                <w:rFonts w:ascii="Times New Roman" w:eastAsia="Times New Roman" w:hAnsi="Times New Roman" w:cs="Times New Roman"/>
                <w:sz w:val="24"/>
                <w:szCs w:val="24"/>
              </w:rPr>
              <w:t>доля работников учреждений культуры, прошедших обучение и повышение квалификации, в общем количестве работников указанных учреждений</w:t>
            </w:r>
          </w:p>
        </w:tc>
        <w:tc>
          <w:tcPr>
            <w:tcW w:w="521"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w:t>
            </w:r>
          </w:p>
        </w:tc>
        <w:tc>
          <w:tcPr>
            <w:tcW w:w="332"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50</w:t>
            </w:r>
          </w:p>
        </w:tc>
        <w:tc>
          <w:tcPr>
            <w:tcW w:w="285"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50</w:t>
            </w:r>
          </w:p>
        </w:tc>
        <w:tc>
          <w:tcPr>
            <w:tcW w:w="284"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50</w:t>
            </w:r>
          </w:p>
        </w:tc>
        <w:tc>
          <w:tcPr>
            <w:tcW w:w="284" w:type="pct"/>
          </w:tcPr>
          <w:p w:rsidR="003F6D99" w:rsidRPr="00E62B2F" w:rsidRDefault="003F6D99" w:rsidP="003F6D99">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23</w:t>
            </w:r>
          </w:p>
        </w:tc>
        <w:tc>
          <w:tcPr>
            <w:tcW w:w="285" w:type="pct"/>
          </w:tcPr>
          <w:p w:rsidR="003F6D99" w:rsidRPr="00E62B2F" w:rsidRDefault="003F6D99" w:rsidP="003F6D99">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50</w:t>
            </w:r>
          </w:p>
        </w:tc>
        <w:tc>
          <w:tcPr>
            <w:tcW w:w="284" w:type="pct"/>
            <w:gridSpan w:val="2"/>
          </w:tcPr>
          <w:p w:rsidR="003F6D99" w:rsidRPr="00E62B2F" w:rsidRDefault="003F6D99" w:rsidP="003F6D99">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50</w:t>
            </w:r>
          </w:p>
        </w:tc>
      </w:tr>
      <w:tr w:rsidR="003F6D99" w:rsidRPr="00E62B2F" w:rsidTr="003F6D99">
        <w:trPr>
          <w:cantSplit/>
          <w:trHeight w:val="20"/>
        </w:trPr>
        <w:tc>
          <w:tcPr>
            <w:tcW w:w="234" w:type="pct"/>
            <w:vAlign w:val="center"/>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6</w:t>
            </w:r>
          </w:p>
        </w:tc>
        <w:tc>
          <w:tcPr>
            <w:tcW w:w="2491" w:type="pct"/>
          </w:tcPr>
          <w:p w:rsidR="003F6D99" w:rsidRPr="00E62B2F" w:rsidRDefault="003F6D99" w:rsidP="00E62B2F">
            <w:pPr>
              <w:spacing w:after="0" w:line="240" w:lineRule="auto"/>
              <w:rPr>
                <w:rFonts w:ascii="Times New Roman" w:eastAsia="Times New Roman" w:hAnsi="Times New Roman" w:cs="Times New Roman"/>
                <w:sz w:val="24"/>
                <w:szCs w:val="24"/>
              </w:rPr>
            </w:pPr>
            <w:r w:rsidRPr="00E62B2F">
              <w:rPr>
                <w:rFonts w:ascii="Times New Roman" w:eastAsia="Times New Roman" w:hAnsi="Times New Roman" w:cs="Times New Roman"/>
                <w:sz w:val="24"/>
                <w:szCs w:val="24"/>
              </w:rPr>
              <w:t>количество зданий (помещений) учреждений культуры, в которых проведены мероприятия по обеспечению пожарной безопасности</w:t>
            </w:r>
          </w:p>
        </w:tc>
        <w:tc>
          <w:tcPr>
            <w:tcW w:w="521"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единиц</w:t>
            </w:r>
          </w:p>
        </w:tc>
        <w:tc>
          <w:tcPr>
            <w:tcW w:w="332"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5</w:t>
            </w:r>
          </w:p>
        </w:tc>
        <w:tc>
          <w:tcPr>
            <w:tcW w:w="285"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3</w:t>
            </w:r>
          </w:p>
        </w:tc>
        <w:tc>
          <w:tcPr>
            <w:tcW w:w="284"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3</w:t>
            </w:r>
          </w:p>
        </w:tc>
        <w:tc>
          <w:tcPr>
            <w:tcW w:w="284" w:type="pct"/>
          </w:tcPr>
          <w:p w:rsidR="003F6D99" w:rsidRPr="00E62B2F" w:rsidRDefault="003F6D99" w:rsidP="003F6D99">
            <w:pPr>
              <w:pStyle w:val="ConsPlusNormal"/>
              <w:ind w:left="17" w:firstLine="0"/>
              <w:jc w:val="center"/>
              <w:rPr>
                <w:rFonts w:ascii="Times New Roman" w:hAnsi="Times New Roman" w:cs="Times New Roman"/>
                <w:sz w:val="24"/>
                <w:szCs w:val="24"/>
              </w:rPr>
            </w:pPr>
            <w:r w:rsidRPr="00E62B2F">
              <w:rPr>
                <w:rFonts w:ascii="Times New Roman" w:hAnsi="Times New Roman" w:cs="Times New Roman"/>
                <w:sz w:val="24"/>
                <w:szCs w:val="24"/>
              </w:rPr>
              <w:t>2</w:t>
            </w:r>
          </w:p>
        </w:tc>
        <w:tc>
          <w:tcPr>
            <w:tcW w:w="290" w:type="pct"/>
            <w:gridSpan w:val="2"/>
          </w:tcPr>
          <w:p w:rsidR="003F6D99" w:rsidRPr="00E62B2F" w:rsidRDefault="003F6D99" w:rsidP="003F6D99">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3</w:t>
            </w:r>
          </w:p>
        </w:tc>
        <w:tc>
          <w:tcPr>
            <w:tcW w:w="279" w:type="pct"/>
          </w:tcPr>
          <w:p w:rsidR="003F6D99" w:rsidRPr="00E62B2F" w:rsidRDefault="003F6D99" w:rsidP="003F6D99">
            <w:pPr>
              <w:pStyle w:val="ConsPlusNormal"/>
              <w:ind w:left="17" w:firstLine="0"/>
              <w:jc w:val="center"/>
              <w:rPr>
                <w:rFonts w:ascii="Times New Roman" w:hAnsi="Times New Roman" w:cs="Times New Roman"/>
                <w:sz w:val="24"/>
                <w:szCs w:val="24"/>
              </w:rPr>
            </w:pPr>
            <w:r w:rsidRPr="00E62B2F">
              <w:rPr>
                <w:rFonts w:ascii="Times New Roman" w:hAnsi="Times New Roman" w:cs="Times New Roman"/>
                <w:sz w:val="24"/>
                <w:szCs w:val="24"/>
              </w:rPr>
              <w:t>3</w:t>
            </w:r>
          </w:p>
        </w:tc>
      </w:tr>
      <w:tr w:rsidR="003F6D99" w:rsidRPr="00E62B2F" w:rsidTr="003F6D99">
        <w:trPr>
          <w:cantSplit/>
          <w:trHeight w:val="20"/>
        </w:trPr>
        <w:tc>
          <w:tcPr>
            <w:tcW w:w="234" w:type="pct"/>
            <w:vAlign w:val="center"/>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7</w:t>
            </w:r>
          </w:p>
        </w:tc>
        <w:tc>
          <w:tcPr>
            <w:tcW w:w="2491" w:type="pct"/>
          </w:tcPr>
          <w:p w:rsidR="003F6D99" w:rsidRPr="00E62B2F" w:rsidRDefault="003F6D99" w:rsidP="003F6D99">
            <w:pPr>
              <w:spacing w:after="0" w:line="240" w:lineRule="auto"/>
              <w:rPr>
                <w:rFonts w:ascii="Times New Roman" w:eastAsia="Times New Roman" w:hAnsi="Times New Roman" w:cs="Times New Roman"/>
                <w:sz w:val="24"/>
                <w:szCs w:val="24"/>
              </w:rPr>
            </w:pPr>
            <w:r w:rsidRPr="00E62B2F">
              <w:rPr>
                <w:rFonts w:ascii="Times New Roman" w:eastAsia="Times New Roman" w:hAnsi="Times New Roman" w:cs="Times New Roman"/>
                <w:sz w:val="24"/>
                <w:szCs w:val="24"/>
              </w:rPr>
              <w:t>количество зданий (помещений) учреждений культуры, в которых проведен капитальный ремонт</w:t>
            </w:r>
          </w:p>
        </w:tc>
        <w:tc>
          <w:tcPr>
            <w:tcW w:w="521"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единиц</w:t>
            </w:r>
          </w:p>
        </w:tc>
        <w:tc>
          <w:tcPr>
            <w:tcW w:w="332"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0</w:t>
            </w:r>
          </w:p>
        </w:tc>
        <w:tc>
          <w:tcPr>
            <w:tcW w:w="285"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0</w:t>
            </w:r>
          </w:p>
        </w:tc>
        <w:tc>
          <w:tcPr>
            <w:tcW w:w="284"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1</w:t>
            </w:r>
          </w:p>
        </w:tc>
        <w:tc>
          <w:tcPr>
            <w:tcW w:w="284" w:type="pct"/>
          </w:tcPr>
          <w:p w:rsidR="003F6D99" w:rsidRPr="00E62B2F" w:rsidRDefault="003F6D99" w:rsidP="003F6D99">
            <w:pPr>
              <w:pStyle w:val="ConsPlusNormal"/>
              <w:ind w:left="17" w:firstLine="0"/>
              <w:jc w:val="center"/>
              <w:rPr>
                <w:rFonts w:ascii="Times New Roman" w:hAnsi="Times New Roman" w:cs="Times New Roman"/>
                <w:sz w:val="24"/>
                <w:szCs w:val="24"/>
              </w:rPr>
            </w:pPr>
            <w:r w:rsidRPr="00E62B2F">
              <w:rPr>
                <w:rFonts w:ascii="Times New Roman" w:hAnsi="Times New Roman" w:cs="Times New Roman"/>
                <w:sz w:val="24"/>
                <w:szCs w:val="24"/>
              </w:rPr>
              <w:t>1</w:t>
            </w:r>
          </w:p>
        </w:tc>
        <w:tc>
          <w:tcPr>
            <w:tcW w:w="290" w:type="pct"/>
            <w:gridSpan w:val="2"/>
          </w:tcPr>
          <w:p w:rsidR="003F6D99" w:rsidRPr="00E62B2F" w:rsidRDefault="003F6D99" w:rsidP="003F6D99">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1</w:t>
            </w:r>
          </w:p>
        </w:tc>
        <w:tc>
          <w:tcPr>
            <w:tcW w:w="279" w:type="pct"/>
          </w:tcPr>
          <w:p w:rsidR="003F6D99" w:rsidRPr="00E62B2F" w:rsidRDefault="003F6D99" w:rsidP="003F6D99">
            <w:pPr>
              <w:pStyle w:val="ConsPlusNormal"/>
              <w:ind w:left="17" w:firstLine="0"/>
              <w:jc w:val="center"/>
              <w:rPr>
                <w:rFonts w:ascii="Times New Roman" w:hAnsi="Times New Roman" w:cs="Times New Roman"/>
                <w:sz w:val="24"/>
                <w:szCs w:val="24"/>
              </w:rPr>
            </w:pPr>
            <w:r w:rsidRPr="00E62B2F">
              <w:rPr>
                <w:rFonts w:ascii="Times New Roman" w:hAnsi="Times New Roman" w:cs="Times New Roman"/>
                <w:sz w:val="24"/>
                <w:szCs w:val="24"/>
              </w:rPr>
              <w:t>0</w:t>
            </w:r>
          </w:p>
        </w:tc>
      </w:tr>
      <w:tr w:rsidR="003F6D99" w:rsidRPr="00E62B2F" w:rsidTr="003F6D99">
        <w:trPr>
          <w:cantSplit/>
          <w:trHeight w:val="20"/>
        </w:trPr>
        <w:tc>
          <w:tcPr>
            <w:tcW w:w="234" w:type="pct"/>
            <w:vAlign w:val="center"/>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8</w:t>
            </w:r>
          </w:p>
        </w:tc>
        <w:tc>
          <w:tcPr>
            <w:tcW w:w="2491" w:type="pct"/>
          </w:tcPr>
          <w:p w:rsidR="003F6D99" w:rsidRPr="00E62B2F" w:rsidRDefault="003F6D99" w:rsidP="003F6D99">
            <w:pPr>
              <w:spacing w:after="0" w:line="240" w:lineRule="auto"/>
              <w:rPr>
                <w:rFonts w:ascii="Times New Roman" w:eastAsia="Times New Roman" w:hAnsi="Times New Roman" w:cs="Times New Roman"/>
                <w:sz w:val="24"/>
                <w:szCs w:val="24"/>
              </w:rPr>
            </w:pPr>
            <w:r w:rsidRPr="00E62B2F">
              <w:rPr>
                <w:rFonts w:ascii="Times New Roman" w:eastAsia="Times New Roman" w:hAnsi="Times New Roman" w:cs="Times New Roman"/>
                <w:sz w:val="24"/>
                <w:szCs w:val="24"/>
              </w:rPr>
              <w:t>количество зданий (помещений) учреждений культуры, в которых проведены мероприятия по обеспечению доступности маломобильных граждан к услугам учреждений культуры</w:t>
            </w:r>
          </w:p>
        </w:tc>
        <w:tc>
          <w:tcPr>
            <w:tcW w:w="521"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единиц</w:t>
            </w:r>
          </w:p>
        </w:tc>
        <w:tc>
          <w:tcPr>
            <w:tcW w:w="332"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0</w:t>
            </w:r>
          </w:p>
        </w:tc>
        <w:tc>
          <w:tcPr>
            <w:tcW w:w="285"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2</w:t>
            </w:r>
          </w:p>
        </w:tc>
        <w:tc>
          <w:tcPr>
            <w:tcW w:w="284"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2</w:t>
            </w:r>
          </w:p>
        </w:tc>
        <w:tc>
          <w:tcPr>
            <w:tcW w:w="284" w:type="pct"/>
          </w:tcPr>
          <w:p w:rsidR="003F6D99" w:rsidRPr="00E62B2F" w:rsidRDefault="003F6D99" w:rsidP="003F6D99">
            <w:pPr>
              <w:pStyle w:val="ConsPlusNormal"/>
              <w:ind w:left="17" w:firstLine="0"/>
              <w:jc w:val="center"/>
              <w:rPr>
                <w:rFonts w:ascii="Times New Roman" w:hAnsi="Times New Roman" w:cs="Times New Roman"/>
                <w:sz w:val="24"/>
                <w:szCs w:val="24"/>
              </w:rPr>
            </w:pPr>
            <w:r w:rsidRPr="00E62B2F">
              <w:rPr>
                <w:rFonts w:ascii="Times New Roman" w:hAnsi="Times New Roman" w:cs="Times New Roman"/>
                <w:sz w:val="24"/>
                <w:szCs w:val="24"/>
              </w:rPr>
              <w:t>0</w:t>
            </w:r>
          </w:p>
        </w:tc>
        <w:tc>
          <w:tcPr>
            <w:tcW w:w="290" w:type="pct"/>
            <w:gridSpan w:val="2"/>
          </w:tcPr>
          <w:p w:rsidR="003F6D99" w:rsidRPr="00E62B2F" w:rsidRDefault="003F6D99" w:rsidP="003F6D99">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0</w:t>
            </w:r>
          </w:p>
        </w:tc>
        <w:tc>
          <w:tcPr>
            <w:tcW w:w="279" w:type="pct"/>
          </w:tcPr>
          <w:p w:rsidR="003F6D99" w:rsidRPr="00E62B2F" w:rsidRDefault="003F6D99" w:rsidP="003F6D99">
            <w:pPr>
              <w:pStyle w:val="ConsPlusNormal"/>
              <w:ind w:left="17" w:firstLine="0"/>
              <w:jc w:val="center"/>
              <w:rPr>
                <w:rFonts w:ascii="Times New Roman" w:hAnsi="Times New Roman" w:cs="Times New Roman"/>
                <w:sz w:val="24"/>
                <w:szCs w:val="24"/>
              </w:rPr>
            </w:pPr>
            <w:r w:rsidRPr="00E62B2F">
              <w:rPr>
                <w:rFonts w:ascii="Times New Roman" w:hAnsi="Times New Roman" w:cs="Times New Roman"/>
                <w:sz w:val="24"/>
                <w:szCs w:val="24"/>
              </w:rPr>
              <w:t>1</w:t>
            </w:r>
          </w:p>
        </w:tc>
      </w:tr>
      <w:tr w:rsidR="003F6D99" w:rsidRPr="00E62B2F" w:rsidTr="003F6D99">
        <w:trPr>
          <w:cantSplit/>
          <w:trHeight w:val="20"/>
        </w:trPr>
        <w:tc>
          <w:tcPr>
            <w:tcW w:w="234" w:type="pct"/>
            <w:vAlign w:val="center"/>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9</w:t>
            </w:r>
          </w:p>
        </w:tc>
        <w:tc>
          <w:tcPr>
            <w:tcW w:w="2491" w:type="pct"/>
          </w:tcPr>
          <w:p w:rsidR="003F6D99" w:rsidRPr="00E62B2F" w:rsidRDefault="003F6D99" w:rsidP="003F6D99">
            <w:pPr>
              <w:spacing w:after="0" w:line="240" w:lineRule="auto"/>
              <w:rPr>
                <w:rFonts w:ascii="Times New Roman" w:eastAsia="Times New Roman" w:hAnsi="Times New Roman" w:cs="Times New Roman"/>
                <w:sz w:val="24"/>
                <w:szCs w:val="24"/>
              </w:rPr>
            </w:pPr>
            <w:r w:rsidRPr="00E62B2F">
              <w:rPr>
                <w:rFonts w:ascii="Times New Roman" w:eastAsia="Times New Roman" w:hAnsi="Times New Roman" w:cs="Times New Roman"/>
                <w:sz w:val="24"/>
                <w:szCs w:val="24"/>
              </w:rPr>
              <w:t>доля культурно-досуговых учреждений, оснащенных современным оборудованием, в общем количестве указанных учреждений</w:t>
            </w:r>
          </w:p>
        </w:tc>
        <w:tc>
          <w:tcPr>
            <w:tcW w:w="521"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w:t>
            </w:r>
          </w:p>
        </w:tc>
        <w:tc>
          <w:tcPr>
            <w:tcW w:w="332"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40</w:t>
            </w:r>
          </w:p>
        </w:tc>
        <w:tc>
          <w:tcPr>
            <w:tcW w:w="285"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50</w:t>
            </w:r>
          </w:p>
        </w:tc>
        <w:tc>
          <w:tcPr>
            <w:tcW w:w="284" w:type="pct"/>
          </w:tcPr>
          <w:p w:rsidR="003F6D99" w:rsidRPr="00E62B2F" w:rsidRDefault="003F6D99" w:rsidP="003F6D99">
            <w:pPr>
              <w:pStyle w:val="ConsPlusNormal"/>
              <w:widowControl/>
              <w:ind w:firstLine="0"/>
              <w:jc w:val="center"/>
              <w:rPr>
                <w:rFonts w:ascii="Times New Roman" w:hAnsi="Times New Roman" w:cs="Times New Roman"/>
                <w:sz w:val="24"/>
                <w:szCs w:val="24"/>
              </w:rPr>
            </w:pPr>
            <w:r w:rsidRPr="00E62B2F">
              <w:rPr>
                <w:rFonts w:ascii="Times New Roman" w:hAnsi="Times New Roman" w:cs="Times New Roman"/>
                <w:sz w:val="24"/>
                <w:szCs w:val="24"/>
              </w:rPr>
              <w:t>60</w:t>
            </w:r>
          </w:p>
        </w:tc>
        <w:tc>
          <w:tcPr>
            <w:tcW w:w="284" w:type="pct"/>
          </w:tcPr>
          <w:p w:rsidR="003F6D99" w:rsidRPr="00E62B2F" w:rsidRDefault="003F6D99" w:rsidP="003F6D99">
            <w:pPr>
              <w:pStyle w:val="ConsPlusNormal"/>
              <w:ind w:left="17" w:firstLine="0"/>
              <w:jc w:val="center"/>
              <w:rPr>
                <w:rFonts w:ascii="Times New Roman" w:hAnsi="Times New Roman" w:cs="Times New Roman"/>
                <w:sz w:val="24"/>
                <w:szCs w:val="24"/>
              </w:rPr>
            </w:pPr>
            <w:r w:rsidRPr="00E62B2F">
              <w:rPr>
                <w:rFonts w:ascii="Times New Roman" w:hAnsi="Times New Roman" w:cs="Times New Roman"/>
                <w:sz w:val="24"/>
                <w:szCs w:val="24"/>
              </w:rPr>
              <w:t>70</w:t>
            </w:r>
          </w:p>
        </w:tc>
        <w:tc>
          <w:tcPr>
            <w:tcW w:w="290" w:type="pct"/>
            <w:gridSpan w:val="2"/>
          </w:tcPr>
          <w:p w:rsidR="003F6D99" w:rsidRPr="00E62B2F" w:rsidRDefault="003F6D99" w:rsidP="003F6D99">
            <w:pPr>
              <w:pStyle w:val="ConsPlusNormal"/>
              <w:ind w:firstLine="0"/>
              <w:jc w:val="center"/>
              <w:rPr>
                <w:rFonts w:ascii="Times New Roman" w:hAnsi="Times New Roman" w:cs="Times New Roman"/>
                <w:sz w:val="24"/>
                <w:szCs w:val="24"/>
              </w:rPr>
            </w:pPr>
            <w:r w:rsidRPr="00E62B2F">
              <w:rPr>
                <w:rFonts w:ascii="Times New Roman" w:hAnsi="Times New Roman" w:cs="Times New Roman"/>
                <w:sz w:val="24"/>
                <w:szCs w:val="24"/>
              </w:rPr>
              <w:t>75</w:t>
            </w:r>
          </w:p>
        </w:tc>
        <w:tc>
          <w:tcPr>
            <w:tcW w:w="279" w:type="pct"/>
          </w:tcPr>
          <w:p w:rsidR="003F6D99" w:rsidRPr="00E62B2F" w:rsidRDefault="003F6D99" w:rsidP="003F6D99">
            <w:pPr>
              <w:pStyle w:val="ConsPlusNormal"/>
              <w:ind w:left="17" w:firstLine="0"/>
              <w:jc w:val="center"/>
              <w:rPr>
                <w:rFonts w:ascii="Times New Roman" w:hAnsi="Times New Roman" w:cs="Times New Roman"/>
                <w:sz w:val="24"/>
                <w:szCs w:val="24"/>
              </w:rPr>
            </w:pPr>
            <w:r w:rsidRPr="00E62B2F">
              <w:rPr>
                <w:rFonts w:ascii="Times New Roman" w:hAnsi="Times New Roman" w:cs="Times New Roman"/>
                <w:sz w:val="24"/>
                <w:szCs w:val="24"/>
              </w:rPr>
              <w:t>80</w:t>
            </w:r>
          </w:p>
        </w:tc>
      </w:tr>
    </w:tbl>
    <w:p w:rsidR="003F6D99" w:rsidRPr="00E62B2F" w:rsidRDefault="003F6D99" w:rsidP="003F6D99">
      <w:pPr>
        <w:spacing w:after="0" w:line="240" w:lineRule="auto"/>
        <w:ind w:firstLine="700"/>
        <w:jc w:val="both"/>
        <w:rPr>
          <w:rFonts w:ascii="Times New Roman" w:eastAsia="Times New Roman" w:hAnsi="Times New Roman" w:cs="Times New Roman"/>
          <w:b/>
          <w:sz w:val="26"/>
          <w:szCs w:val="26"/>
        </w:rPr>
      </w:pPr>
    </w:p>
    <w:p w:rsidR="003F6D99" w:rsidRDefault="003F6D99" w:rsidP="003F6D99">
      <w:pPr>
        <w:pStyle w:val="a4"/>
        <w:jc w:val="right"/>
        <w:rPr>
          <w:rFonts w:asciiTheme="minorHAnsi" w:eastAsiaTheme="minorEastAsia" w:hAnsiTheme="minorHAnsi" w:cstheme="minorBidi"/>
          <w:sz w:val="26"/>
          <w:szCs w:val="26"/>
        </w:rPr>
      </w:pPr>
    </w:p>
    <w:p w:rsidR="00E62B2F" w:rsidRPr="00E62B2F" w:rsidRDefault="00E62B2F" w:rsidP="003F6D99">
      <w:pPr>
        <w:pStyle w:val="a4"/>
        <w:jc w:val="right"/>
        <w:rPr>
          <w:rFonts w:asciiTheme="minorHAnsi" w:eastAsiaTheme="minorEastAsia" w:hAnsiTheme="minorHAnsi" w:cstheme="minorBidi"/>
          <w:sz w:val="26"/>
          <w:szCs w:val="26"/>
        </w:rPr>
      </w:pPr>
    </w:p>
    <w:p w:rsidR="003F6D99" w:rsidRPr="00E62B2F" w:rsidRDefault="003F6D99" w:rsidP="003F6D99">
      <w:pPr>
        <w:pStyle w:val="a4"/>
        <w:jc w:val="right"/>
        <w:rPr>
          <w:sz w:val="26"/>
          <w:szCs w:val="26"/>
        </w:rPr>
      </w:pPr>
    </w:p>
    <w:p w:rsidR="003F6D99" w:rsidRPr="00E62B2F" w:rsidRDefault="003F6D99" w:rsidP="003F6D99">
      <w:pPr>
        <w:pStyle w:val="a4"/>
        <w:jc w:val="right"/>
        <w:rPr>
          <w:sz w:val="26"/>
          <w:szCs w:val="26"/>
        </w:rPr>
      </w:pPr>
    </w:p>
    <w:p w:rsidR="003F6D99" w:rsidRPr="00E62B2F" w:rsidRDefault="003F6D99" w:rsidP="003F6D99">
      <w:pPr>
        <w:pStyle w:val="a4"/>
        <w:jc w:val="right"/>
        <w:rPr>
          <w:sz w:val="26"/>
          <w:szCs w:val="26"/>
        </w:rPr>
      </w:pPr>
    </w:p>
    <w:p w:rsidR="003F6D99" w:rsidRPr="00E62B2F" w:rsidRDefault="003F6D99" w:rsidP="003F6D99">
      <w:pPr>
        <w:pStyle w:val="a4"/>
        <w:jc w:val="right"/>
        <w:rPr>
          <w:sz w:val="26"/>
          <w:szCs w:val="26"/>
        </w:rPr>
      </w:pPr>
      <w:r w:rsidRPr="00E62B2F">
        <w:rPr>
          <w:sz w:val="26"/>
          <w:szCs w:val="26"/>
        </w:rPr>
        <w:lastRenderedPageBreak/>
        <w:t>Приложение № 2</w:t>
      </w:r>
    </w:p>
    <w:p w:rsidR="002942C1" w:rsidRPr="00E62B2F" w:rsidRDefault="002942C1" w:rsidP="002942C1">
      <w:pPr>
        <w:pStyle w:val="a4"/>
        <w:jc w:val="center"/>
        <w:rPr>
          <w:b/>
          <w:sz w:val="26"/>
          <w:szCs w:val="26"/>
        </w:rPr>
      </w:pPr>
      <w:r w:rsidRPr="00E62B2F">
        <w:rPr>
          <w:b/>
          <w:sz w:val="26"/>
          <w:szCs w:val="26"/>
        </w:rPr>
        <w:t>Перечень</w:t>
      </w:r>
    </w:p>
    <w:p w:rsidR="002942C1" w:rsidRPr="00E62B2F" w:rsidRDefault="002942C1" w:rsidP="00E62B2F">
      <w:pPr>
        <w:widowControl w:val="0"/>
        <w:numPr>
          <w:ilvl w:val="0"/>
          <w:numId w:val="1"/>
        </w:numPr>
        <w:suppressAutoHyphens/>
        <w:spacing w:after="0" w:line="240" w:lineRule="auto"/>
        <w:ind w:left="0" w:firstLine="0"/>
        <w:jc w:val="center"/>
        <w:rPr>
          <w:rFonts w:ascii="Times New Roman" w:hAnsi="Times New Roman" w:cs="Times New Roman"/>
          <w:b/>
          <w:sz w:val="26"/>
          <w:szCs w:val="26"/>
        </w:rPr>
      </w:pPr>
      <w:r w:rsidRPr="00E62B2F">
        <w:rPr>
          <w:rFonts w:ascii="Times New Roman" w:hAnsi="Times New Roman" w:cs="Times New Roman"/>
          <w:b/>
          <w:sz w:val="26"/>
          <w:szCs w:val="26"/>
        </w:rPr>
        <w:t>Мероприятий муниципальной программы</w:t>
      </w:r>
      <w:r w:rsidR="00E62B2F">
        <w:rPr>
          <w:rFonts w:ascii="Times New Roman" w:hAnsi="Times New Roman" w:cs="Times New Roman"/>
          <w:b/>
          <w:sz w:val="26"/>
          <w:szCs w:val="26"/>
        </w:rPr>
        <w:t xml:space="preserve"> </w:t>
      </w:r>
      <w:r w:rsidRPr="00E62B2F">
        <w:rPr>
          <w:rFonts w:ascii="Times New Roman" w:eastAsia="Times New Roman" w:hAnsi="Times New Roman" w:cs="Times New Roman"/>
          <w:b/>
          <w:color w:val="000000"/>
          <w:sz w:val="26"/>
          <w:szCs w:val="26"/>
        </w:rPr>
        <w:t>«</w:t>
      </w:r>
      <w:r w:rsidRPr="00E62B2F">
        <w:rPr>
          <w:rFonts w:ascii="Times New Roman" w:hAnsi="Times New Roman" w:cs="Times New Roman"/>
          <w:b/>
          <w:sz w:val="26"/>
          <w:szCs w:val="26"/>
        </w:rPr>
        <w:t>Развитие культуры сельского поселения МО «Птичнинское сельское поселение» Биробиджанского муниципального района ЕАО</w:t>
      </w:r>
      <w:r w:rsidR="00E62B2F">
        <w:rPr>
          <w:rFonts w:ascii="Times New Roman" w:hAnsi="Times New Roman" w:cs="Times New Roman"/>
          <w:b/>
          <w:sz w:val="26"/>
          <w:szCs w:val="26"/>
        </w:rPr>
        <w:t xml:space="preserve"> </w:t>
      </w:r>
      <w:r w:rsidR="00374F5B" w:rsidRPr="00E62B2F">
        <w:rPr>
          <w:rFonts w:ascii="Times New Roman" w:hAnsi="Times New Roman" w:cs="Times New Roman"/>
          <w:b/>
          <w:sz w:val="26"/>
          <w:szCs w:val="26"/>
        </w:rPr>
        <w:t>на 2023 – 2027</w:t>
      </w:r>
      <w:r w:rsidRPr="00E62B2F">
        <w:rPr>
          <w:rFonts w:ascii="Times New Roman" w:hAnsi="Times New Roman" w:cs="Times New Roman"/>
          <w:b/>
          <w:sz w:val="26"/>
          <w:szCs w:val="26"/>
        </w:rPr>
        <w:t xml:space="preserve"> годы</w:t>
      </w:r>
      <w:r w:rsidRPr="00E62B2F">
        <w:rPr>
          <w:rFonts w:ascii="Times New Roman" w:eastAsia="Times New Roman" w:hAnsi="Times New Roman" w:cs="Times New Roman"/>
          <w:b/>
          <w:color w:val="000000"/>
          <w:sz w:val="26"/>
          <w:szCs w:val="26"/>
        </w:rPr>
        <w:t>»</w:t>
      </w:r>
    </w:p>
    <w:tbl>
      <w:tblPr>
        <w:tblStyle w:val="a6"/>
        <w:tblW w:w="15437" w:type="dxa"/>
        <w:tblLayout w:type="fixed"/>
        <w:tblLook w:val="04A0"/>
      </w:tblPr>
      <w:tblGrid>
        <w:gridCol w:w="535"/>
        <w:gridCol w:w="1700"/>
        <w:gridCol w:w="1842"/>
        <w:gridCol w:w="1276"/>
        <w:gridCol w:w="1134"/>
        <w:gridCol w:w="1134"/>
        <w:gridCol w:w="1134"/>
        <w:gridCol w:w="1276"/>
        <w:gridCol w:w="1276"/>
        <w:gridCol w:w="1134"/>
        <w:gridCol w:w="2962"/>
        <w:gridCol w:w="7"/>
        <w:gridCol w:w="27"/>
      </w:tblGrid>
      <w:tr w:rsidR="002942C1" w:rsidRPr="00E62B2F" w:rsidTr="00E62B2F">
        <w:trPr>
          <w:gridAfter w:val="1"/>
          <w:wAfter w:w="27" w:type="dxa"/>
          <w:trHeight w:val="697"/>
        </w:trPr>
        <w:tc>
          <w:tcPr>
            <w:tcW w:w="535" w:type="dxa"/>
            <w:vMerge w:val="restart"/>
            <w:vAlign w:val="center"/>
          </w:tcPr>
          <w:p w:rsidR="002942C1" w:rsidRPr="00E62B2F" w:rsidRDefault="002942C1" w:rsidP="00E62B2F">
            <w:pPr>
              <w:pStyle w:val="a10"/>
              <w:jc w:val="center"/>
            </w:pPr>
            <w:r w:rsidRPr="00E62B2F">
              <w:t xml:space="preserve">№ </w:t>
            </w:r>
            <w:proofErr w:type="gramStart"/>
            <w:r w:rsidRPr="00E62B2F">
              <w:t>п</w:t>
            </w:r>
            <w:proofErr w:type="gramEnd"/>
            <w:r w:rsidRPr="00E62B2F">
              <w:t>/п</w:t>
            </w:r>
          </w:p>
        </w:tc>
        <w:tc>
          <w:tcPr>
            <w:tcW w:w="1700" w:type="dxa"/>
            <w:vMerge w:val="restart"/>
            <w:vAlign w:val="center"/>
          </w:tcPr>
          <w:p w:rsidR="002942C1" w:rsidRPr="00E62B2F" w:rsidRDefault="002942C1" w:rsidP="00E62B2F">
            <w:pPr>
              <w:pStyle w:val="a10"/>
              <w:jc w:val="center"/>
            </w:pPr>
            <w:r w:rsidRPr="00E62B2F">
              <w:t>Мероприятия по реализации Программы</w:t>
            </w:r>
          </w:p>
        </w:tc>
        <w:tc>
          <w:tcPr>
            <w:tcW w:w="1842" w:type="dxa"/>
            <w:vMerge w:val="restart"/>
            <w:vAlign w:val="center"/>
          </w:tcPr>
          <w:p w:rsidR="002942C1" w:rsidRPr="00E62B2F" w:rsidRDefault="00E62B2F" w:rsidP="00E62B2F">
            <w:pPr>
              <w:pStyle w:val="a10"/>
              <w:contextualSpacing/>
              <w:jc w:val="center"/>
            </w:pPr>
            <w:r>
              <w:t>Источники финанси</w:t>
            </w:r>
            <w:r w:rsidR="002942C1" w:rsidRPr="00E62B2F">
              <w:t>рования</w:t>
            </w:r>
          </w:p>
        </w:tc>
        <w:tc>
          <w:tcPr>
            <w:tcW w:w="1276" w:type="dxa"/>
            <w:vMerge w:val="restart"/>
            <w:vAlign w:val="center"/>
          </w:tcPr>
          <w:p w:rsidR="002942C1" w:rsidRPr="00E62B2F" w:rsidRDefault="00E62B2F" w:rsidP="00E62B2F">
            <w:pPr>
              <w:pStyle w:val="a10"/>
              <w:contextualSpacing/>
              <w:jc w:val="center"/>
            </w:pPr>
            <w:r>
              <w:t>Срок исполне</w:t>
            </w:r>
            <w:r w:rsidR="002942C1" w:rsidRPr="00E62B2F">
              <w:t>ния</w:t>
            </w:r>
          </w:p>
        </w:tc>
        <w:tc>
          <w:tcPr>
            <w:tcW w:w="1134" w:type="dxa"/>
            <w:vMerge w:val="restart"/>
            <w:vAlign w:val="center"/>
          </w:tcPr>
          <w:p w:rsidR="002942C1" w:rsidRPr="00E62B2F" w:rsidRDefault="002942C1" w:rsidP="00E62B2F">
            <w:pPr>
              <w:pStyle w:val="a10"/>
              <w:jc w:val="center"/>
            </w:pPr>
            <w:r w:rsidRPr="00E62B2F">
              <w:t>Всего (тыс</w:t>
            </w:r>
            <w:proofErr w:type="gramStart"/>
            <w:r w:rsidRPr="00E62B2F">
              <w:t>.р</w:t>
            </w:r>
            <w:proofErr w:type="gramEnd"/>
            <w:r w:rsidRPr="00E62B2F">
              <w:t>уб.)</w:t>
            </w:r>
          </w:p>
        </w:tc>
        <w:tc>
          <w:tcPr>
            <w:tcW w:w="5954" w:type="dxa"/>
            <w:gridSpan w:val="5"/>
            <w:vAlign w:val="center"/>
          </w:tcPr>
          <w:p w:rsidR="002942C1" w:rsidRPr="00E62B2F" w:rsidRDefault="002942C1" w:rsidP="00E62B2F">
            <w:pPr>
              <w:pStyle w:val="a10"/>
              <w:jc w:val="center"/>
            </w:pPr>
            <w:r w:rsidRPr="00E62B2F">
              <w:t>Объем финансирования по годам (тыс. рублей)</w:t>
            </w:r>
          </w:p>
        </w:tc>
        <w:tc>
          <w:tcPr>
            <w:tcW w:w="2969" w:type="dxa"/>
            <w:gridSpan w:val="2"/>
            <w:vAlign w:val="center"/>
          </w:tcPr>
          <w:p w:rsidR="002942C1" w:rsidRPr="00E62B2F" w:rsidRDefault="002942C1" w:rsidP="00E62B2F">
            <w:pPr>
              <w:pStyle w:val="a10"/>
              <w:jc w:val="center"/>
            </w:pPr>
            <w:proofErr w:type="gramStart"/>
            <w:r w:rsidRPr="00E62B2F">
              <w:t>Ответственный</w:t>
            </w:r>
            <w:proofErr w:type="gramEnd"/>
            <w:r w:rsidRPr="00E62B2F">
              <w:t xml:space="preserve"> за выполнение мероприятия Программы</w:t>
            </w:r>
          </w:p>
        </w:tc>
      </w:tr>
      <w:tr w:rsidR="002942C1" w:rsidRPr="00E62B2F" w:rsidTr="00E62B2F">
        <w:tc>
          <w:tcPr>
            <w:tcW w:w="535" w:type="dxa"/>
            <w:vMerge/>
            <w:vAlign w:val="center"/>
          </w:tcPr>
          <w:p w:rsidR="002942C1" w:rsidRPr="00E62B2F" w:rsidRDefault="002942C1" w:rsidP="00E62B2F">
            <w:pPr>
              <w:jc w:val="center"/>
              <w:rPr>
                <w:rFonts w:ascii="Times New Roman" w:eastAsia="Times New Roman" w:hAnsi="Times New Roman" w:cs="Times New Roman"/>
                <w:b/>
                <w:color w:val="000000"/>
                <w:sz w:val="24"/>
                <w:szCs w:val="24"/>
              </w:rPr>
            </w:pPr>
          </w:p>
        </w:tc>
        <w:tc>
          <w:tcPr>
            <w:tcW w:w="1700" w:type="dxa"/>
            <w:vMerge/>
            <w:vAlign w:val="center"/>
          </w:tcPr>
          <w:p w:rsidR="002942C1" w:rsidRPr="00E62B2F" w:rsidRDefault="002942C1" w:rsidP="00E62B2F">
            <w:pPr>
              <w:jc w:val="center"/>
              <w:rPr>
                <w:rFonts w:ascii="Times New Roman" w:eastAsia="Times New Roman" w:hAnsi="Times New Roman" w:cs="Times New Roman"/>
                <w:b/>
                <w:color w:val="000000"/>
                <w:sz w:val="24"/>
                <w:szCs w:val="24"/>
              </w:rPr>
            </w:pPr>
          </w:p>
        </w:tc>
        <w:tc>
          <w:tcPr>
            <w:tcW w:w="1842" w:type="dxa"/>
            <w:vMerge/>
            <w:vAlign w:val="center"/>
          </w:tcPr>
          <w:p w:rsidR="002942C1" w:rsidRPr="00E62B2F" w:rsidRDefault="002942C1" w:rsidP="00E62B2F">
            <w:pPr>
              <w:jc w:val="center"/>
              <w:rPr>
                <w:rFonts w:ascii="Times New Roman" w:eastAsia="Times New Roman" w:hAnsi="Times New Roman" w:cs="Times New Roman"/>
                <w:b/>
                <w:color w:val="000000"/>
                <w:sz w:val="24"/>
                <w:szCs w:val="24"/>
              </w:rPr>
            </w:pPr>
          </w:p>
        </w:tc>
        <w:tc>
          <w:tcPr>
            <w:tcW w:w="1276" w:type="dxa"/>
            <w:vMerge/>
            <w:vAlign w:val="center"/>
          </w:tcPr>
          <w:p w:rsidR="002942C1" w:rsidRPr="00E62B2F" w:rsidRDefault="002942C1" w:rsidP="00E62B2F">
            <w:pPr>
              <w:jc w:val="center"/>
              <w:rPr>
                <w:rFonts w:ascii="Times New Roman" w:eastAsia="Times New Roman" w:hAnsi="Times New Roman" w:cs="Times New Roman"/>
                <w:b/>
                <w:color w:val="000000"/>
                <w:sz w:val="24"/>
                <w:szCs w:val="24"/>
              </w:rPr>
            </w:pPr>
          </w:p>
        </w:tc>
        <w:tc>
          <w:tcPr>
            <w:tcW w:w="1134" w:type="dxa"/>
            <w:vMerge/>
            <w:vAlign w:val="center"/>
          </w:tcPr>
          <w:p w:rsidR="002942C1" w:rsidRPr="00E62B2F" w:rsidRDefault="002942C1" w:rsidP="00E62B2F">
            <w:pPr>
              <w:jc w:val="center"/>
              <w:rPr>
                <w:rFonts w:ascii="Times New Roman" w:eastAsia="Times New Roman" w:hAnsi="Times New Roman" w:cs="Times New Roman"/>
                <w:b/>
                <w:color w:val="000000"/>
                <w:sz w:val="24"/>
                <w:szCs w:val="24"/>
              </w:rPr>
            </w:pPr>
          </w:p>
        </w:tc>
        <w:tc>
          <w:tcPr>
            <w:tcW w:w="1134" w:type="dxa"/>
            <w:tcBorders>
              <w:righ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202</w:t>
            </w:r>
            <w:r w:rsidR="00374F5B" w:rsidRPr="00E62B2F">
              <w:rPr>
                <w:rFonts w:ascii="Times New Roman" w:eastAsia="Times New Roman" w:hAnsi="Times New Roman" w:cs="Times New Roman"/>
                <w:color w:val="000000"/>
                <w:sz w:val="24"/>
                <w:szCs w:val="24"/>
              </w:rPr>
              <w:t>3</w:t>
            </w:r>
          </w:p>
        </w:tc>
        <w:tc>
          <w:tcPr>
            <w:tcW w:w="1134" w:type="dxa"/>
            <w:tcBorders>
              <w:left w:val="single" w:sz="4" w:space="0" w:color="auto"/>
              <w:righ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202</w:t>
            </w:r>
            <w:r w:rsidR="00374F5B" w:rsidRPr="00E62B2F">
              <w:rPr>
                <w:rFonts w:ascii="Times New Roman" w:eastAsia="Times New Roman" w:hAnsi="Times New Roman" w:cs="Times New Roman"/>
                <w:color w:val="000000"/>
                <w:sz w:val="24"/>
                <w:szCs w:val="24"/>
              </w:rPr>
              <w:t>4</w:t>
            </w:r>
          </w:p>
        </w:tc>
        <w:tc>
          <w:tcPr>
            <w:tcW w:w="1276" w:type="dxa"/>
            <w:tcBorders>
              <w:left w:val="single" w:sz="4" w:space="0" w:color="auto"/>
              <w:righ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202</w:t>
            </w:r>
            <w:r w:rsidR="00374F5B" w:rsidRPr="00E62B2F">
              <w:rPr>
                <w:rFonts w:ascii="Times New Roman" w:eastAsia="Times New Roman" w:hAnsi="Times New Roman" w:cs="Times New Roman"/>
                <w:color w:val="000000"/>
                <w:sz w:val="24"/>
                <w:szCs w:val="24"/>
              </w:rPr>
              <w:t>5</w:t>
            </w:r>
          </w:p>
        </w:tc>
        <w:tc>
          <w:tcPr>
            <w:tcW w:w="1276" w:type="dxa"/>
            <w:tcBorders>
              <w:left w:val="single" w:sz="4" w:space="0" w:color="auto"/>
              <w:righ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202</w:t>
            </w:r>
            <w:r w:rsidR="00374F5B" w:rsidRPr="00E62B2F">
              <w:rPr>
                <w:rFonts w:ascii="Times New Roman" w:eastAsia="Times New Roman" w:hAnsi="Times New Roman" w:cs="Times New Roman"/>
                <w:color w:val="000000"/>
                <w:sz w:val="24"/>
                <w:szCs w:val="24"/>
              </w:rPr>
              <w:t>6</w:t>
            </w:r>
          </w:p>
        </w:tc>
        <w:tc>
          <w:tcPr>
            <w:tcW w:w="1134" w:type="dxa"/>
            <w:tcBorders>
              <w:lef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202</w:t>
            </w:r>
            <w:r w:rsidR="00374F5B" w:rsidRPr="00E62B2F">
              <w:rPr>
                <w:rFonts w:ascii="Times New Roman" w:eastAsia="Times New Roman" w:hAnsi="Times New Roman" w:cs="Times New Roman"/>
                <w:color w:val="000000"/>
                <w:sz w:val="24"/>
                <w:szCs w:val="24"/>
              </w:rPr>
              <w:t>7</w:t>
            </w:r>
          </w:p>
        </w:tc>
        <w:tc>
          <w:tcPr>
            <w:tcW w:w="2996" w:type="dxa"/>
            <w:gridSpan w:val="3"/>
            <w:vAlign w:val="center"/>
          </w:tcPr>
          <w:p w:rsidR="002942C1" w:rsidRPr="00E62B2F" w:rsidRDefault="002942C1" w:rsidP="00E62B2F">
            <w:pPr>
              <w:jc w:val="center"/>
              <w:rPr>
                <w:rFonts w:ascii="Times New Roman" w:eastAsia="Times New Roman" w:hAnsi="Times New Roman" w:cs="Times New Roman"/>
                <w:b/>
                <w:color w:val="000000"/>
                <w:sz w:val="24"/>
                <w:szCs w:val="24"/>
              </w:rPr>
            </w:pPr>
          </w:p>
        </w:tc>
      </w:tr>
      <w:tr w:rsidR="002942C1" w:rsidRPr="00E62B2F" w:rsidTr="00E62B2F">
        <w:trPr>
          <w:gridAfter w:val="1"/>
          <w:wAfter w:w="27" w:type="dxa"/>
        </w:trPr>
        <w:tc>
          <w:tcPr>
            <w:tcW w:w="15410" w:type="dxa"/>
            <w:gridSpan w:val="12"/>
            <w:vAlign w:val="center"/>
          </w:tcPr>
          <w:p w:rsidR="002942C1" w:rsidRPr="00E62B2F" w:rsidRDefault="00E62B2F" w:rsidP="00E62B2F">
            <w:pPr>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t>Раздел 1.</w:t>
            </w:r>
            <w:r w:rsidR="002942C1" w:rsidRPr="00E62B2F">
              <w:rPr>
                <w:rFonts w:ascii="Times New Roman" w:hAnsi="Times New Roman" w:cs="Times New Roman"/>
                <w:b/>
                <w:sz w:val="24"/>
                <w:szCs w:val="24"/>
              </w:rPr>
              <w:t xml:space="preserve"> Проведение культурно-массовых мероприятий</w:t>
            </w:r>
          </w:p>
        </w:tc>
      </w:tr>
      <w:tr w:rsidR="002942C1" w:rsidRPr="00E62B2F" w:rsidTr="00E62B2F">
        <w:trPr>
          <w:gridAfter w:val="1"/>
          <w:wAfter w:w="27" w:type="dxa"/>
        </w:trPr>
        <w:tc>
          <w:tcPr>
            <w:tcW w:w="535" w:type="dxa"/>
            <w:vAlign w:val="center"/>
          </w:tcPr>
          <w:p w:rsidR="002942C1" w:rsidRPr="00E62B2F" w:rsidRDefault="002942C1" w:rsidP="00E62B2F">
            <w:pPr>
              <w:pStyle w:val="a10"/>
              <w:jc w:val="center"/>
            </w:pPr>
            <w:r w:rsidRPr="00E62B2F">
              <w:t>1</w:t>
            </w:r>
          </w:p>
        </w:tc>
        <w:tc>
          <w:tcPr>
            <w:tcW w:w="1700" w:type="dxa"/>
            <w:vAlign w:val="center"/>
          </w:tcPr>
          <w:p w:rsidR="002942C1" w:rsidRPr="00E62B2F" w:rsidRDefault="002942C1" w:rsidP="00E62B2F">
            <w:pPr>
              <w:pStyle w:val="a10"/>
              <w:jc w:val="center"/>
            </w:pPr>
            <w:r w:rsidRPr="00E62B2F">
              <w:t>Рождественская елка</w:t>
            </w:r>
          </w:p>
        </w:tc>
        <w:tc>
          <w:tcPr>
            <w:tcW w:w="1842" w:type="dxa"/>
            <w:vAlign w:val="center"/>
          </w:tcPr>
          <w:p w:rsidR="002942C1" w:rsidRPr="00E62B2F" w:rsidRDefault="002942C1" w:rsidP="00E62B2F">
            <w:pPr>
              <w:pStyle w:val="a10"/>
              <w:jc w:val="center"/>
            </w:pPr>
            <w:r w:rsidRPr="00E62B2F">
              <w:t>бюджет сельского поселения</w:t>
            </w:r>
          </w:p>
        </w:tc>
        <w:tc>
          <w:tcPr>
            <w:tcW w:w="1276" w:type="dxa"/>
            <w:vAlign w:val="center"/>
          </w:tcPr>
          <w:p w:rsidR="002942C1" w:rsidRPr="00E62B2F" w:rsidRDefault="002942C1" w:rsidP="00E62B2F">
            <w:pPr>
              <w:pStyle w:val="a10"/>
              <w:jc w:val="center"/>
            </w:pPr>
            <w:r w:rsidRPr="00E62B2F">
              <w:t>ежегодно</w:t>
            </w:r>
          </w:p>
        </w:tc>
        <w:tc>
          <w:tcPr>
            <w:tcW w:w="1134" w:type="dxa"/>
            <w:vAlign w:val="center"/>
          </w:tcPr>
          <w:p w:rsidR="002942C1" w:rsidRPr="00E62B2F" w:rsidRDefault="00E62B2F"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w:t>
            </w:r>
            <w:r w:rsidR="002942C1" w:rsidRPr="00E62B2F">
              <w:rPr>
                <w:rFonts w:ascii="Times New Roman" w:eastAsia="Times New Roman" w:hAnsi="Times New Roman" w:cs="Times New Roman"/>
                <w:color w:val="000000"/>
                <w:sz w:val="24"/>
                <w:szCs w:val="24"/>
              </w:rPr>
              <w:t>,0</w:t>
            </w:r>
          </w:p>
        </w:tc>
        <w:tc>
          <w:tcPr>
            <w:tcW w:w="1134" w:type="dxa"/>
            <w:tcBorders>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10</w:t>
            </w:r>
            <w:r w:rsidR="002942C1" w:rsidRPr="00E62B2F">
              <w:rPr>
                <w:rFonts w:ascii="Times New Roman" w:eastAsia="Times New Roman" w:hAnsi="Times New Roman" w:cs="Times New Roman"/>
                <w:color w:val="000000"/>
                <w:sz w:val="24"/>
                <w:szCs w:val="24"/>
              </w:rPr>
              <w:t>,0</w:t>
            </w:r>
          </w:p>
        </w:tc>
        <w:tc>
          <w:tcPr>
            <w:tcW w:w="1134" w:type="dxa"/>
            <w:tcBorders>
              <w:left w:val="single" w:sz="4" w:space="0" w:color="auto"/>
              <w:right w:val="single" w:sz="4" w:space="0" w:color="auto"/>
            </w:tcBorders>
            <w:vAlign w:val="center"/>
          </w:tcPr>
          <w:p w:rsidR="002942C1" w:rsidRPr="00E62B2F" w:rsidRDefault="00E62B2F" w:rsidP="00E62B2F">
            <w:pPr>
              <w:jc w:val="center"/>
              <w:rPr>
                <w:sz w:val="24"/>
                <w:szCs w:val="24"/>
              </w:rPr>
            </w:pPr>
            <w:r>
              <w:rPr>
                <w:rFonts w:ascii="Times New Roman" w:eastAsia="Times New Roman" w:hAnsi="Times New Roman" w:cs="Times New Roman"/>
                <w:color w:val="000000"/>
                <w:sz w:val="24"/>
                <w:szCs w:val="24"/>
              </w:rPr>
              <w:t>3</w:t>
            </w:r>
            <w:r w:rsidR="0080590A" w:rsidRPr="00E62B2F">
              <w:rPr>
                <w:rFonts w:ascii="Times New Roman" w:eastAsia="Times New Roman" w:hAnsi="Times New Roman" w:cs="Times New Roman"/>
                <w:color w:val="000000"/>
                <w:sz w:val="24"/>
                <w:szCs w:val="24"/>
              </w:rPr>
              <w:t>0</w:t>
            </w:r>
            <w:r w:rsidR="002942C1" w:rsidRPr="00E62B2F">
              <w:rPr>
                <w:rFonts w:ascii="Times New Roman" w:eastAsia="Times New Roman" w:hAnsi="Times New Roman" w:cs="Times New Roman"/>
                <w:color w:val="000000"/>
                <w:sz w:val="24"/>
                <w:szCs w:val="24"/>
              </w:rPr>
              <w:t>,0</w:t>
            </w:r>
          </w:p>
        </w:tc>
        <w:tc>
          <w:tcPr>
            <w:tcW w:w="1276" w:type="dxa"/>
            <w:tcBorders>
              <w:left w:val="single" w:sz="4" w:space="0" w:color="auto"/>
              <w:right w:val="single" w:sz="4" w:space="0" w:color="auto"/>
            </w:tcBorders>
            <w:vAlign w:val="center"/>
          </w:tcPr>
          <w:p w:rsidR="002942C1" w:rsidRPr="00E62B2F" w:rsidRDefault="00E62B2F" w:rsidP="00E62B2F">
            <w:pPr>
              <w:jc w:val="center"/>
              <w:rPr>
                <w:sz w:val="24"/>
                <w:szCs w:val="24"/>
              </w:rPr>
            </w:pPr>
            <w:r>
              <w:rPr>
                <w:rFonts w:ascii="Times New Roman" w:eastAsia="Times New Roman" w:hAnsi="Times New Roman" w:cs="Times New Roman"/>
                <w:color w:val="000000"/>
                <w:sz w:val="24"/>
                <w:szCs w:val="24"/>
              </w:rPr>
              <w:t>3</w:t>
            </w:r>
            <w:r w:rsidR="0080590A" w:rsidRPr="00E62B2F">
              <w:rPr>
                <w:rFonts w:ascii="Times New Roman" w:eastAsia="Times New Roman" w:hAnsi="Times New Roman" w:cs="Times New Roman"/>
                <w:color w:val="000000"/>
                <w:sz w:val="24"/>
                <w:szCs w:val="24"/>
              </w:rPr>
              <w:t>0</w:t>
            </w:r>
            <w:r w:rsidR="002942C1" w:rsidRPr="00E62B2F">
              <w:rPr>
                <w:rFonts w:ascii="Times New Roman" w:eastAsia="Times New Roman" w:hAnsi="Times New Roman" w:cs="Times New Roman"/>
                <w:color w:val="000000"/>
                <w:sz w:val="24"/>
                <w:szCs w:val="24"/>
              </w:rPr>
              <w:t>,0</w:t>
            </w:r>
          </w:p>
        </w:tc>
        <w:tc>
          <w:tcPr>
            <w:tcW w:w="1276" w:type="dxa"/>
            <w:tcBorders>
              <w:left w:val="single" w:sz="4" w:space="0" w:color="auto"/>
              <w:right w:val="single" w:sz="4" w:space="0" w:color="auto"/>
            </w:tcBorders>
            <w:vAlign w:val="center"/>
          </w:tcPr>
          <w:p w:rsidR="002942C1" w:rsidRPr="00E62B2F" w:rsidRDefault="00E62B2F" w:rsidP="00E62B2F">
            <w:pPr>
              <w:jc w:val="center"/>
              <w:rPr>
                <w:sz w:val="24"/>
                <w:szCs w:val="24"/>
              </w:rPr>
            </w:pPr>
            <w:r>
              <w:rPr>
                <w:rFonts w:ascii="Times New Roman" w:eastAsia="Times New Roman" w:hAnsi="Times New Roman" w:cs="Times New Roman"/>
                <w:color w:val="000000"/>
                <w:sz w:val="24"/>
                <w:szCs w:val="24"/>
              </w:rPr>
              <w:t>3</w:t>
            </w:r>
            <w:r w:rsidR="0080590A" w:rsidRPr="00E62B2F">
              <w:rPr>
                <w:rFonts w:ascii="Times New Roman" w:eastAsia="Times New Roman" w:hAnsi="Times New Roman" w:cs="Times New Roman"/>
                <w:color w:val="000000"/>
                <w:sz w:val="24"/>
                <w:szCs w:val="24"/>
              </w:rPr>
              <w:t>0</w:t>
            </w:r>
            <w:r w:rsidR="002942C1" w:rsidRPr="00E62B2F">
              <w:rPr>
                <w:rFonts w:ascii="Times New Roman" w:eastAsia="Times New Roman" w:hAnsi="Times New Roman" w:cs="Times New Roman"/>
                <w:color w:val="000000"/>
                <w:sz w:val="24"/>
                <w:szCs w:val="24"/>
              </w:rPr>
              <w:t>,0</w:t>
            </w:r>
          </w:p>
        </w:tc>
        <w:tc>
          <w:tcPr>
            <w:tcW w:w="1134" w:type="dxa"/>
            <w:tcBorders>
              <w:left w:val="single" w:sz="4" w:space="0" w:color="auto"/>
            </w:tcBorders>
            <w:vAlign w:val="center"/>
          </w:tcPr>
          <w:p w:rsidR="002942C1" w:rsidRPr="00E62B2F" w:rsidRDefault="00E62B2F" w:rsidP="00E62B2F">
            <w:pPr>
              <w:jc w:val="center"/>
              <w:rPr>
                <w:sz w:val="24"/>
                <w:szCs w:val="24"/>
              </w:rPr>
            </w:pPr>
            <w:r>
              <w:rPr>
                <w:rFonts w:ascii="Times New Roman" w:eastAsia="Times New Roman" w:hAnsi="Times New Roman" w:cs="Times New Roman"/>
                <w:color w:val="000000"/>
                <w:sz w:val="24"/>
                <w:szCs w:val="24"/>
              </w:rPr>
              <w:t>3</w:t>
            </w:r>
            <w:r w:rsidR="0080590A" w:rsidRPr="00E62B2F">
              <w:rPr>
                <w:rFonts w:ascii="Times New Roman" w:eastAsia="Times New Roman" w:hAnsi="Times New Roman" w:cs="Times New Roman"/>
                <w:color w:val="000000"/>
                <w:sz w:val="24"/>
                <w:szCs w:val="24"/>
              </w:rPr>
              <w:t>0</w:t>
            </w:r>
            <w:r w:rsidR="002942C1" w:rsidRPr="00E62B2F">
              <w:rPr>
                <w:rFonts w:ascii="Times New Roman" w:eastAsia="Times New Roman" w:hAnsi="Times New Roman" w:cs="Times New Roman"/>
                <w:color w:val="000000"/>
                <w:sz w:val="24"/>
                <w:szCs w:val="24"/>
              </w:rPr>
              <w:t>,0</w:t>
            </w:r>
          </w:p>
        </w:tc>
        <w:tc>
          <w:tcPr>
            <w:tcW w:w="2969" w:type="dxa"/>
            <w:gridSpan w:val="2"/>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Администрация сельского поселения,</w:t>
            </w:r>
          </w:p>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МКУ «Д/</w:t>
            </w:r>
            <w:proofErr w:type="gramStart"/>
            <w:r w:rsidRPr="00E62B2F">
              <w:rPr>
                <w:rFonts w:ascii="Times New Roman" w:eastAsia="Times New Roman" w:hAnsi="Times New Roman" w:cs="Times New Roman"/>
                <w:color w:val="000000"/>
                <w:sz w:val="24"/>
                <w:szCs w:val="24"/>
              </w:rPr>
              <w:t>к</w:t>
            </w:r>
            <w:proofErr w:type="gramEnd"/>
            <w:r w:rsidRPr="00E62B2F">
              <w:rPr>
                <w:rFonts w:ascii="Times New Roman" w:eastAsia="Times New Roman" w:hAnsi="Times New Roman" w:cs="Times New Roman"/>
                <w:color w:val="000000"/>
                <w:sz w:val="24"/>
                <w:szCs w:val="24"/>
              </w:rPr>
              <w:t xml:space="preserve"> с. Птичник»</w:t>
            </w:r>
          </w:p>
        </w:tc>
      </w:tr>
      <w:tr w:rsidR="002942C1" w:rsidRPr="00E62B2F" w:rsidTr="00E62B2F">
        <w:trPr>
          <w:gridAfter w:val="1"/>
          <w:wAfter w:w="27" w:type="dxa"/>
        </w:trPr>
        <w:tc>
          <w:tcPr>
            <w:tcW w:w="535" w:type="dxa"/>
            <w:vAlign w:val="center"/>
          </w:tcPr>
          <w:p w:rsidR="002942C1" w:rsidRPr="00E62B2F" w:rsidRDefault="002942C1" w:rsidP="00E62B2F">
            <w:pPr>
              <w:pStyle w:val="a10"/>
              <w:jc w:val="center"/>
            </w:pPr>
            <w:r w:rsidRPr="00E62B2F">
              <w:t>2</w:t>
            </w:r>
          </w:p>
        </w:tc>
        <w:tc>
          <w:tcPr>
            <w:tcW w:w="1700" w:type="dxa"/>
            <w:vAlign w:val="center"/>
          </w:tcPr>
          <w:p w:rsidR="002942C1" w:rsidRPr="00E62B2F" w:rsidRDefault="002942C1" w:rsidP="00E62B2F">
            <w:pPr>
              <w:pStyle w:val="a10"/>
              <w:jc w:val="center"/>
            </w:pPr>
            <w:r w:rsidRPr="00E62B2F">
              <w:t>Международный женский день</w:t>
            </w:r>
          </w:p>
        </w:tc>
        <w:tc>
          <w:tcPr>
            <w:tcW w:w="1842" w:type="dxa"/>
            <w:vAlign w:val="center"/>
          </w:tcPr>
          <w:p w:rsidR="002942C1" w:rsidRPr="00E62B2F" w:rsidRDefault="002942C1" w:rsidP="00E62B2F">
            <w:pPr>
              <w:pStyle w:val="a10"/>
              <w:jc w:val="center"/>
            </w:pPr>
            <w:r w:rsidRPr="00E62B2F">
              <w:t>бюджет сельского поселения</w:t>
            </w:r>
          </w:p>
        </w:tc>
        <w:tc>
          <w:tcPr>
            <w:tcW w:w="1276" w:type="dxa"/>
            <w:vAlign w:val="center"/>
          </w:tcPr>
          <w:p w:rsidR="002942C1" w:rsidRPr="00E62B2F" w:rsidRDefault="002942C1" w:rsidP="00E62B2F">
            <w:pPr>
              <w:pStyle w:val="a10"/>
              <w:jc w:val="center"/>
            </w:pPr>
            <w:r w:rsidRPr="00E62B2F">
              <w:t>ежегодно</w:t>
            </w:r>
          </w:p>
        </w:tc>
        <w:tc>
          <w:tcPr>
            <w:tcW w:w="1134" w:type="dxa"/>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85</w:t>
            </w:r>
            <w:r w:rsidR="002942C1" w:rsidRPr="00E62B2F">
              <w:rPr>
                <w:rFonts w:ascii="Times New Roman" w:eastAsia="Times New Roman" w:hAnsi="Times New Roman" w:cs="Times New Roman"/>
                <w:color w:val="000000"/>
                <w:sz w:val="24"/>
                <w:szCs w:val="24"/>
              </w:rPr>
              <w:t>,0</w:t>
            </w:r>
          </w:p>
        </w:tc>
        <w:tc>
          <w:tcPr>
            <w:tcW w:w="1134" w:type="dxa"/>
            <w:tcBorders>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17</w:t>
            </w:r>
            <w:r w:rsidR="002942C1" w:rsidRPr="00E62B2F">
              <w:rPr>
                <w:rFonts w:ascii="Times New Roman" w:eastAsia="Times New Roman" w:hAnsi="Times New Roman" w:cs="Times New Roman"/>
                <w:color w:val="000000"/>
                <w:sz w:val="24"/>
                <w:szCs w:val="24"/>
              </w:rPr>
              <w:t>,0</w:t>
            </w:r>
          </w:p>
        </w:tc>
        <w:tc>
          <w:tcPr>
            <w:tcW w:w="1134" w:type="dxa"/>
            <w:tcBorders>
              <w:left w:val="single" w:sz="4" w:space="0" w:color="auto"/>
              <w:right w:val="single" w:sz="4" w:space="0" w:color="auto"/>
            </w:tcBorders>
            <w:vAlign w:val="center"/>
          </w:tcPr>
          <w:p w:rsidR="002942C1" w:rsidRPr="00E62B2F" w:rsidRDefault="0080590A" w:rsidP="00E62B2F">
            <w:pPr>
              <w:jc w:val="center"/>
              <w:rPr>
                <w:sz w:val="24"/>
                <w:szCs w:val="24"/>
              </w:rPr>
            </w:pPr>
            <w:r w:rsidRPr="00E62B2F">
              <w:rPr>
                <w:rFonts w:ascii="Times New Roman" w:eastAsia="Times New Roman" w:hAnsi="Times New Roman" w:cs="Times New Roman"/>
                <w:color w:val="000000"/>
                <w:sz w:val="24"/>
                <w:szCs w:val="24"/>
              </w:rPr>
              <w:t>17</w:t>
            </w:r>
            <w:r w:rsidR="002942C1" w:rsidRPr="00E62B2F">
              <w:rPr>
                <w:rFonts w:ascii="Times New Roman" w:eastAsia="Times New Roman" w:hAnsi="Times New Roman" w:cs="Times New Roman"/>
                <w:color w:val="000000"/>
                <w:sz w:val="24"/>
                <w:szCs w:val="24"/>
              </w:rPr>
              <w:t>,0</w:t>
            </w:r>
          </w:p>
        </w:tc>
        <w:tc>
          <w:tcPr>
            <w:tcW w:w="1276" w:type="dxa"/>
            <w:tcBorders>
              <w:left w:val="single" w:sz="4" w:space="0" w:color="auto"/>
              <w:right w:val="single" w:sz="4" w:space="0" w:color="auto"/>
            </w:tcBorders>
            <w:vAlign w:val="center"/>
          </w:tcPr>
          <w:p w:rsidR="002942C1" w:rsidRPr="00E62B2F" w:rsidRDefault="0080590A" w:rsidP="00E62B2F">
            <w:pPr>
              <w:jc w:val="center"/>
              <w:rPr>
                <w:sz w:val="24"/>
                <w:szCs w:val="24"/>
              </w:rPr>
            </w:pPr>
            <w:r w:rsidRPr="00E62B2F">
              <w:rPr>
                <w:rFonts w:ascii="Times New Roman" w:eastAsia="Times New Roman" w:hAnsi="Times New Roman" w:cs="Times New Roman"/>
                <w:color w:val="000000"/>
                <w:sz w:val="24"/>
                <w:szCs w:val="24"/>
              </w:rPr>
              <w:t>17</w:t>
            </w:r>
            <w:r w:rsidR="002942C1" w:rsidRPr="00E62B2F">
              <w:rPr>
                <w:rFonts w:ascii="Times New Roman" w:eastAsia="Times New Roman" w:hAnsi="Times New Roman" w:cs="Times New Roman"/>
                <w:color w:val="000000"/>
                <w:sz w:val="24"/>
                <w:szCs w:val="24"/>
              </w:rPr>
              <w:t>,0</w:t>
            </w:r>
          </w:p>
        </w:tc>
        <w:tc>
          <w:tcPr>
            <w:tcW w:w="1276" w:type="dxa"/>
            <w:tcBorders>
              <w:left w:val="single" w:sz="4" w:space="0" w:color="auto"/>
              <w:right w:val="single" w:sz="4" w:space="0" w:color="auto"/>
            </w:tcBorders>
            <w:vAlign w:val="center"/>
          </w:tcPr>
          <w:p w:rsidR="002942C1" w:rsidRPr="00E62B2F" w:rsidRDefault="0080590A" w:rsidP="00E62B2F">
            <w:pPr>
              <w:jc w:val="center"/>
              <w:rPr>
                <w:sz w:val="24"/>
                <w:szCs w:val="24"/>
              </w:rPr>
            </w:pPr>
            <w:r w:rsidRPr="00E62B2F">
              <w:rPr>
                <w:rFonts w:ascii="Times New Roman" w:eastAsia="Times New Roman" w:hAnsi="Times New Roman" w:cs="Times New Roman"/>
                <w:color w:val="000000"/>
                <w:sz w:val="24"/>
                <w:szCs w:val="24"/>
              </w:rPr>
              <w:t>17</w:t>
            </w:r>
            <w:r w:rsidR="002942C1" w:rsidRPr="00E62B2F">
              <w:rPr>
                <w:rFonts w:ascii="Times New Roman" w:eastAsia="Times New Roman" w:hAnsi="Times New Roman" w:cs="Times New Roman"/>
                <w:color w:val="000000"/>
                <w:sz w:val="24"/>
                <w:szCs w:val="24"/>
              </w:rPr>
              <w:t>,0</w:t>
            </w:r>
          </w:p>
        </w:tc>
        <w:tc>
          <w:tcPr>
            <w:tcW w:w="1134" w:type="dxa"/>
            <w:tcBorders>
              <w:left w:val="single" w:sz="4" w:space="0" w:color="auto"/>
            </w:tcBorders>
            <w:vAlign w:val="center"/>
          </w:tcPr>
          <w:p w:rsidR="002942C1" w:rsidRPr="00E62B2F" w:rsidRDefault="0080590A" w:rsidP="00E62B2F">
            <w:pPr>
              <w:jc w:val="center"/>
              <w:rPr>
                <w:sz w:val="24"/>
                <w:szCs w:val="24"/>
              </w:rPr>
            </w:pPr>
            <w:r w:rsidRPr="00E62B2F">
              <w:rPr>
                <w:rFonts w:ascii="Times New Roman" w:eastAsia="Times New Roman" w:hAnsi="Times New Roman" w:cs="Times New Roman"/>
                <w:color w:val="000000"/>
                <w:sz w:val="24"/>
                <w:szCs w:val="24"/>
              </w:rPr>
              <w:t>17</w:t>
            </w:r>
            <w:r w:rsidR="002942C1" w:rsidRPr="00E62B2F">
              <w:rPr>
                <w:rFonts w:ascii="Times New Roman" w:eastAsia="Times New Roman" w:hAnsi="Times New Roman" w:cs="Times New Roman"/>
                <w:color w:val="000000"/>
                <w:sz w:val="24"/>
                <w:szCs w:val="24"/>
              </w:rPr>
              <w:t>,0</w:t>
            </w:r>
          </w:p>
        </w:tc>
        <w:tc>
          <w:tcPr>
            <w:tcW w:w="2969" w:type="dxa"/>
            <w:gridSpan w:val="2"/>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Администрация сельского поселения,</w:t>
            </w:r>
          </w:p>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МКУ «Д/</w:t>
            </w:r>
            <w:proofErr w:type="gramStart"/>
            <w:r w:rsidRPr="00E62B2F">
              <w:rPr>
                <w:rFonts w:ascii="Times New Roman" w:eastAsia="Times New Roman" w:hAnsi="Times New Roman" w:cs="Times New Roman"/>
                <w:color w:val="000000"/>
                <w:sz w:val="24"/>
                <w:szCs w:val="24"/>
              </w:rPr>
              <w:t>к</w:t>
            </w:r>
            <w:proofErr w:type="gramEnd"/>
            <w:r w:rsidRPr="00E62B2F">
              <w:rPr>
                <w:rFonts w:ascii="Times New Roman" w:eastAsia="Times New Roman" w:hAnsi="Times New Roman" w:cs="Times New Roman"/>
                <w:color w:val="000000"/>
                <w:sz w:val="24"/>
                <w:szCs w:val="24"/>
              </w:rPr>
              <w:t xml:space="preserve"> с. Птичник»</w:t>
            </w:r>
          </w:p>
        </w:tc>
      </w:tr>
      <w:tr w:rsidR="002942C1" w:rsidRPr="00E62B2F" w:rsidTr="00E62B2F">
        <w:trPr>
          <w:gridAfter w:val="1"/>
          <w:wAfter w:w="27" w:type="dxa"/>
        </w:trPr>
        <w:tc>
          <w:tcPr>
            <w:tcW w:w="535" w:type="dxa"/>
            <w:vAlign w:val="center"/>
          </w:tcPr>
          <w:p w:rsidR="002942C1" w:rsidRPr="00E62B2F" w:rsidRDefault="002942C1" w:rsidP="00E62B2F">
            <w:pPr>
              <w:pStyle w:val="a10"/>
              <w:jc w:val="center"/>
            </w:pPr>
            <w:r w:rsidRPr="00E62B2F">
              <w:t>3</w:t>
            </w:r>
          </w:p>
        </w:tc>
        <w:tc>
          <w:tcPr>
            <w:tcW w:w="1700" w:type="dxa"/>
            <w:vAlign w:val="center"/>
          </w:tcPr>
          <w:p w:rsidR="002942C1" w:rsidRPr="00E62B2F" w:rsidRDefault="002942C1" w:rsidP="00E62B2F">
            <w:pPr>
              <w:pStyle w:val="a10"/>
              <w:jc w:val="center"/>
            </w:pPr>
            <w:r w:rsidRPr="00E62B2F">
              <w:t>Широкая масленица</w:t>
            </w:r>
          </w:p>
        </w:tc>
        <w:tc>
          <w:tcPr>
            <w:tcW w:w="1842" w:type="dxa"/>
            <w:vAlign w:val="center"/>
          </w:tcPr>
          <w:p w:rsidR="002942C1" w:rsidRPr="00E62B2F" w:rsidRDefault="002942C1" w:rsidP="00E62B2F">
            <w:pPr>
              <w:pStyle w:val="a10"/>
              <w:jc w:val="center"/>
            </w:pPr>
            <w:r w:rsidRPr="00E62B2F">
              <w:t>бюджет сельского поселения</w:t>
            </w:r>
          </w:p>
        </w:tc>
        <w:tc>
          <w:tcPr>
            <w:tcW w:w="1276" w:type="dxa"/>
            <w:vAlign w:val="center"/>
          </w:tcPr>
          <w:p w:rsidR="002942C1" w:rsidRPr="00E62B2F" w:rsidRDefault="002942C1" w:rsidP="00E62B2F">
            <w:pPr>
              <w:pStyle w:val="a10"/>
              <w:jc w:val="center"/>
            </w:pPr>
            <w:r w:rsidRPr="00E62B2F">
              <w:t>ежегодно</w:t>
            </w:r>
          </w:p>
        </w:tc>
        <w:tc>
          <w:tcPr>
            <w:tcW w:w="1134" w:type="dxa"/>
            <w:vAlign w:val="center"/>
          </w:tcPr>
          <w:p w:rsidR="002942C1" w:rsidRPr="00E62B2F" w:rsidRDefault="00C96BAD"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0590A" w:rsidRPr="00E62B2F">
              <w:rPr>
                <w:rFonts w:ascii="Times New Roman" w:eastAsia="Times New Roman" w:hAnsi="Times New Roman" w:cs="Times New Roman"/>
                <w:color w:val="000000"/>
                <w:sz w:val="24"/>
                <w:szCs w:val="24"/>
              </w:rPr>
              <w:t>25</w:t>
            </w:r>
            <w:r w:rsidR="002942C1" w:rsidRPr="00E62B2F">
              <w:rPr>
                <w:rFonts w:ascii="Times New Roman" w:eastAsia="Times New Roman" w:hAnsi="Times New Roman" w:cs="Times New Roman"/>
                <w:color w:val="000000"/>
                <w:sz w:val="24"/>
                <w:szCs w:val="24"/>
              </w:rPr>
              <w:t>,0</w:t>
            </w:r>
          </w:p>
        </w:tc>
        <w:tc>
          <w:tcPr>
            <w:tcW w:w="1134" w:type="dxa"/>
            <w:tcBorders>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25</w:t>
            </w:r>
            <w:r w:rsidR="002942C1" w:rsidRPr="00E62B2F">
              <w:rPr>
                <w:rFonts w:ascii="Times New Roman" w:eastAsia="Times New Roman" w:hAnsi="Times New Roman" w:cs="Times New Roman"/>
                <w:color w:val="000000"/>
                <w:sz w:val="24"/>
                <w:szCs w:val="24"/>
              </w:rPr>
              <w:t>,0</w:t>
            </w:r>
          </w:p>
        </w:tc>
        <w:tc>
          <w:tcPr>
            <w:tcW w:w="1134" w:type="dxa"/>
            <w:tcBorders>
              <w:left w:val="single" w:sz="4" w:space="0" w:color="auto"/>
              <w:right w:val="single" w:sz="4" w:space="0" w:color="auto"/>
            </w:tcBorders>
            <w:vAlign w:val="center"/>
          </w:tcPr>
          <w:p w:rsidR="002942C1" w:rsidRPr="00E62B2F" w:rsidRDefault="00C96BAD"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2942C1" w:rsidRPr="00E62B2F">
              <w:rPr>
                <w:rFonts w:ascii="Times New Roman" w:eastAsia="Times New Roman" w:hAnsi="Times New Roman" w:cs="Times New Roman"/>
                <w:color w:val="000000"/>
                <w:sz w:val="24"/>
                <w:szCs w:val="24"/>
              </w:rPr>
              <w:t>,0</w:t>
            </w:r>
          </w:p>
        </w:tc>
        <w:tc>
          <w:tcPr>
            <w:tcW w:w="1276" w:type="dxa"/>
            <w:tcBorders>
              <w:left w:val="single" w:sz="4" w:space="0" w:color="auto"/>
              <w:right w:val="single" w:sz="4" w:space="0" w:color="auto"/>
            </w:tcBorders>
            <w:vAlign w:val="center"/>
          </w:tcPr>
          <w:p w:rsidR="002942C1" w:rsidRPr="00E62B2F" w:rsidRDefault="00C96BAD"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2942C1" w:rsidRPr="00E62B2F">
              <w:rPr>
                <w:rFonts w:ascii="Times New Roman" w:eastAsia="Times New Roman" w:hAnsi="Times New Roman" w:cs="Times New Roman"/>
                <w:color w:val="000000"/>
                <w:sz w:val="24"/>
                <w:szCs w:val="24"/>
              </w:rPr>
              <w:t>,0</w:t>
            </w:r>
          </w:p>
        </w:tc>
        <w:tc>
          <w:tcPr>
            <w:tcW w:w="1276" w:type="dxa"/>
            <w:tcBorders>
              <w:left w:val="single" w:sz="4" w:space="0" w:color="auto"/>
              <w:right w:val="single" w:sz="4" w:space="0" w:color="auto"/>
            </w:tcBorders>
            <w:vAlign w:val="center"/>
          </w:tcPr>
          <w:p w:rsidR="002942C1" w:rsidRPr="00E62B2F" w:rsidRDefault="00C96BAD"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2942C1" w:rsidRPr="00E62B2F">
              <w:rPr>
                <w:rFonts w:ascii="Times New Roman" w:eastAsia="Times New Roman" w:hAnsi="Times New Roman" w:cs="Times New Roman"/>
                <w:color w:val="000000"/>
                <w:sz w:val="24"/>
                <w:szCs w:val="24"/>
              </w:rPr>
              <w:t>,0</w:t>
            </w:r>
          </w:p>
        </w:tc>
        <w:tc>
          <w:tcPr>
            <w:tcW w:w="1134" w:type="dxa"/>
            <w:tcBorders>
              <w:left w:val="single" w:sz="4" w:space="0" w:color="auto"/>
            </w:tcBorders>
            <w:vAlign w:val="center"/>
          </w:tcPr>
          <w:p w:rsidR="002942C1" w:rsidRPr="00E62B2F" w:rsidRDefault="00C96BAD"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2942C1" w:rsidRPr="00E62B2F">
              <w:rPr>
                <w:rFonts w:ascii="Times New Roman" w:eastAsia="Times New Roman" w:hAnsi="Times New Roman" w:cs="Times New Roman"/>
                <w:color w:val="000000"/>
                <w:sz w:val="24"/>
                <w:szCs w:val="24"/>
              </w:rPr>
              <w:t>,0</w:t>
            </w:r>
          </w:p>
        </w:tc>
        <w:tc>
          <w:tcPr>
            <w:tcW w:w="2969" w:type="dxa"/>
            <w:gridSpan w:val="2"/>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Администрация сельского поселения,</w:t>
            </w:r>
          </w:p>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МКУ «Д/</w:t>
            </w:r>
            <w:proofErr w:type="gramStart"/>
            <w:r w:rsidRPr="00E62B2F">
              <w:rPr>
                <w:rFonts w:ascii="Times New Roman" w:eastAsia="Times New Roman" w:hAnsi="Times New Roman" w:cs="Times New Roman"/>
                <w:color w:val="000000"/>
                <w:sz w:val="24"/>
                <w:szCs w:val="24"/>
              </w:rPr>
              <w:t>к</w:t>
            </w:r>
            <w:proofErr w:type="gramEnd"/>
            <w:r w:rsidRPr="00E62B2F">
              <w:rPr>
                <w:rFonts w:ascii="Times New Roman" w:eastAsia="Times New Roman" w:hAnsi="Times New Roman" w:cs="Times New Roman"/>
                <w:color w:val="000000"/>
                <w:sz w:val="24"/>
                <w:szCs w:val="24"/>
              </w:rPr>
              <w:t xml:space="preserve"> с. Птичник»</w:t>
            </w:r>
          </w:p>
        </w:tc>
      </w:tr>
      <w:tr w:rsidR="002942C1" w:rsidRPr="00E62B2F" w:rsidTr="00E62B2F">
        <w:trPr>
          <w:gridAfter w:val="1"/>
          <w:wAfter w:w="27" w:type="dxa"/>
        </w:trPr>
        <w:tc>
          <w:tcPr>
            <w:tcW w:w="535" w:type="dxa"/>
            <w:vAlign w:val="center"/>
          </w:tcPr>
          <w:p w:rsidR="002942C1" w:rsidRPr="00E62B2F" w:rsidRDefault="002942C1" w:rsidP="00E62B2F">
            <w:pPr>
              <w:pStyle w:val="a10"/>
              <w:jc w:val="center"/>
            </w:pPr>
            <w:r w:rsidRPr="00E62B2F">
              <w:t>4</w:t>
            </w:r>
          </w:p>
        </w:tc>
        <w:tc>
          <w:tcPr>
            <w:tcW w:w="1700" w:type="dxa"/>
            <w:vAlign w:val="center"/>
          </w:tcPr>
          <w:p w:rsidR="002942C1" w:rsidRPr="00E62B2F" w:rsidRDefault="002942C1" w:rsidP="00E62B2F">
            <w:pPr>
              <w:pStyle w:val="a10"/>
              <w:jc w:val="center"/>
            </w:pPr>
            <w:r w:rsidRPr="00E62B2F">
              <w:t>День Победы</w:t>
            </w:r>
          </w:p>
        </w:tc>
        <w:tc>
          <w:tcPr>
            <w:tcW w:w="1842" w:type="dxa"/>
            <w:vAlign w:val="center"/>
          </w:tcPr>
          <w:p w:rsidR="002942C1" w:rsidRPr="00E62B2F" w:rsidRDefault="002942C1" w:rsidP="00E62B2F">
            <w:pPr>
              <w:pStyle w:val="a10"/>
              <w:jc w:val="center"/>
            </w:pPr>
            <w:r w:rsidRPr="00E62B2F">
              <w:t>бюджет сельского поселения</w:t>
            </w:r>
          </w:p>
        </w:tc>
        <w:tc>
          <w:tcPr>
            <w:tcW w:w="1276" w:type="dxa"/>
            <w:vAlign w:val="center"/>
          </w:tcPr>
          <w:p w:rsidR="002942C1" w:rsidRPr="00E62B2F" w:rsidRDefault="002942C1" w:rsidP="00E62B2F">
            <w:pPr>
              <w:pStyle w:val="a10"/>
              <w:jc w:val="center"/>
            </w:pPr>
            <w:r w:rsidRPr="00E62B2F">
              <w:t>ежегодно</w:t>
            </w:r>
          </w:p>
        </w:tc>
        <w:tc>
          <w:tcPr>
            <w:tcW w:w="1134" w:type="dxa"/>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100</w:t>
            </w:r>
            <w:r w:rsidR="002942C1" w:rsidRPr="00E62B2F">
              <w:rPr>
                <w:rFonts w:ascii="Times New Roman" w:eastAsia="Times New Roman" w:hAnsi="Times New Roman" w:cs="Times New Roman"/>
                <w:color w:val="000000"/>
                <w:sz w:val="24"/>
                <w:szCs w:val="24"/>
              </w:rPr>
              <w:t>,0</w:t>
            </w:r>
          </w:p>
        </w:tc>
        <w:tc>
          <w:tcPr>
            <w:tcW w:w="1134" w:type="dxa"/>
            <w:tcBorders>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20</w:t>
            </w:r>
            <w:r w:rsidR="002942C1" w:rsidRPr="00E62B2F">
              <w:rPr>
                <w:rFonts w:ascii="Times New Roman" w:eastAsia="Times New Roman" w:hAnsi="Times New Roman" w:cs="Times New Roman"/>
                <w:color w:val="000000"/>
                <w:sz w:val="24"/>
                <w:szCs w:val="24"/>
              </w:rPr>
              <w:t>,0</w:t>
            </w:r>
          </w:p>
        </w:tc>
        <w:tc>
          <w:tcPr>
            <w:tcW w:w="1134" w:type="dxa"/>
            <w:tcBorders>
              <w:left w:val="single" w:sz="4" w:space="0" w:color="auto"/>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20</w:t>
            </w:r>
            <w:r w:rsidR="002942C1" w:rsidRPr="00E62B2F">
              <w:rPr>
                <w:rFonts w:ascii="Times New Roman" w:eastAsia="Times New Roman" w:hAnsi="Times New Roman" w:cs="Times New Roman"/>
                <w:color w:val="000000"/>
                <w:sz w:val="24"/>
                <w:szCs w:val="24"/>
              </w:rPr>
              <w:t>,0</w:t>
            </w:r>
          </w:p>
        </w:tc>
        <w:tc>
          <w:tcPr>
            <w:tcW w:w="1276" w:type="dxa"/>
            <w:tcBorders>
              <w:left w:val="single" w:sz="4" w:space="0" w:color="auto"/>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20</w:t>
            </w:r>
            <w:r w:rsidR="002942C1" w:rsidRPr="00E62B2F">
              <w:rPr>
                <w:rFonts w:ascii="Times New Roman" w:eastAsia="Times New Roman" w:hAnsi="Times New Roman" w:cs="Times New Roman"/>
                <w:color w:val="000000"/>
                <w:sz w:val="24"/>
                <w:szCs w:val="24"/>
              </w:rPr>
              <w:t>,0</w:t>
            </w:r>
          </w:p>
        </w:tc>
        <w:tc>
          <w:tcPr>
            <w:tcW w:w="1276" w:type="dxa"/>
            <w:tcBorders>
              <w:left w:val="single" w:sz="4" w:space="0" w:color="auto"/>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20</w:t>
            </w:r>
            <w:r w:rsidR="002942C1" w:rsidRPr="00E62B2F">
              <w:rPr>
                <w:rFonts w:ascii="Times New Roman" w:eastAsia="Times New Roman" w:hAnsi="Times New Roman" w:cs="Times New Roman"/>
                <w:color w:val="000000"/>
                <w:sz w:val="24"/>
                <w:szCs w:val="24"/>
              </w:rPr>
              <w:t>,0</w:t>
            </w:r>
          </w:p>
        </w:tc>
        <w:tc>
          <w:tcPr>
            <w:tcW w:w="1134" w:type="dxa"/>
            <w:tcBorders>
              <w:lef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20</w:t>
            </w:r>
            <w:r w:rsidR="002942C1" w:rsidRPr="00E62B2F">
              <w:rPr>
                <w:rFonts w:ascii="Times New Roman" w:eastAsia="Times New Roman" w:hAnsi="Times New Roman" w:cs="Times New Roman"/>
                <w:color w:val="000000"/>
                <w:sz w:val="24"/>
                <w:szCs w:val="24"/>
              </w:rPr>
              <w:t>,0</w:t>
            </w:r>
          </w:p>
        </w:tc>
        <w:tc>
          <w:tcPr>
            <w:tcW w:w="2969" w:type="dxa"/>
            <w:gridSpan w:val="2"/>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Администрация сельского поселения,</w:t>
            </w:r>
          </w:p>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МКУ «Д/</w:t>
            </w:r>
            <w:proofErr w:type="gramStart"/>
            <w:r w:rsidRPr="00E62B2F">
              <w:rPr>
                <w:rFonts w:ascii="Times New Roman" w:eastAsia="Times New Roman" w:hAnsi="Times New Roman" w:cs="Times New Roman"/>
                <w:color w:val="000000"/>
                <w:sz w:val="24"/>
                <w:szCs w:val="24"/>
              </w:rPr>
              <w:t>к</w:t>
            </w:r>
            <w:proofErr w:type="gramEnd"/>
            <w:r w:rsidRPr="00E62B2F">
              <w:rPr>
                <w:rFonts w:ascii="Times New Roman" w:eastAsia="Times New Roman" w:hAnsi="Times New Roman" w:cs="Times New Roman"/>
                <w:color w:val="000000"/>
                <w:sz w:val="24"/>
                <w:szCs w:val="24"/>
              </w:rPr>
              <w:t xml:space="preserve"> с. Птичник»</w:t>
            </w:r>
          </w:p>
        </w:tc>
      </w:tr>
      <w:tr w:rsidR="002942C1" w:rsidRPr="00E62B2F" w:rsidTr="00E62B2F">
        <w:trPr>
          <w:gridAfter w:val="1"/>
          <w:wAfter w:w="27" w:type="dxa"/>
        </w:trPr>
        <w:tc>
          <w:tcPr>
            <w:tcW w:w="535" w:type="dxa"/>
            <w:vAlign w:val="center"/>
          </w:tcPr>
          <w:p w:rsidR="002942C1" w:rsidRPr="00E62B2F" w:rsidRDefault="002942C1" w:rsidP="00E62B2F">
            <w:pPr>
              <w:pStyle w:val="a10"/>
              <w:jc w:val="center"/>
            </w:pPr>
            <w:r w:rsidRPr="00E62B2F">
              <w:t>5</w:t>
            </w:r>
          </w:p>
        </w:tc>
        <w:tc>
          <w:tcPr>
            <w:tcW w:w="1700" w:type="dxa"/>
            <w:vAlign w:val="center"/>
          </w:tcPr>
          <w:p w:rsidR="002942C1" w:rsidRPr="00E62B2F" w:rsidRDefault="002942C1" w:rsidP="00E62B2F">
            <w:pPr>
              <w:pStyle w:val="a10"/>
              <w:jc w:val="center"/>
            </w:pPr>
            <w:r w:rsidRPr="00E62B2F">
              <w:t>Субботник села и День соседа</w:t>
            </w:r>
          </w:p>
        </w:tc>
        <w:tc>
          <w:tcPr>
            <w:tcW w:w="1842" w:type="dxa"/>
            <w:vAlign w:val="center"/>
          </w:tcPr>
          <w:p w:rsidR="002942C1" w:rsidRPr="00E62B2F" w:rsidRDefault="002942C1" w:rsidP="00E62B2F">
            <w:pPr>
              <w:pStyle w:val="a10"/>
              <w:jc w:val="center"/>
            </w:pPr>
            <w:r w:rsidRPr="00E62B2F">
              <w:t>бюджет сельского поселения</w:t>
            </w:r>
          </w:p>
        </w:tc>
        <w:tc>
          <w:tcPr>
            <w:tcW w:w="1276" w:type="dxa"/>
            <w:vAlign w:val="center"/>
          </w:tcPr>
          <w:p w:rsidR="002942C1" w:rsidRPr="00E62B2F" w:rsidRDefault="002942C1" w:rsidP="00E62B2F">
            <w:pPr>
              <w:pStyle w:val="a10"/>
              <w:jc w:val="center"/>
            </w:pPr>
            <w:r w:rsidRPr="00E62B2F">
              <w:t>ежегодно</w:t>
            </w:r>
          </w:p>
        </w:tc>
        <w:tc>
          <w:tcPr>
            <w:tcW w:w="1134" w:type="dxa"/>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70</w:t>
            </w:r>
            <w:r w:rsidR="002942C1" w:rsidRPr="00E62B2F">
              <w:rPr>
                <w:rFonts w:ascii="Times New Roman" w:eastAsia="Times New Roman" w:hAnsi="Times New Roman" w:cs="Times New Roman"/>
                <w:color w:val="000000"/>
                <w:sz w:val="24"/>
                <w:szCs w:val="24"/>
              </w:rPr>
              <w:t>,0</w:t>
            </w:r>
          </w:p>
        </w:tc>
        <w:tc>
          <w:tcPr>
            <w:tcW w:w="1134" w:type="dxa"/>
            <w:tcBorders>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14</w:t>
            </w:r>
            <w:r w:rsidR="002942C1" w:rsidRPr="00E62B2F">
              <w:rPr>
                <w:rFonts w:ascii="Times New Roman" w:eastAsia="Times New Roman" w:hAnsi="Times New Roman" w:cs="Times New Roman"/>
                <w:color w:val="000000"/>
                <w:sz w:val="24"/>
                <w:szCs w:val="24"/>
              </w:rPr>
              <w:t>,0</w:t>
            </w:r>
          </w:p>
        </w:tc>
        <w:tc>
          <w:tcPr>
            <w:tcW w:w="1134" w:type="dxa"/>
            <w:tcBorders>
              <w:left w:val="single" w:sz="4" w:space="0" w:color="auto"/>
              <w:right w:val="single" w:sz="4" w:space="0" w:color="auto"/>
            </w:tcBorders>
            <w:vAlign w:val="center"/>
          </w:tcPr>
          <w:p w:rsidR="002942C1" w:rsidRPr="00E62B2F" w:rsidRDefault="0080590A" w:rsidP="00E62B2F">
            <w:pPr>
              <w:jc w:val="center"/>
              <w:rPr>
                <w:sz w:val="24"/>
                <w:szCs w:val="24"/>
              </w:rPr>
            </w:pPr>
            <w:r w:rsidRPr="00E62B2F">
              <w:rPr>
                <w:rFonts w:ascii="Times New Roman" w:eastAsia="Times New Roman" w:hAnsi="Times New Roman" w:cs="Times New Roman"/>
                <w:color w:val="000000"/>
                <w:sz w:val="24"/>
                <w:szCs w:val="24"/>
              </w:rPr>
              <w:t>14</w:t>
            </w:r>
            <w:r w:rsidR="002942C1" w:rsidRPr="00E62B2F">
              <w:rPr>
                <w:rFonts w:ascii="Times New Roman" w:eastAsia="Times New Roman" w:hAnsi="Times New Roman" w:cs="Times New Roman"/>
                <w:color w:val="000000"/>
                <w:sz w:val="24"/>
                <w:szCs w:val="24"/>
              </w:rPr>
              <w:t>,0</w:t>
            </w:r>
          </w:p>
        </w:tc>
        <w:tc>
          <w:tcPr>
            <w:tcW w:w="1276" w:type="dxa"/>
            <w:tcBorders>
              <w:left w:val="single" w:sz="4" w:space="0" w:color="auto"/>
              <w:right w:val="single" w:sz="4" w:space="0" w:color="auto"/>
            </w:tcBorders>
            <w:vAlign w:val="center"/>
          </w:tcPr>
          <w:p w:rsidR="002942C1" w:rsidRPr="00E62B2F" w:rsidRDefault="0080590A" w:rsidP="00E62B2F">
            <w:pPr>
              <w:jc w:val="center"/>
              <w:rPr>
                <w:sz w:val="24"/>
                <w:szCs w:val="24"/>
              </w:rPr>
            </w:pPr>
            <w:r w:rsidRPr="00E62B2F">
              <w:rPr>
                <w:rFonts w:ascii="Times New Roman" w:eastAsia="Times New Roman" w:hAnsi="Times New Roman" w:cs="Times New Roman"/>
                <w:color w:val="000000"/>
                <w:sz w:val="24"/>
                <w:szCs w:val="24"/>
              </w:rPr>
              <w:t>14</w:t>
            </w:r>
            <w:r w:rsidR="002942C1" w:rsidRPr="00E62B2F">
              <w:rPr>
                <w:rFonts w:ascii="Times New Roman" w:eastAsia="Times New Roman" w:hAnsi="Times New Roman" w:cs="Times New Roman"/>
                <w:color w:val="000000"/>
                <w:sz w:val="24"/>
                <w:szCs w:val="24"/>
              </w:rPr>
              <w:t>,0</w:t>
            </w:r>
          </w:p>
        </w:tc>
        <w:tc>
          <w:tcPr>
            <w:tcW w:w="1276" w:type="dxa"/>
            <w:tcBorders>
              <w:left w:val="single" w:sz="4" w:space="0" w:color="auto"/>
              <w:right w:val="single" w:sz="4" w:space="0" w:color="auto"/>
            </w:tcBorders>
            <w:vAlign w:val="center"/>
          </w:tcPr>
          <w:p w:rsidR="002942C1" w:rsidRPr="00E62B2F" w:rsidRDefault="0080590A" w:rsidP="00E62B2F">
            <w:pPr>
              <w:jc w:val="center"/>
              <w:rPr>
                <w:sz w:val="24"/>
                <w:szCs w:val="24"/>
              </w:rPr>
            </w:pPr>
            <w:r w:rsidRPr="00E62B2F">
              <w:rPr>
                <w:rFonts w:ascii="Times New Roman" w:eastAsia="Times New Roman" w:hAnsi="Times New Roman" w:cs="Times New Roman"/>
                <w:color w:val="000000"/>
                <w:sz w:val="24"/>
                <w:szCs w:val="24"/>
              </w:rPr>
              <w:t>14</w:t>
            </w:r>
            <w:r w:rsidR="002942C1" w:rsidRPr="00E62B2F">
              <w:rPr>
                <w:rFonts w:ascii="Times New Roman" w:eastAsia="Times New Roman" w:hAnsi="Times New Roman" w:cs="Times New Roman"/>
                <w:color w:val="000000"/>
                <w:sz w:val="24"/>
                <w:szCs w:val="24"/>
              </w:rPr>
              <w:t>,0</w:t>
            </w:r>
          </w:p>
        </w:tc>
        <w:tc>
          <w:tcPr>
            <w:tcW w:w="1134" w:type="dxa"/>
            <w:tcBorders>
              <w:left w:val="single" w:sz="4" w:space="0" w:color="auto"/>
            </w:tcBorders>
            <w:vAlign w:val="center"/>
          </w:tcPr>
          <w:p w:rsidR="002942C1" w:rsidRPr="00E62B2F" w:rsidRDefault="0080590A" w:rsidP="00E62B2F">
            <w:pPr>
              <w:jc w:val="center"/>
              <w:rPr>
                <w:sz w:val="24"/>
                <w:szCs w:val="24"/>
              </w:rPr>
            </w:pPr>
            <w:r w:rsidRPr="00E62B2F">
              <w:rPr>
                <w:rFonts w:ascii="Times New Roman" w:eastAsia="Times New Roman" w:hAnsi="Times New Roman" w:cs="Times New Roman"/>
                <w:color w:val="000000"/>
                <w:sz w:val="24"/>
                <w:szCs w:val="24"/>
              </w:rPr>
              <w:t>14</w:t>
            </w:r>
            <w:r w:rsidR="002942C1" w:rsidRPr="00E62B2F">
              <w:rPr>
                <w:rFonts w:ascii="Times New Roman" w:eastAsia="Times New Roman" w:hAnsi="Times New Roman" w:cs="Times New Roman"/>
                <w:color w:val="000000"/>
                <w:sz w:val="24"/>
                <w:szCs w:val="24"/>
              </w:rPr>
              <w:t>,0</w:t>
            </w:r>
          </w:p>
        </w:tc>
        <w:tc>
          <w:tcPr>
            <w:tcW w:w="2969" w:type="dxa"/>
            <w:gridSpan w:val="2"/>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Администрация сельского поселения,</w:t>
            </w:r>
          </w:p>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МКУ «Д/</w:t>
            </w:r>
            <w:proofErr w:type="gramStart"/>
            <w:r w:rsidRPr="00E62B2F">
              <w:rPr>
                <w:rFonts w:ascii="Times New Roman" w:eastAsia="Times New Roman" w:hAnsi="Times New Roman" w:cs="Times New Roman"/>
                <w:color w:val="000000"/>
                <w:sz w:val="24"/>
                <w:szCs w:val="24"/>
              </w:rPr>
              <w:t>к</w:t>
            </w:r>
            <w:proofErr w:type="gramEnd"/>
            <w:r w:rsidRPr="00E62B2F">
              <w:rPr>
                <w:rFonts w:ascii="Times New Roman" w:eastAsia="Times New Roman" w:hAnsi="Times New Roman" w:cs="Times New Roman"/>
                <w:color w:val="000000"/>
                <w:sz w:val="24"/>
                <w:szCs w:val="24"/>
              </w:rPr>
              <w:t xml:space="preserve"> с. Птичник»</w:t>
            </w:r>
          </w:p>
        </w:tc>
      </w:tr>
      <w:tr w:rsidR="002942C1" w:rsidRPr="00E62B2F" w:rsidTr="00E62B2F">
        <w:trPr>
          <w:gridAfter w:val="1"/>
          <w:wAfter w:w="27" w:type="dxa"/>
        </w:trPr>
        <w:tc>
          <w:tcPr>
            <w:tcW w:w="535" w:type="dxa"/>
            <w:vAlign w:val="center"/>
          </w:tcPr>
          <w:p w:rsidR="002942C1" w:rsidRPr="00E62B2F" w:rsidRDefault="002942C1" w:rsidP="00E62B2F">
            <w:pPr>
              <w:pStyle w:val="a10"/>
              <w:jc w:val="center"/>
            </w:pPr>
            <w:r w:rsidRPr="00E62B2F">
              <w:t>6</w:t>
            </w:r>
          </w:p>
        </w:tc>
        <w:tc>
          <w:tcPr>
            <w:tcW w:w="1700" w:type="dxa"/>
            <w:vAlign w:val="center"/>
          </w:tcPr>
          <w:p w:rsidR="002942C1" w:rsidRPr="00E62B2F" w:rsidRDefault="002942C1" w:rsidP="00E62B2F">
            <w:pPr>
              <w:pStyle w:val="a10"/>
              <w:jc w:val="center"/>
            </w:pPr>
            <w:r w:rsidRPr="00E62B2F">
              <w:t>День защиты детей</w:t>
            </w:r>
          </w:p>
        </w:tc>
        <w:tc>
          <w:tcPr>
            <w:tcW w:w="1842" w:type="dxa"/>
            <w:vAlign w:val="center"/>
          </w:tcPr>
          <w:p w:rsidR="002942C1" w:rsidRPr="00E62B2F" w:rsidRDefault="002942C1" w:rsidP="00E62B2F">
            <w:pPr>
              <w:pStyle w:val="a10"/>
              <w:jc w:val="center"/>
            </w:pPr>
            <w:r w:rsidRPr="00E62B2F">
              <w:t>бюджет сельского поселения</w:t>
            </w:r>
          </w:p>
        </w:tc>
        <w:tc>
          <w:tcPr>
            <w:tcW w:w="1276" w:type="dxa"/>
            <w:vAlign w:val="center"/>
          </w:tcPr>
          <w:p w:rsidR="002942C1" w:rsidRPr="00E62B2F" w:rsidRDefault="002942C1" w:rsidP="00E62B2F">
            <w:pPr>
              <w:pStyle w:val="a10"/>
              <w:jc w:val="center"/>
            </w:pPr>
            <w:r w:rsidRPr="00E62B2F">
              <w:t>ежегодно (июнь)</w:t>
            </w:r>
          </w:p>
          <w:p w:rsidR="002942C1" w:rsidRPr="00E62B2F" w:rsidRDefault="002942C1" w:rsidP="00E62B2F">
            <w:pPr>
              <w:pStyle w:val="a10"/>
              <w:jc w:val="center"/>
            </w:pPr>
          </w:p>
        </w:tc>
        <w:tc>
          <w:tcPr>
            <w:tcW w:w="1134" w:type="dxa"/>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85</w:t>
            </w:r>
          </w:p>
        </w:tc>
        <w:tc>
          <w:tcPr>
            <w:tcW w:w="1134" w:type="dxa"/>
            <w:tcBorders>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17</w:t>
            </w:r>
          </w:p>
        </w:tc>
        <w:tc>
          <w:tcPr>
            <w:tcW w:w="1134" w:type="dxa"/>
            <w:tcBorders>
              <w:left w:val="single" w:sz="4" w:space="0" w:color="auto"/>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17</w:t>
            </w:r>
          </w:p>
        </w:tc>
        <w:tc>
          <w:tcPr>
            <w:tcW w:w="1276" w:type="dxa"/>
            <w:tcBorders>
              <w:left w:val="single" w:sz="4" w:space="0" w:color="auto"/>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17</w:t>
            </w:r>
          </w:p>
        </w:tc>
        <w:tc>
          <w:tcPr>
            <w:tcW w:w="1276" w:type="dxa"/>
            <w:tcBorders>
              <w:left w:val="single" w:sz="4" w:space="0" w:color="auto"/>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17</w:t>
            </w:r>
          </w:p>
        </w:tc>
        <w:tc>
          <w:tcPr>
            <w:tcW w:w="1134" w:type="dxa"/>
            <w:tcBorders>
              <w:lef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17</w:t>
            </w:r>
          </w:p>
        </w:tc>
        <w:tc>
          <w:tcPr>
            <w:tcW w:w="2969" w:type="dxa"/>
            <w:gridSpan w:val="2"/>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Администрация сельского поселения,</w:t>
            </w:r>
          </w:p>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МКУ «Д/</w:t>
            </w:r>
            <w:proofErr w:type="gramStart"/>
            <w:r w:rsidRPr="00E62B2F">
              <w:rPr>
                <w:rFonts w:ascii="Times New Roman" w:eastAsia="Times New Roman" w:hAnsi="Times New Roman" w:cs="Times New Roman"/>
                <w:color w:val="000000"/>
                <w:sz w:val="24"/>
                <w:szCs w:val="24"/>
              </w:rPr>
              <w:t>к</w:t>
            </w:r>
            <w:proofErr w:type="gramEnd"/>
            <w:r w:rsidRPr="00E62B2F">
              <w:rPr>
                <w:rFonts w:ascii="Times New Roman" w:eastAsia="Times New Roman" w:hAnsi="Times New Roman" w:cs="Times New Roman"/>
                <w:color w:val="000000"/>
                <w:sz w:val="24"/>
                <w:szCs w:val="24"/>
              </w:rPr>
              <w:t xml:space="preserve"> с. Птичник»</w:t>
            </w:r>
          </w:p>
        </w:tc>
      </w:tr>
      <w:tr w:rsidR="002942C1" w:rsidRPr="00E62B2F" w:rsidTr="00E62B2F">
        <w:trPr>
          <w:gridAfter w:val="1"/>
          <w:wAfter w:w="27" w:type="dxa"/>
        </w:trPr>
        <w:tc>
          <w:tcPr>
            <w:tcW w:w="535" w:type="dxa"/>
            <w:vAlign w:val="center"/>
          </w:tcPr>
          <w:p w:rsidR="002942C1" w:rsidRPr="00E62B2F" w:rsidRDefault="002942C1" w:rsidP="00E62B2F">
            <w:pPr>
              <w:pStyle w:val="a10"/>
              <w:jc w:val="center"/>
            </w:pPr>
            <w:r w:rsidRPr="00E62B2F">
              <w:t>7</w:t>
            </w:r>
          </w:p>
        </w:tc>
        <w:tc>
          <w:tcPr>
            <w:tcW w:w="1700" w:type="dxa"/>
            <w:vAlign w:val="center"/>
          </w:tcPr>
          <w:p w:rsidR="002942C1" w:rsidRPr="00E62B2F" w:rsidRDefault="002942C1" w:rsidP="00E62B2F">
            <w:pPr>
              <w:pStyle w:val="a10"/>
              <w:jc w:val="center"/>
            </w:pPr>
            <w:r w:rsidRPr="00E62B2F">
              <w:t>День семьи, любви и верности</w:t>
            </w:r>
          </w:p>
        </w:tc>
        <w:tc>
          <w:tcPr>
            <w:tcW w:w="1842" w:type="dxa"/>
            <w:vAlign w:val="center"/>
          </w:tcPr>
          <w:p w:rsidR="002942C1" w:rsidRPr="00E62B2F" w:rsidRDefault="002942C1" w:rsidP="00E62B2F">
            <w:pPr>
              <w:pStyle w:val="a10"/>
              <w:jc w:val="center"/>
            </w:pPr>
            <w:r w:rsidRPr="00E62B2F">
              <w:t>бюджет сельского поселения</w:t>
            </w:r>
          </w:p>
        </w:tc>
        <w:tc>
          <w:tcPr>
            <w:tcW w:w="1276" w:type="dxa"/>
            <w:vAlign w:val="center"/>
          </w:tcPr>
          <w:p w:rsidR="002942C1" w:rsidRPr="00E62B2F" w:rsidRDefault="002942C1" w:rsidP="00E62B2F">
            <w:pPr>
              <w:pStyle w:val="a10"/>
              <w:jc w:val="center"/>
            </w:pPr>
            <w:r w:rsidRPr="00E62B2F">
              <w:t>ежегодно июнь</w:t>
            </w:r>
          </w:p>
        </w:tc>
        <w:tc>
          <w:tcPr>
            <w:tcW w:w="1134" w:type="dxa"/>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9</w:t>
            </w:r>
            <w:r w:rsidR="002942C1" w:rsidRPr="00E62B2F">
              <w:rPr>
                <w:rFonts w:ascii="Times New Roman" w:eastAsia="Times New Roman" w:hAnsi="Times New Roman" w:cs="Times New Roman"/>
                <w:color w:val="000000"/>
                <w:sz w:val="24"/>
                <w:szCs w:val="24"/>
              </w:rPr>
              <w:t>0</w:t>
            </w:r>
          </w:p>
        </w:tc>
        <w:tc>
          <w:tcPr>
            <w:tcW w:w="1134" w:type="dxa"/>
            <w:tcBorders>
              <w:righ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w:t>
            </w:r>
            <w:r w:rsidR="0080590A" w:rsidRPr="00E62B2F">
              <w:rPr>
                <w:rFonts w:ascii="Times New Roman" w:eastAsia="Times New Roman" w:hAnsi="Times New Roman" w:cs="Times New Roman"/>
                <w:color w:val="000000"/>
                <w:sz w:val="24"/>
                <w:szCs w:val="24"/>
              </w:rPr>
              <w:t>8</w:t>
            </w:r>
          </w:p>
        </w:tc>
        <w:tc>
          <w:tcPr>
            <w:tcW w:w="1134" w:type="dxa"/>
            <w:tcBorders>
              <w:left w:val="single" w:sz="4" w:space="0" w:color="auto"/>
              <w:righ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w:t>
            </w:r>
            <w:r w:rsidR="0080590A" w:rsidRPr="00E62B2F">
              <w:rPr>
                <w:rFonts w:ascii="Times New Roman" w:eastAsia="Times New Roman" w:hAnsi="Times New Roman" w:cs="Times New Roman"/>
                <w:color w:val="000000"/>
                <w:sz w:val="24"/>
                <w:szCs w:val="24"/>
              </w:rPr>
              <w:t>8</w:t>
            </w:r>
          </w:p>
        </w:tc>
        <w:tc>
          <w:tcPr>
            <w:tcW w:w="1276" w:type="dxa"/>
            <w:tcBorders>
              <w:left w:val="single" w:sz="4" w:space="0" w:color="auto"/>
              <w:righ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w:t>
            </w:r>
            <w:r w:rsidR="0080590A" w:rsidRPr="00E62B2F">
              <w:rPr>
                <w:rFonts w:ascii="Times New Roman" w:eastAsia="Times New Roman" w:hAnsi="Times New Roman" w:cs="Times New Roman"/>
                <w:color w:val="000000"/>
                <w:sz w:val="24"/>
                <w:szCs w:val="24"/>
              </w:rPr>
              <w:t>8</w:t>
            </w:r>
          </w:p>
        </w:tc>
        <w:tc>
          <w:tcPr>
            <w:tcW w:w="1276" w:type="dxa"/>
            <w:tcBorders>
              <w:left w:val="single" w:sz="4" w:space="0" w:color="auto"/>
              <w:righ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w:t>
            </w:r>
            <w:r w:rsidR="0080590A" w:rsidRPr="00E62B2F">
              <w:rPr>
                <w:rFonts w:ascii="Times New Roman" w:eastAsia="Times New Roman" w:hAnsi="Times New Roman" w:cs="Times New Roman"/>
                <w:color w:val="000000"/>
                <w:sz w:val="24"/>
                <w:szCs w:val="24"/>
              </w:rPr>
              <w:t>8</w:t>
            </w:r>
          </w:p>
        </w:tc>
        <w:tc>
          <w:tcPr>
            <w:tcW w:w="1134" w:type="dxa"/>
            <w:tcBorders>
              <w:lef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w:t>
            </w:r>
            <w:r w:rsidR="0080590A" w:rsidRPr="00E62B2F">
              <w:rPr>
                <w:rFonts w:ascii="Times New Roman" w:eastAsia="Times New Roman" w:hAnsi="Times New Roman" w:cs="Times New Roman"/>
                <w:color w:val="000000"/>
                <w:sz w:val="24"/>
                <w:szCs w:val="24"/>
              </w:rPr>
              <w:t>8</w:t>
            </w:r>
          </w:p>
        </w:tc>
        <w:tc>
          <w:tcPr>
            <w:tcW w:w="2969" w:type="dxa"/>
            <w:gridSpan w:val="2"/>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Администрация сельского поселения,</w:t>
            </w:r>
          </w:p>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МКУ «Д/</w:t>
            </w:r>
            <w:proofErr w:type="gramStart"/>
            <w:r w:rsidRPr="00E62B2F">
              <w:rPr>
                <w:rFonts w:ascii="Times New Roman" w:eastAsia="Times New Roman" w:hAnsi="Times New Roman" w:cs="Times New Roman"/>
                <w:color w:val="000000"/>
                <w:sz w:val="24"/>
                <w:szCs w:val="24"/>
              </w:rPr>
              <w:t>к</w:t>
            </w:r>
            <w:proofErr w:type="gramEnd"/>
            <w:r w:rsidRPr="00E62B2F">
              <w:rPr>
                <w:rFonts w:ascii="Times New Roman" w:eastAsia="Times New Roman" w:hAnsi="Times New Roman" w:cs="Times New Roman"/>
                <w:color w:val="000000"/>
                <w:sz w:val="24"/>
                <w:szCs w:val="24"/>
              </w:rPr>
              <w:t xml:space="preserve"> с. Птичник»</w:t>
            </w:r>
          </w:p>
        </w:tc>
      </w:tr>
      <w:tr w:rsidR="002942C1" w:rsidRPr="00E62B2F" w:rsidTr="00E62B2F">
        <w:trPr>
          <w:gridAfter w:val="1"/>
          <w:wAfter w:w="27" w:type="dxa"/>
        </w:trPr>
        <w:tc>
          <w:tcPr>
            <w:tcW w:w="535" w:type="dxa"/>
            <w:vAlign w:val="center"/>
          </w:tcPr>
          <w:p w:rsidR="002942C1" w:rsidRPr="00E62B2F" w:rsidRDefault="002942C1" w:rsidP="00E62B2F">
            <w:pPr>
              <w:pStyle w:val="a10"/>
              <w:jc w:val="center"/>
            </w:pPr>
            <w:r w:rsidRPr="00E62B2F">
              <w:t>8</w:t>
            </w:r>
          </w:p>
        </w:tc>
        <w:tc>
          <w:tcPr>
            <w:tcW w:w="1700" w:type="dxa"/>
            <w:vAlign w:val="center"/>
          </w:tcPr>
          <w:p w:rsidR="002942C1" w:rsidRPr="00E62B2F" w:rsidRDefault="002942C1" w:rsidP="00E62B2F">
            <w:pPr>
              <w:pStyle w:val="a10"/>
              <w:jc w:val="center"/>
            </w:pPr>
            <w:r w:rsidRPr="00E62B2F">
              <w:t>Форпост</w:t>
            </w:r>
          </w:p>
        </w:tc>
        <w:tc>
          <w:tcPr>
            <w:tcW w:w="1842" w:type="dxa"/>
            <w:vAlign w:val="center"/>
          </w:tcPr>
          <w:p w:rsidR="002942C1" w:rsidRPr="00E62B2F" w:rsidRDefault="002942C1" w:rsidP="00E62B2F">
            <w:pPr>
              <w:pStyle w:val="a10"/>
              <w:jc w:val="center"/>
            </w:pPr>
            <w:r w:rsidRPr="00E62B2F">
              <w:t>бюджет сельского поселения</w:t>
            </w:r>
          </w:p>
        </w:tc>
        <w:tc>
          <w:tcPr>
            <w:tcW w:w="1276" w:type="dxa"/>
            <w:vAlign w:val="center"/>
          </w:tcPr>
          <w:p w:rsidR="002942C1" w:rsidRPr="00E62B2F" w:rsidRDefault="002942C1" w:rsidP="00E62B2F">
            <w:pPr>
              <w:pStyle w:val="a10"/>
              <w:spacing w:before="0" w:beforeAutospacing="0" w:after="0" w:afterAutospacing="0"/>
              <w:jc w:val="center"/>
            </w:pPr>
            <w:r w:rsidRPr="00E62B2F">
              <w:t>Ежегодно</w:t>
            </w:r>
          </w:p>
          <w:p w:rsidR="002942C1" w:rsidRPr="00E62B2F" w:rsidRDefault="002942C1" w:rsidP="00E62B2F">
            <w:pPr>
              <w:pStyle w:val="a10"/>
              <w:spacing w:before="0" w:beforeAutospacing="0" w:after="0" w:afterAutospacing="0"/>
              <w:jc w:val="center"/>
            </w:pPr>
            <w:r w:rsidRPr="00E62B2F">
              <w:t>(июнь, июль)</w:t>
            </w:r>
          </w:p>
        </w:tc>
        <w:tc>
          <w:tcPr>
            <w:tcW w:w="1134" w:type="dxa"/>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125</w:t>
            </w:r>
          </w:p>
        </w:tc>
        <w:tc>
          <w:tcPr>
            <w:tcW w:w="1134" w:type="dxa"/>
            <w:tcBorders>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25</w:t>
            </w:r>
          </w:p>
        </w:tc>
        <w:tc>
          <w:tcPr>
            <w:tcW w:w="1134" w:type="dxa"/>
            <w:tcBorders>
              <w:left w:val="single" w:sz="4" w:space="0" w:color="auto"/>
              <w:right w:val="single" w:sz="4" w:space="0" w:color="auto"/>
            </w:tcBorders>
            <w:vAlign w:val="center"/>
          </w:tcPr>
          <w:p w:rsidR="002942C1" w:rsidRPr="00E62B2F" w:rsidRDefault="0080590A" w:rsidP="00E62B2F">
            <w:pPr>
              <w:jc w:val="center"/>
              <w:rPr>
                <w:sz w:val="24"/>
                <w:szCs w:val="24"/>
              </w:rPr>
            </w:pPr>
            <w:r w:rsidRPr="00E62B2F">
              <w:rPr>
                <w:rFonts w:ascii="Times New Roman" w:eastAsia="Times New Roman" w:hAnsi="Times New Roman" w:cs="Times New Roman"/>
                <w:color w:val="000000"/>
                <w:sz w:val="24"/>
                <w:szCs w:val="24"/>
              </w:rPr>
              <w:t>25</w:t>
            </w:r>
          </w:p>
        </w:tc>
        <w:tc>
          <w:tcPr>
            <w:tcW w:w="1276" w:type="dxa"/>
            <w:tcBorders>
              <w:left w:val="single" w:sz="4" w:space="0" w:color="auto"/>
              <w:right w:val="single" w:sz="4" w:space="0" w:color="auto"/>
            </w:tcBorders>
            <w:vAlign w:val="center"/>
          </w:tcPr>
          <w:p w:rsidR="002942C1" w:rsidRPr="00E62B2F" w:rsidRDefault="0080590A" w:rsidP="00E62B2F">
            <w:pPr>
              <w:jc w:val="center"/>
              <w:rPr>
                <w:sz w:val="24"/>
                <w:szCs w:val="24"/>
              </w:rPr>
            </w:pPr>
            <w:r w:rsidRPr="00E62B2F">
              <w:rPr>
                <w:rFonts w:ascii="Times New Roman" w:eastAsia="Times New Roman" w:hAnsi="Times New Roman" w:cs="Times New Roman"/>
                <w:color w:val="000000"/>
                <w:sz w:val="24"/>
                <w:szCs w:val="24"/>
              </w:rPr>
              <w:t>25</w:t>
            </w:r>
          </w:p>
        </w:tc>
        <w:tc>
          <w:tcPr>
            <w:tcW w:w="1276" w:type="dxa"/>
            <w:tcBorders>
              <w:left w:val="single" w:sz="4" w:space="0" w:color="auto"/>
              <w:right w:val="single" w:sz="4" w:space="0" w:color="auto"/>
            </w:tcBorders>
            <w:vAlign w:val="center"/>
          </w:tcPr>
          <w:p w:rsidR="002942C1" w:rsidRPr="00E62B2F" w:rsidRDefault="0080590A" w:rsidP="00E62B2F">
            <w:pPr>
              <w:jc w:val="center"/>
              <w:rPr>
                <w:sz w:val="24"/>
                <w:szCs w:val="24"/>
              </w:rPr>
            </w:pPr>
            <w:r w:rsidRPr="00E62B2F">
              <w:rPr>
                <w:rFonts w:ascii="Times New Roman" w:eastAsia="Times New Roman" w:hAnsi="Times New Roman" w:cs="Times New Roman"/>
                <w:color w:val="000000"/>
                <w:sz w:val="24"/>
                <w:szCs w:val="24"/>
              </w:rPr>
              <w:t>25</w:t>
            </w:r>
          </w:p>
        </w:tc>
        <w:tc>
          <w:tcPr>
            <w:tcW w:w="1134" w:type="dxa"/>
            <w:tcBorders>
              <w:left w:val="single" w:sz="4" w:space="0" w:color="auto"/>
            </w:tcBorders>
            <w:vAlign w:val="center"/>
          </w:tcPr>
          <w:p w:rsidR="002942C1" w:rsidRPr="00E62B2F" w:rsidRDefault="0080590A" w:rsidP="00E62B2F">
            <w:pPr>
              <w:jc w:val="center"/>
              <w:rPr>
                <w:sz w:val="24"/>
                <w:szCs w:val="24"/>
              </w:rPr>
            </w:pPr>
            <w:r w:rsidRPr="00E62B2F">
              <w:rPr>
                <w:rFonts w:ascii="Times New Roman" w:eastAsia="Times New Roman" w:hAnsi="Times New Roman" w:cs="Times New Roman"/>
                <w:color w:val="000000"/>
                <w:sz w:val="24"/>
                <w:szCs w:val="24"/>
              </w:rPr>
              <w:t>25</w:t>
            </w:r>
          </w:p>
        </w:tc>
        <w:tc>
          <w:tcPr>
            <w:tcW w:w="2969" w:type="dxa"/>
            <w:gridSpan w:val="2"/>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Администрация сельского поселения,</w:t>
            </w:r>
          </w:p>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МКУ «Д/</w:t>
            </w:r>
            <w:proofErr w:type="gramStart"/>
            <w:r w:rsidRPr="00E62B2F">
              <w:rPr>
                <w:rFonts w:ascii="Times New Roman" w:eastAsia="Times New Roman" w:hAnsi="Times New Roman" w:cs="Times New Roman"/>
                <w:color w:val="000000"/>
                <w:sz w:val="24"/>
                <w:szCs w:val="24"/>
              </w:rPr>
              <w:t>к</w:t>
            </w:r>
            <w:proofErr w:type="gramEnd"/>
            <w:r w:rsidRPr="00E62B2F">
              <w:rPr>
                <w:rFonts w:ascii="Times New Roman" w:eastAsia="Times New Roman" w:hAnsi="Times New Roman" w:cs="Times New Roman"/>
                <w:color w:val="000000"/>
                <w:sz w:val="24"/>
                <w:szCs w:val="24"/>
              </w:rPr>
              <w:t xml:space="preserve"> с. Птичник»</w:t>
            </w:r>
          </w:p>
        </w:tc>
      </w:tr>
      <w:tr w:rsidR="002942C1" w:rsidRPr="00E62B2F" w:rsidTr="00E62B2F">
        <w:trPr>
          <w:gridAfter w:val="1"/>
          <w:wAfter w:w="27" w:type="dxa"/>
        </w:trPr>
        <w:tc>
          <w:tcPr>
            <w:tcW w:w="535" w:type="dxa"/>
            <w:vAlign w:val="center"/>
          </w:tcPr>
          <w:p w:rsidR="002942C1" w:rsidRPr="00E62B2F" w:rsidRDefault="002942C1" w:rsidP="00E62B2F">
            <w:pPr>
              <w:pStyle w:val="a10"/>
              <w:jc w:val="center"/>
            </w:pPr>
            <w:r w:rsidRPr="00E62B2F">
              <w:t>9</w:t>
            </w:r>
          </w:p>
        </w:tc>
        <w:tc>
          <w:tcPr>
            <w:tcW w:w="1700" w:type="dxa"/>
            <w:vAlign w:val="center"/>
          </w:tcPr>
          <w:p w:rsidR="002942C1" w:rsidRPr="00E62B2F" w:rsidRDefault="002942C1" w:rsidP="00E62B2F">
            <w:pPr>
              <w:pStyle w:val="a10"/>
              <w:jc w:val="center"/>
            </w:pPr>
            <w:r w:rsidRPr="00E62B2F">
              <w:t xml:space="preserve">Детская </w:t>
            </w:r>
            <w:r w:rsidRPr="00E62B2F">
              <w:lastRenderedPageBreak/>
              <w:t>летняя площадка</w:t>
            </w:r>
          </w:p>
        </w:tc>
        <w:tc>
          <w:tcPr>
            <w:tcW w:w="1842" w:type="dxa"/>
            <w:vAlign w:val="center"/>
          </w:tcPr>
          <w:p w:rsidR="002942C1" w:rsidRPr="00E62B2F" w:rsidRDefault="002942C1" w:rsidP="00E62B2F">
            <w:pPr>
              <w:pStyle w:val="a10"/>
              <w:jc w:val="center"/>
            </w:pPr>
            <w:r w:rsidRPr="00E62B2F">
              <w:lastRenderedPageBreak/>
              <w:t xml:space="preserve">бюджет </w:t>
            </w:r>
            <w:r w:rsidRPr="00E62B2F">
              <w:lastRenderedPageBreak/>
              <w:t>сельского поселения</w:t>
            </w:r>
          </w:p>
        </w:tc>
        <w:tc>
          <w:tcPr>
            <w:tcW w:w="1276" w:type="dxa"/>
            <w:vAlign w:val="center"/>
          </w:tcPr>
          <w:p w:rsidR="002942C1" w:rsidRPr="00E62B2F" w:rsidRDefault="002942C1" w:rsidP="00E62B2F">
            <w:pPr>
              <w:pStyle w:val="a10"/>
              <w:spacing w:before="0" w:beforeAutospacing="0" w:after="0" w:afterAutospacing="0"/>
              <w:jc w:val="center"/>
            </w:pPr>
            <w:r w:rsidRPr="00E62B2F">
              <w:lastRenderedPageBreak/>
              <w:t>Ежегодно</w:t>
            </w:r>
          </w:p>
          <w:p w:rsidR="002942C1" w:rsidRPr="00E62B2F" w:rsidRDefault="002942C1" w:rsidP="00E62B2F">
            <w:pPr>
              <w:pStyle w:val="a10"/>
              <w:spacing w:before="0" w:beforeAutospacing="0" w:after="0" w:afterAutospacing="0"/>
              <w:jc w:val="center"/>
            </w:pPr>
            <w:r w:rsidRPr="00E62B2F">
              <w:lastRenderedPageBreak/>
              <w:t>(июнь, июль)</w:t>
            </w:r>
          </w:p>
        </w:tc>
        <w:tc>
          <w:tcPr>
            <w:tcW w:w="1134" w:type="dxa"/>
            <w:vAlign w:val="center"/>
          </w:tcPr>
          <w:p w:rsidR="002942C1" w:rsidRPr="00E62B2F" w:rsidRDefault="00C96BAD"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112</w:t>
            </w:r>
          </w:p>
        </w:tc>
        <w:tc>
          <w:tcPr>
            <w:tcW w:w="1134" w:type="dxa"/>
            <w:tcBorders>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12</w:t>
            </w:r>
          </w:p>
        </w:tc>
        <w:tc>
          <w:tcPr>
            <w:tcW w:w="1134" w:type="dxa"/>
            <w:tcBorders>
              <w:left w:val="single" w:sz="4" w:space="0" w:color="auto"/>
              <w:right w:val="single" w:sz="4" w:space="0" w:color="auto"/>
            </w:tcBorders>
            <w:vAlign w:val="center"/>
          </w:tcPr>
          <w:p w:rsidR="002942C1" w:rsidRPr="00E62B2F" w:rsidRDefault="00C96BAD" w:rsidP="00E62B2F">
            <w:pPr>
              <w:jc w:val="center"/>
              <w:rPr>
                <w:sz w:val="24"/>
                <w:szCs w:val="24"/>
              </w:rPr>
            </w:pPr>
            <w:r>
              <w:rPr>
                <w:rFonts w:ascii="Times New Roman" w:eastAsia="Times New Roman" w:hAnsi="Times New Roman" w:cs="Times New Roman"/>
                <w:color w:val="000000"/>
                <w:sz w:val="24"/>
                <w:szCs w:val="24"/>
              </w:rPr>
              <w:t>25</w:t>
            </w:r>
          </w:p>
        </w:tc>
        <w:tc>
          <w:tcPr>
            <w:tcW w:w="1276" w:type="dxa"/>
            <w:tcBorders>
              <w:left w:val="single" w:sz="4" w:space="0" w:color="auto"/>
              <w:right w:val="single" w:sz="4" w:space="0" w:color="auto"/>
            </w:tcBorders>
            <w:vAlign w:val="center"/>
          </w:tcPr>
          <w:p w:rsidR="002942C1" w:rsidRPr="00E62B2F" w:rsidRDefault="00C96BAD" w:rsidP="00E62B2F">
            <w:pPr>
              <w:jc w:val="center"/>
              <w:rPr>
                <w:sz w:val="24"/>
                <w:szCs w:val="24"/>
              </w:rPr>
            </w:pPr>
            <w:r>
              <w:rPr>
                <w:rFonts w:ascii="Times New Roman" w:eastAsia="Times New Roman" w:hAnsi="Times New Roman" w:cs="Times New Roman"/>
                <w:color w:val="000000"/>
                <w:sz w:val="24"/>
                <w:szCs w:val="24"/>
              </w:rPr>
              <w:t>25</w:t>
            </w:r>
          </w:p>
        </w:tc>
        <w:tc>
          <w:tcPr>
            <w:tcW w:w="1276" w:type="dxa"/>
            <w:tcBorders>
              <w:left w:val="single" w:sz="4" w:space="0" w:color="auto"/>
              <w:right w:val="single" w:sz="4" w:space="0" w:color="auto"/>
            </w:tcBorders>
            <w:vAlign w:val="center"/>
          </w:tcPr>
          <w:p w:rsidR="002942C1" w:rsidRPr="00E62B2F" w:rsidRDefault="00C96BAD" w:rsidP="00E62B2F">
            <w:pPr>
              <w:jc w:val="center"/>
              <w:rPr>
                <w:sz w:val="24"/>
                <w:szCs w:val="24"/>
              </w:rPr>
            </w:pPr>
            <w:r>
              <w:rPr>
                <w:rFonts w:ascii="Times New Roman" w:eastAsia="Times New Roman" w:hAnsi="Times New Roman" w:cs="Times New Roman"/>
                <w:color w:val="000000"/>
                <w:sz w:val="24"/>
                <w:szCs w:val="24"/>
              </w:rPr>
              <w:t>25</w:t>
            </w:r>
          </w:p>
        </w:tc>
        <w:tc>
          <w:tcPr>
            <w:tcW w:w="1134" w:type="dxa"/>
            <w:tcBorders>
              <w:left w:val="single" w:sz="4" w:space="0" w:color="auto"/>
            </w:tcBorders>
            <w:vAlign w:val="center"/>
          </w:tcPr>
          <w:p w:rsidR="002942C1" w:rsidRPr="00E62B2F" w:rsidRDefault="00C96BAD" w:rsidP="00E62B2F">
            <w:pPr>
              <w:jc w:val="center"/>
              <w:rPr>
                <w:sz w:val="24"/>
                <w:szCs w:val="24"/>
              </w:rPr>
            </w:pPr>
            <w:r>
              <w:rPr>
                <w:rFonts w:ascii="Times New Roman" w:eastAsia="Times New Roman" w:hAnsi="Times New Roman" w:cs="Times New Roman"/>
                <w:color w:val="000000"/>
                <w:sz w:val="24"/>
                <w:szCs w:val="24"/>
              </w:rPr>
              <w:t>25</w:t>
            </w:r>
          </w:p>
        </w:tc>
        <w:tc>
          <w:tcPr>
            <w:tcW w:w="2969" w:type="dxa"/>
            <w:gridSpan w:val="2"/>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 xml:space="preserve">Администрация сельского </w:t>
            </w:r>
            <w:r w:rsidRPr="00E62B2F">
              <w:rPr>
                <w:rFonts w:ascii="Times New Roman" w:eastAsia="Times New Roman" w:hAnsi="Times New Roman" w:cs="Times New Roman"/>
                <w:color w:val="000000"/>
                <w:sz w:val="24"/>
                <w:szCs w:val="24"/>
              </w:rPr>
              <w:lastRenderedPageBreak/>
              <w:t>поселения,</w:t>
            </w:r>
          </w:p>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МКУ «Д/</w:t>
            </w:r>
            <w:proofErr w:type="gramStart"/>
            <w:r w:rsidRPr="00E62B2F">
              <w:rPr>
                <w:rFonts w:ascii="Times New Roman" w:eastAsia="Times New Roman" w:hAnsi="Times New Roman" w:cs="Times New Roman"/>
                <w:color w:val="000000"/>
                <w:sz w:val="24"/>
                <w:szCs w:val="24"/>
              </w:rPr>
              <w:t>к</w:t>
            </w:r>
            <w:proofErr w:type="gramEnd"/>
            <w:r w:rsidRPr="00E62B2F">
              <w:rPr>
                <w:rFonts w:ascii="Times New Roman" w:eastAsia="Times New Roman" w:hAnsi="Times New Roman" w:cs="Times New Roman"/>
                <w:color w:val="000000"/>
                <w:sz w:val="24"/>
                <w:szCs w:val="24"/>
              </w:rPr>
              <w:t xml:space="preserve"> с. Птичник»</w:t>
            </w:r>
          </w:p>
        </w:tc>
      </w:tr>
      <w:tr w:rsidR="002942C1" w:rsidRPr="00E62B2F" w:rsidTr="00E62B2F">
        <w:trPr>
          <w:gridAfter w:val="1"/>
          <w:wAfter w:w="27" w:type="dxa"/>
        </w:trPr>
        <w:tc>
          <w:tcPr>
            <w:tcW w:w="535" w:type="dxa"/>
            <w:vAlign w:val="center"/>
          </w:tcPr>
          <w:p w:rsidR="002942C1" w:rsidRPr="00E62B2F" w:rsidRDefault="002942C1" w:rsidP="00E62B2F">
            <w:pPr>
              <w:pStyle w:val="a10"/>
              <w:jc w:val="center"/>
            </w:pPr>
            <w:r w:rsidRPr="00E62B2F">
              <w:lastRenderedPageBreak/>
              <w:t>10</w:t>
            </w:r>
          </w:p>
        </w:tc>
        <w:tc>
          <w:tcPr>
            <w:tcW w:w="1700" w:type="dxa"/>
            <w:vAlign w:val="center"/>
          </w:tcPr>
          <w:p w:rsidR="002942C1" w:rsidRPr="00E62B2F" w:rsidRDefault="002942C1" w:rsidP="00E62B2F">
            <w:pPr>
              <w:pStyle w:val="a10"/>
              <w:jc w:val="center"/>
            </w:pPr>
            <w:r w:rsidRPr="00E62B2F">
              <w:t>День пожилого человека</w:t>
            </w:r>
          </w:p>
        </w:tc>
        <w:tc>
          <w:tcPr>
            <w:tcW w:w="1842" w:type="dxa"/>
            <w:vAlign w:val="center"/>
          </w:tcPr>
          <w:p w:rsidR="002942C1" w:rsidRPr="00E62B2F" w:rsidRDefault="002942C1" w:rsidP="00E62B2F">
            <w:pPr>
              <w:pStyle w:val="a10"/>
              <w:jc w:val="center"/>
            </w:pPr>
            <w:r w:rsidRPr="00E62B2F">
              <w:t>бюджет сельского поселения</w:t>
            </w:r>
          </w:p>
        </w:tc>
        <w:tc>
          <w:tcPr>
            <w:tcW w:w="1276" w:type="dxa"/>
            <w:vAlign w:val="center"/>
          </w:tcPr>
          <w:p w:rsidR="002942C1" w:rsidRPr="00E62B2F" w:rsidRDefault="002942C1" w:rsidP="00E62B2F">
            <w:pPr>
              <w:pStyle w:val="a10"/>
              <w:spacing w:before="0" w:beforeAutospacing="0" w:after="0" w:afterAutospacing="0"/>
              <w:jc w:val="center"/>
            </w:pPr>
            <w:r w:rsidRPr="00E62B2F">
              <w:t>ежегодно</w:t>
            </w:r>
          </w:p>
          <w:p w:rsidR="002942C1" w:rsidRPr="00E62B2F" w:rsidRDefault="002942C1" w:rsidP="00E62B2F">
            <w:pPr>
              <w:pStyle w:val="a10"/>
              <w:spacing w:before="0" w:beforeAutospacing="0" w:after="0" w:afterAutospacing="0"/>
              <w:jc w:val="center"/>
            </w:pPr>
            <w:r w:rsidRPr="00E62B2F">
              <w:t>(октябрь)</w:t>
            </w:r>
          </w:p>
        </w:tc>
        <w:tc>
          <w:tcPr>
            <w:tcW w:w="1134" w:type="dxa"/>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55</w:t>
            </w:r>
          </w:p>
        </w:tc>
        <w:tc>
          <w:tcPr>
            <w:tcW w:w="1134" w:type="dxa"/>
            <w:tcBorders>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11</w:t>
            </w:r>
          </w:p>
        </w:tc>
        <w:tc>
          <w:tcPr>
            <w:tcW w:w="1134" w:type="dxa"/>
            <w:tcBorders>
              <w:left w:val="single" w:sz="4" w:space="0" w:color="auto"/>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11</w:t>
            </w:r>
          </w:p>
        </w:tc>
        <w:tc>
          <w:tcPr>
            <w:tcW w:w="1276" w:type="dxa"/>
            <w:tcBorders>
              <w:left w:val="single" w:sz="4" w:space="0" w:color="auto"/>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11</w:t>
            </w:r>
          </w:p>
        </w:tc>
        <w:tc>
          <w:tcPr>
            <w:tcW w:w="1276" w:type="dxa"/>
            <w:tcBorders>
              <w:left w:val="single" w:sz="4" w:space="0" w:color="auto"/>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11</w:t>
            </w:r>
          </w:p>
        </w:tc>
        <w:tc>
          <w:tcPr>
            <w:tcW w:w="1134" w:type="dxa"/>
            <w:tcBorders>
              <w:lef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11</w:t>
            </w:r>
          </w:p>
        </w:tc>
        <w:tc>
          <w:tcPr>
            <w:tcW w:w="2969" w:type="dxa"/>
            <w:gridSpan w:val="2"/>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Администрация сельского поселения,</w:t>
            </w:r>
          </w:p>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МКУ «Д/</w:t>
            </w:r>
            <w:proofErr w:type="gramStart"/>
            <w:r w:rsidRPr="00E62B2F">
              <w:rPr>
                <w:rFonts w:ascii="Times New Roman" w:eastAsia="Times New Roman" w:hAnsi="Times New Roman" w:cs="Times New Roman"/>
                <w:color w:val="000000"/>
                <w:sz w:val="24"/>
                <w:szCs w:val="24"/>
              </w:rPr>
              <w:t>к</w:t>
            </w:r>
            <w:proofErr w:type="gramEnd"/>
            <w:r w:rsidRPr="00E62B2F">
              <w:rPr>
                <w:rFonts w:ascii="Times New Roman" w:eastAsia="Times New Roman" w:hAnsi="Times New Roman" w:cs="Times New Roman"/>
                <w:color w:val="000000"/>
                <w:sz w:val="24"/>
                <w:szCs w:val="24"/>
              </w:rPr>
              <w:t xml:space="preserve"> с. Птичник</w:t>
            </w:r>
          </w:p>
        </w:tc>
      </w:tr>
      <w:tr w:rsidR="002942C1" w:rsidRPr="00E62B2F" w:rsidTr="00E62B2F">
        <w:trPr>
          <w:gridAfter w:val="1"/>
          <w:wAfter w:w="27" w:type="dxa"/>
        </w:trPr>
        <w:tc>
          <w:tcPr>
            <w:tcW w:w="535" w:type="dxa"/>
            <w:vAlign w:val="center"/>
          </w:tcPr>
          <w:p w:rsidR="002942C1" w:rsidRPr="00E62B2F" w:rsidRDefault="002942C1" w:rsidP="00E62B2F">
            <w:pPr>
              <w:pStyle w:val="a10"/>
              <w:jc w:val="center"/>
            </w:pPr>
            <w:r w:rsidRPr="00E62B2F">
              <w:t>11</w:t>
            </w:r>
          </w:p>
        </w:tc>
        <w:tc>
          <w:tcPr>
            <w:tcW w:w="1700" w:type="dxa"/>
            <w:vAlign w:val="center"/>
          </w:tcPr>
          <w:p w:rsidR="002942C1" w:rsidRPr="00E62B2F" w:rsidRDefault="002942C1" w:rsidP="00E62B2F">
            <w:pPr>
              <w:pStyle w:val="a10"/>
              <w:jc w:val="center"/>
            </w:pPr>
            <w:r w:rsidRPr="00E62B2F">
              <w:t>День матери</w:t>
            </w:r>
          </w:p>
        </w:tc>
        <w:tc>
          <w:tcPr>
            <w:tcW w:w="1842" w:type="dxa"/>
            <w:vAlign w:val="center"/>
          </w:tcPr>
          <w:p w:rsidR="002942C1" w:rsidRPr="00E62B2F" w:rsidRDefault="002942C1" w:rsidP="00E62B2F">
            <w:pPr>
              <w:pStyle w:val="a10"/>
              <w:jc w:val="center"/>
            </w:pPr>
            <w:r w:rsidRPr="00E62B2F">
              <w:t>бюджет сельского поселения</w:t>
            </w:r>
          </w:p>
        </w:tc>
        <w:tc>
          <w:tcPr>
            <w:tcW w:w="1276" w:type="dxa"/>
            <w:vAlign w:val="center"/>
          </w:tcPr>
          <w:p w:rsidR="002942C1" w:rsidRPr="00E62B2F" w:rsidRDefault="002942C1" w:rsidP="00E62B2F">
            <w:pPr>
              <w:pStyle w:val="a10"/>
              <w:spacing w:before="0" w:beforeAutospacing="0" w:after="0" w:afterAutospacing="0"/>
              <w:jc w:val="center"/>
            </w:pPr>
            <w:r w:rsidRPr="00E62B2F">
              <w:t>ежегодно</w:t>
            </w:r>
          </w:p>
          <w:p w:rsidR="002942C1" w:rsidRPr="00E62B2F" w:rsidRDefault="002942C1" w:rsidP="00E62B2F">
            <w:pPr>
              <w:pStyle w:val="a10"/>
              <w:spacing w:before="0" w:beforeAutospacing="0" w:after="0" w:afterAutospacing="0"/>
              <w:jc w:val="center"/>
            </w:pPr>
            <w:r w:rsidRPr="00E62B2F">
              <w:t>(последнее воскресенье ноября)</w:t>
            </w:r>
          </w:p>
        </w:tc>
        <w:tc>
          <w:tcPr>
            <w:tcW w:w="1134" w:type="dxa"/>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55</w:t>
            </w:r>
          </w:p>
        </w:tc>
        <w:tc>
          <w:tcPr>
            <w:tcW w:w="1134" w:type="dxa"/>
            <w:tcBorders>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11</w:t>
            </w:r>
          </w:p>
        </w:tc>
        <w:tc>
          <w:tcPr>
            <w:tcW w:w="1134" w:type="dxa"/>
            <w:tcBorders>
              <w:left w:val="single" w:sz="4" w:space="0" w:color="auto"/>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11</w:t>
            </w:r>
          </w:p>
        </w:tc>
        <w:tc>
          <w:tcPr>
            <w:tcW w:w="1276" w:type="dxa"/>
            <w:tcBorders>
              <w:left w:val="single" w:sz="4" w:space="0" w:color="auto"/>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11</w:t>
            </w:r>
          </w:p>
        </w:tc>
        <w:tc>
          <w:tcPr>
            <w:tcW w:w="1276" w:type="dxa"/>
            <w:tcBorders>
              <w:left w:val="single" w:sz="4" w:space="0" w:color="auto"/>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11</w:t>
            </w:r>
          </w:p>
        </w:tc>
        <w:tc>
          <w:tcPr>
            <w:tcW w:w="1134" w:type="dxa"/>
            <w:tcBorders>
              <w:lef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11</w:t>
            </w:r>
          </w:p>
        </w:tc>
        <w:tc>
          <w:tcPr>
            <w:tcW w:w="2969" w:type="dxa"/>
            <w:gridSpan w:val="2"/>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Администрация сельского поселения,</w:t>
            </w:r>
          </w:p>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МКУ «Д/</w:t>
            </w:r>
            <w:proofErr w:type="gramStart"/>
            <w:r w:rsidRPr="00E62B2F">
              <w:rPr>
                <w:rFonts w:ascii="Times New Roman" w:eastAsia="Times New Roman" w:hAnsi="Times New Roman" w:cs="Times New Roman"/>
                <w:color w:val="000000"/>
                <w:sz w:val="24"/>
                <w:szCs w:val="24"/>
              </w:rPr>
              <w:t>к</w:t>
            </w:r>
            <w:proofErr w:type="gramEnd"/>
            <w:r w:rsidRPr="00E62B2F">
              <w:rPr>
                <w:rFonts w:ascii="Times New Roman" w:eastAsia="Times New Roman" w:hAnsi="Times New Roman" w:cs="Times New Roman"/>
                <w:color w:val="000000"/>
                <w:sz w:val="24"/>
                <w:szCs w:val="24"/>
              </w:rPr>
              <w:t xml:space="preserve"> с. Птичник»</w:t>
            </w:r>
          </w:p>
        </w:tc>
      </w:tr>
      <w:tr w:rsidR="002942C1" w:rsidRPr="00E62B2F" w:rsidTr="00E62B2F">
        <w:trPr>
          <w:gridAfter w:val="1"/>
          <w:wAfter w:w="27" w:type="dxa"/>
        </w:trPr>
        <w:tc>
          <w:tcPr>
            <w:tcW w:w="535" w:type="dxa"/>
            <w:vAlign w:val="center"/>
          </w:tcPr>
          <w:p w:rsidR="002942C1" w:rsidRPr="00E62B2F" w:rsidRDefault="002942C1" w:rsidP="00E62B2F">
            <w:pPr>
              <w:pStyle w:val="a10"/>
              <w:jc w:val="center"/>
            </w:pPr>
            <w:r w:rsidRPr="00E62B2F">
              <w:t>12</w:t>
            </w:r>
          </w:p>
        </w:tc>
        <w:tc>
          <w:tcPr>
            <w:tcW w:w="1700" w:type="dxa"/>
            <w:vAlign w:val="center"/>
          </w:tcPr>
          <w:p w:rsidR="002942C1" w:rsidRPr="00E62B2F" w:rsidRDefault="002942C1" w:rsidP="00E62B2F">
            <w:pPr>
              <w:pStyle w:val="a10"/>
              <w:jc w:val="center"/>
            </w:pPr>
            <w:r w:rsidRPr="00E62B2F">
              <w:t>День людей с ограниченными возможностями здоровья</w:t>
            </w:r>
          </w:p>
        </w:tc>
        <w:tc>
          <w:tcPr>
            <w:tcW w:w="1842" w:type="dxa"/>
            <w:vAlign w:val="center"/>
          </w:tcPr>
          <w:p w:rsidR="002942C1" w:rsidRPr="00E62B2F" w:rsidRDefault="002942C1" w:rsidP="00E62B2F">
            <w:pPr>
              <w:pStyle w:val="a10"/>
              <w:jc w:val="center"/>
            </w:pPr>
            <w:r w:rsidRPr="00E62B2F">
              <w:t>бюджет сельского поселения</w:t>
            </w:r>
          </w:p>
        </w:tc>
        <w:tc>
          <w:tcPr>
            <w:tcW w:w="1276" w:type="dxa"/>
            <w:vAlign w:val="center"/>
          </w:tcPr>
          <w:p w:rsidR="002942C1" w:rsidRPr="00E62B2F" w:rsidRDefault="002942C1" w:rsidP="00E62B2F">
            <w:pPr>
              <w:pStyle w:val="a10"/>
              <w:spacing w:before="0" w:beforeAutospacing="0" w:after="0" w:afterAutospacing="0"/>
              <w:jc w:val="center"/>
            </w:pPr>
            <w:r w:rsidRPr="00E62B2F">
              <w:t>Ежегодно</w:t>
            </w:r>
          </w:p>
          <w:p w:rsidR="002942C1" w:rsidRPr="00E62B2F" w:rsidRDefault="002942C1" w:rsidP="00E62B2F">
            <w:pPr>
              <w:pStyle w:val="a10"/>
              <w:spacing w:before="0" w:beforeAutospacing="0" w:after="0" w:afterAutospacing="0"/>
              <w:jc w:val="center"/>
            </w:pPr>
            <w:r w:rsidRPr="00E62B2F">
              <w:t>(декабрь)</w:t>
            </w:r>
          </w:p>
        </w:tc>
        <w:tc>
          <w:tcPr>
            <w:tcW w:w="1134" w:type="dxa"/>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50</w:t>
            </w:r>
          </w:p>
        </w:tc>
        <w:tc>
          <w:tcPr>
            <w:tcW w:w="1134" w:type="dxa"/>
            <w:tcBorders>
              <w:righ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w:t>
            </w:r>
            <w:r w:rsidR="0080590A" w:rsidRPr="00E62B2F">
              <w:rPr>
                <w:rFonts w:ascii="Times New Roman" w:eastAsia="Times New Roman" w:hAnsi="Times New Roman" w:cs="Times New Roman"/>
                <w:color w:val="000000"/>
                <w:sz w:val="24"/>
                <w:szCs w:val="24"/>
              </w:rPr>
              <w:t>0</w:t>
            </w:r>
          </w:p>
        </w:tc>
        <w:tc>
          <w:tcPr>
            <w:tcW w:w="1134" w:type="dxa"/>
            <w:tcBorders>
              <w:left w:val="single" w:sz="4" w:space="0" w:color="auto"/>
              <w:righ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w:t>
            </w:r>
            <w:r w:rsidR="0080590A" w:rsidRPr="00E62B2F">
              <w:rPr>
                <w:rFonts w:ascii="Times New Roman" w:eastAsia="Times New Roman" w:hAnsi="Times New Roman" w:cs="Times New Roman"/>
                <w:color w:val="000000"/>
                <w:sz w:val="24"/>
                <w:szCs w:val="24"/>
              </w:rPr>
              <w:t>0</w:t>
            </w:r>
          </w:p>
        </w:tc>
        <w:tc>
          <w:tcPr>
            <w:tcW w:w="1276" w:type="dxa"/>
            <w:tcBorders>
              <w:left w:val="single" w:sz="4" w:space="0" w:color="auto"/>
              <w:righ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w:t>
            </w:r>
            <w:r w:rsidR="0080590A" w:rsidRPr="00E62B2F">
              <w:rPr>
                <w:rFonts w:ascii="Times New Roman" w:eastAsia="Times New Roman" w:hAnsi="Times New Roman" w:cs="Times New Roman"/>
                <w:color w:val="000000"/>
                <w:sz w:val="24"/>
                <w:szCs w:val="24"/>
              </w:rPr>
              <w:t>0</w:t>
            </w:r>
          </w:p>
        </w:tc>
        <w:tc>
          <w:tcPr>
            <w:tcW w:w="1276" w:type="dxa"/>
            <w:tcBorders>
              <w:left w:val="single" w:sz="4" w:space="0" w:color="auto"/>
              <w:righ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w:t>
            </w:r>
            <w:r w:rsidR="0080590A" w:rsidRPr="00E62B2F">
              <w:rPr>
                <w:rFonts w:ascii="Times New Roman" w:eastAsia="Times New Roman" w:hAnsi="Times New Roman" w:cs="Times New Roman"/>
                <w:color w:val="000000"/>
                <w:sz w:val="24"/>
                <w:szCs w:val="24"/>
              </w:rPr>
              <w:t>0</w:t>
            </w:r>
          </w:p>
        </w:tc>
        <w:tc>
          <w:tcPr>
            <w:tcW w:w="1134" w:type="dxa"/>
            <w:tcBorders>
              <w:lef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w:t>
            </w:r>
            <w:r w:rsidR="0080590A" w:rsidRPr="00E62B2F">
              <w:rPr>
                <w:rFonts w:ascii="Times New Roman" w:eastAsia="Times New Roman" w:hAnsi="Times New Roman" w:cs="Times New Roman"/>
                <w:color w:val="000000"/>
                <w:sz w:val="24"/>
                <w:szCs w:val="24"/>
              </w:rPr>
              <w:t>0</w:t>
            </w:r>
          </w:p>
        </w:tc>
        <w:tc>
          <w:tcPr>
            <w:tcW w:w="2969" w:type="dxa"/>
            <w:gridSpan w:val="2"/>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Администрация сельского поселения,</w:t>
            </w:r>
          </w:p>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МКУ «Д/</w:t>
            </w:r>
            <w:proofErr w:type="gramStart"/>
            <w:r w:rsidRPr="00E62B2F">
              <w:rPr>
                <w:rFonts w:ascii="Times New Roman" w:eastAsia="Times New Roman" w:hAnsi="Times New Roman" w:cs="Times New Roman"/>
                <w:color w:val="000000"/>
                <w:sz w:val="24"/>
                <w:szCs w:val="24"/>
              </w:rPr>
              <w:t>к</w:t>
            </w:r>
            <w:proofErr w:type="gramEnd"/>
            <w:r w:rsidRPr="00E62B2F">
              <w:rPr>
                <w:rFonts w:ascii="Times New Roman" w:eastAsia="Times New Roman" w:hAnsi="Times New Roman" w:cs="Times New Roman"/>
                <w:color w:val="000000"/>
                <w:sz w:val="24"/>
                <w:szCs w:val="24"/>
              </w:rPr>
              <w:t xml:space="preserve"> с. Птичник»</w:t>
            </w:r>
          </w:p>
        </w:tc>
      </w:tr>
      <w:tr w:rsidR="002942C1" w:rsidRPr="00E62B2F" w:rsidTr="00E62B2F">
        <w:trPr>
          <w:gridAfter w:val="1"/>
          <w:wAfter w:w="27" w:type="dxa"/>
        </w:trPr>
        <w:tc>
          <w:tcPr>
            <w:tcW w:w="535" w:type="dxa"/>
            <w:vAlign w:val="center"/>
          </w:tcPr>
          <w:p w:rsidR="002942C1" w:rsidRPr="00E62B2F" w:rsidRDefault="002942C1" w:rsidP="00E62B2F">
            <w:pPr>
              <w:pStyle w:val="a10"/>
              <w:jc w:val="center"/>
            </w:pPr>
            <w:r w:rsidRPr="00E62B2F">
              <w:t>13</w:t>
            </w:r>
          </w:p>
        </w:tc>
        <w:tc>
          <w:tcPr>
            <w:tcW w:w="1700" w:type="dxa"/>
            <w:vAlign w:val="center"/>
          </w:tcPr>
          <w:p w:rsidR="002942C1" w:rsidRPr="00E62B2F" w:rsidRDefault="002942C1" w:rsidP="00E62B2F">
            <w:pPr>
              <w:pStyle w:val="a10"/>
              <w:jc w:val="center"/>
            </w:pPr>
            <w:r w:rsidRPr="00E62B2F">
              <w:t>Новогодние праздники</w:t>
            </w:r>
          </w:p>
        </w:tc>
        <w:tc>
          <w:tcPr>
            <w:tcW w:w="1842" w:type="dxa"/>
            <w:vAlign w:val="center"/>
          </w:tcPr>
          <w:p w:rsidR="002942C1" w:rsidRPr="00E62B2F" w:rsidRDefault="002942C1" w:rsidP="00E62B2F">
            <w:pPr>
              <w:pStyle w:val="a10"/>
              <w:jc w:val="center"/>
            </w:pPr>
            <w:r w:rsidRPr="00E62B2F">
              <w:t>бюджет сельского поселения</w:t>
            </w:r>
          </w:p>
        </w:tc>
        <w:tc>
          <w:tcPr>
            <w:tcW w:w="1276" w:type="dxa"/>
            <w:vAlign w:val="center"/>
          </w:tcPr>
          <w:p w:rsidR="002942C1" w:rsidRPr="00E62B2F" w:rsidRDefault="002942C1" w:rsidP="00E62B2F">
            <w:pPr>
              <w:pStyle w:val="a10"/>
              <w:spacing w:before="0" w:beforeAutospacing="0" w:after="0" w:afterAutospacing="0"/>
              <w:jc w:val="center"/>
            </w:pPr>
            <w:r w:rsidRPr="00E62B2F">
              <w:t>ежегодно</w:t>
            </w:r>
          </w:p>
          <w:p w:rsidR="002942C1" w:rsidRPr="00E62B2F" w:rsidRDefault="002942C1" w:rsidP="00E62B2F">
            <w:pPr>
              <w:pStyle w:val="a10"/>
              <w:spacing w:before="0" w:beforeAutospacing="0" w:after="0" w:afterAutospacing="0"/>
              <w:jc w:val="center"/>
            </w:pPr>
            <w:r w:rsidRPr="00E62B2F">
              <w:t>(декабрь)</w:t>
            </w:r>
          </w:p>
        </w:tc>
        <w:tc>
          <w:tcPr>
            <w:tcW w:w="1134" w:type="dxa"/>
            <w:vAlign w:val="center"/>
          </w:tcPr>
          <w:p w:rsidR="002942C1" w:rsidRPr="00E62B2F" w:rsidRDefault="00C96BAD"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w:t>
            </w:r>
          </w:p>
        </w:tc>
        <w:tc>
          <w:tcPr>
            <w:tcW w:w="1134" w:type="dxa"/>
            <w:tcBorders>
              <w:right w:val="single" w:sz="4" w:space="0" w:color="auto"/>
            </w:tcBorders>
            <w:vAlign w:val="center"/>
          </w:tcPr>
          <w:p w:rsidR="002942C1" w:rsidRPr="00E62B2F" w:rsidRDefault="0080590A"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31</w:t>
            </w:r>
          </w:p>
        </w:tc>
        <w:tc>
          <w:tcPr>
            <w:tcW w:w="1134" w:type="dxa"/>
            <w:tcBorders>
              <w:left w:val="single" w:sz="4" w:space="0" w:color="auto"/>
              <w:right w:val="single" w:sz="4" w:space="0" w:color="auto"/>
            </w:tcBorders>
            <w:vAlign w:val="center"/>
          </w:tcPr>
          <w:p w:rsidR="002942C1" w:rsidRPr="00E62B2F" w:rsidRDefault="00C96BAD" w:rsidP="00E62B2F">
            <w:pPr>
              <w:jc w:val="center"/>
              <w:rPr>
                <w:sz w:val="24"/>
                <w:szCs w:val="24"/>
              </w:rPr>
            </w:pPr>
            <w:r>
              <w:rPr>
                <w:rFonts w:ascii="Times New Roman" w:eastAsia="Times New Roman" w:hAnsi="Times New Roman" w:cs="Times New Roman"/>
                <w:color w:val="000000"/>
                <w:sz w:val="24"/>
                <w:szCs w:val="24"/>
              </w:rPr>
              <w:t>73</w:t>
            </w:r>
          </w:p>
        </w:tc>
        <w:tc>
          <w:tcPr>
            <w:tcW w:w="1276" w:type="dxa"/>
            <w:tcBorders>
              <w:left w:val="single" w:sz="4" w:space="0" w:color="auto"/>
              <w:right w:val="single" w:sz="4" w:space="0" w:color="auto"/>
            </w:tcBorders>
            <w:vAlign w:val="center"/>
          </w:tcPr>
          <w:p w:rsidR="002942C1" w:rsidRPr="00E62B2F" w:rsidRDefault="00C96BAD" w:rsidP="00E62B2F">
            <w:pPr>
              <w:jc w:val="center"/>
              <w:rPr>
                <w:sz w:val="24"/>
                <w:szCs w:val="24"/>
              </w:rPr>
            </w:pPr>
            <w:r>
              <w:rPr>
                <w:rFonts w:ascii="Times New Roman" w:eastAsia="Times New Roman" w:hAnsi="Times New Roman" w:cs="Times New Roman"/>
                <w:color w:val="000000"/>
                <w:sz w:val="24"/>
                <w:szCs w:val="24"/>
              </w:rPr>
              <w:t>73</w:t>
            </w:r>
          </w:p>
        </w:tc>
        <w:tc>
          <w:tcPr>
            <w:tcW w:w="1276" w:type="dxa"/>
            <w:tcBorders>
              <w:left w:val="single" w:sz="4" w:space="0" w:color="auto"/>
              <w:right w:val="single" w:sz="4" w:space="0" w:color="auto"/>
            </w:tcBorders>
            <w:vAlign w:val="center"/>
          </w:tcPr>
          <w:p w:rsidR="002942C1" w:rsidRPr="00E62B2F" w:rsidRDefault="00C96BAD" w:rsidP="00E62B2F">
            <w:pPr>
              <w:jc w:val="center"/>
              <w:rPr>
                <w:sz w:val="24"/>
                <w:szCs w:val="24"/>
              </w:rPr>
            </w:pPr>
            <w:r>
              <w:rPr>
                <w:rFonts w:ascii="Times New Roman" w:eastAsia="Times New Roman" w:hAnsi="Times New Roman" w:cs="Times New Roman"/>
                <w:color w:val="000000"/>
                <w:sz w:val="24"/>
                <w:szCs w:val="24"/>
              </w:rPr>
              <w:t>73</w:t>
            </w:r>
          </w:p>
        </w:tc>
        <w:tc>
          <w:tcPr>
            <w:tcW w:w="1134" w:type="dxa"/>
            <w:tcBorders>
              <w:left w:val="single" w:sz="4" w:space="0" w:color="auto"/>
            </w:tcBorders>
            <w:vAlign w:val="center"/>
          </w:tcPr>
          <w:p w:rsidR="002942C1" w:rsidRPr="00E62B2F" w:rsidRDefault="00C96BAD" w:rsidP="00E62B2F">
            <w:pPr>
              <w:jc w:val="center"/>
              <w:rPr>
                <w:sz w:val="24"/>
                <w:szCs w:val="24"/>
              </w:rPr>
            </w:pPr>
            <w:r>
              <w:rPr>
                <w:rFonts w:ascii="Times New Roman" w:eastAsia="Times New Roman" w:hAnsi="Times New Roman" w:cs="Times New Roman"/>
                <w:color w:val="000000"/>
                <w:sz w:val="24"/>
                <w:szCs w:val="24"/>
              </w:rPr>
              <w:t>73</w:t>
            </w:r>
          </w:p>
        </w:tc>
        <w:tc>
          <w:tcPr>
            <w:tcW w:w="2969" w:type="dxa"/>
            <w:gridSpan w:val="2"/>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Администрация сельского поселения,</w:t>
            </w:r>
          </w:p>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МКУ «Д/</w:t>
            </w:r>
            <w:proofErr w:type="gramStart"/>
            <w:r w:rsidRPr="00E62B2F">
              <w:rPr>
                <w:rFonts w:ascii="Times New Roman" w:eastAsia="Times New Roman" w:hAnsi="Times New Roman" w:cs="Times New Roman"/>
                <w:color w:val="000000"/>
                <w:sz w:val="24"/>
                <w:szCs w:val="24"/>
              </w:rPr>
              <w:t>к</w:t>
            </w:r>
            <w:proofErr w:type="gramEnd"/>
            <w:r w:rsidRPr="00E62B2F">
              <w:rPr>
                <w:rFonts w:ascii="Times New Roman" w:eastAsia="Times New Roman" w:hAnsi="Times New Roman" w:cs="Times New Roman"/>
                <w:color w:val="000000"/>
                <w:sz w:val="24"/>
                <w:szCs w:val="24"/>
              </w:rPr>
              <w:t xml:space="preserve"> с. Птичник»</w:t>
            </w:r>
          </w:p>
        </w:tc>
      </w:tr>
      <w:tr w:rsidR="002942C1" w:rsidRPr="00E62B2F" w:rsidTr="00E62B2F">
        <w:trPr>
          <w:gridAfter w:val="1"/>
          <w:wAfter w:w="27" w:type="dxa"/>
        </w:trPr>
        <w:tc>
          <w:tcPr>
            <w:tcW w:w="535" w:type="dxa"/>
            <w:vAlign w:val="center"/>
          </w:tcPr>
          <w:p w:rsidR="002942C1" w:rsidRPr="00E62B2F" w:rsidRDefault="002942C1" w:rsidP="00C96BAD">
            <w:pPr>
              <w:pStyle w:val="a10"/>
              <w:jc w:val="center"/>
            </w:pPr>
            <w:r w:rsidRPr="00E62B2F">
              <w:t>1</w:t>
            </w:r>
            <w:r w:rsidR="00C96BAD">
              <w:t>4</w:t>
            </w:r>
          </w:p>
        </w:tc>
        <w:tc>
          <w:tcPr>
            <w:tcW w:w="1700" w:type="dxa"/>
            <w:vAlign w:val="center"/>
          </w:tcPr>
          <w:p w:rsidR="002942C1" w:rsidRPr="00E62B2F" w:rsidRDefault="002942C1" w:rsidP="00E62B2F">
            <w:pPr>
              <w:pStyle w:val="a10"/>
              <w:jc w:val="center"/>
            </w:pPr>
            <w:r w:rsidRPr="00E62B2F">
              <w:t>День памяти жертв политических репрессий</w:t>
            </w:r>
          </w:p>
        </w:tc>
        <w:tc>
          <w:tcPr>
            <w:tcW w:w="1842" w:type="dxa"/>
            <w:vAlign w:val="center"/>
          </w:tcPr>
          <w:p w:rsidR="002942C1" w:rsidRPr="00E62B2F" w:rsidRDefault="002942C1" w:rsidP="00E62B2F">
            <w:pPr>
              <w:pStyle w:val="a10"/>
              <w:jc w:val="center"/>
            </w:pPr>
            <w:r w:rsidRPr="00E62B2F">
              <w:t>бюджет сельского поселения</w:t>
            </w:r>
          </w:p>
        </w:tc>
        <w:tc>
          <w:tcPr>
            <w:tcW w:w="1276" w:type="dxa"/>
            <w:vAlign w:val="center"/>
          </w:tcPr>
          <w:p w:rsidR="002942C1" w:rsidRPr="00E62B2F" w:rsidRDefault="002942C1" w:rsidP="00E62B2F">
            <w:pPr>
              <w:pStyle w:val="a10"/>
              <w:spacing w:before="0" w:beforeAutospacing="0" w:after="0" w:afterAutospacing="0"/>
              <w:jc w:val="center"/>
            </w:pPr>
            <w:r w:rsidRPr="00E62B2F">
              <w:t>ежегодно</w:t>
            </w:r>
          </w:p>
          <w:p w:rsidR="002942C1" w:rsidRPr="00E62B2F" w:rsidRDefault="002942C1" w:rsidP="00E62B2F">
            <w:pPr>
              <w:pStyle w:val="a10"/>
              <w:spacing w:before="0" w:beforeAutospacing="0" w:after="0" w:afterAutospacing="0"/>
              <w:jc w:val="center"/>
            </w:pPr>
            <w:r w:rsidRPr="00E62B2F">
              <w:t>(ноябрь)</w:t>
            </w:r>
          </w:p>
        </w:tc>
        <w:tc>
          <w:tcPr>
            <w:tcW w:w="1134" w:type="dxa"/>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20,0</w:t>
            </w:r>
          </w:p>
        </w:tc>
        <w:tc>
          <w:tcPr>
            <w:tcW w:w="1134" w:type="dxa"/>
            <w:tcBorders>
              <w:righ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4,0</w:t>
            </w:r>
          </w:p>
        </w:tc>
        <w:tc>
          <w:tcPr>
            <w:tcW w:w="1134" w:type="dxa"/>
            <w:tcBorders>
              <w:left w:val="single" w:sz="4" w:space="0" w:color="auto"/>
              <w:right w:val="single" w:sz="4" w:space="0" w:color="auto"/>
            </w:tcBorders>
            <w:vAlign w:val="center"/>
          </w:tcPr>
          <w:p w:rsidR="002942C1" w:rsidRPr="00E62B2F" w:rsidRDefault="002942C1" w:rsidP="00E62B2F">
            <w:pPr>
              <w:jc w:val="center"/>
              <w:rPr>
                <w:sz w:val="24"/>
                <w:szCs w:val="24"/>
              </w:rPr>
            </w:pPr>
            <w:r w:rsidRPr="00E62B2F">
              <w:rPr>
                <w:rFonts w:ascii="Times New Roman" w:eastAsia="Times New Roman" w:hAnsi="Times New Roman" w:cs="Times New Roman"/>
                <w:color w:val="000000"/>
                <w:sz w:val="24"/>
                <w:szCs w:val="24"/>
              </w:rPr>
              <w:t>4,0</w:t>
            </w:r>
          </w:p>
        </w:tc>
        <w:tc>
          <w:tcPr>
            <w:tcW w:w="1276" w:type="dxa"/>
            <w:tcBorders>
              <w:left w:val="single" w:sz="4" w:space="0" w:color="auto"/>
              <w:right w:val="single" w:sz="4" w:space="0" w:color="auto"/>
            </w:tcBorders>
            <w:vAlign w:val="center"/>
          </w:tcPr>
          <w:p w:rsidR="002942C1" w:rsidRPr="00E62B2F" w:rsidRDefault="002942C1" w:rsidP="00E62B2F">
            <w:pPr>
              <w:jc w:val="center"/>
              <w:rPr>
                <w:sz w:val="24"/>
                <w:szCs w:val="24"/>
              </w:rPr>
            </w:pPr>
            <w:r w:rsidRPr="00E62B2F">
              <w:rPr>
                <w:rFonts w:ascii="Times New Roman" w:eastAsia="Times New Roman" w:hAnsi="Times New Roman" w:cs="Times New Roman"/>
                <w:color w:val="000000"/>
                <w:sz w:val="24"/>
                <w:szCs w:val="24"/>
              </w:rPr>
              <w:t>4,0</w:t>
            </w:r>
          </w:p>
        </w:tc>
        <w:tc>
          <w:tcPr>
            <w:tcW w:w="1276" w:type="dxa"/>
            <w:tcBorders>
              <w:left w:val="single" w:sz="4" w:space="0" w:color="auto"/>
              <w:right w:val="single" w:sz="4" w:space="0" w:color="auto"/>
            </w:tcBorders>
            <w:vAlign w:val="center"/>
          </w:tcPr>
          <w:p w:rsidR="002942C1" w:rsidRPr="00E62B2F" w:rsidRDefault="002942C1" w:rsidP="00E62B2F">
            <w:pPr>
              <w:jc w:val="center"/>
              <w:rPr>
                <w:sz w:val="24"/>
                <w:szCs w:val="24"/>
              </w:rPr>
            </w:pPr>
            <w:r w:rsidRPr="00E62B2F">
              <w:rPr>
                <w:rFonts w:ascii="Times New Roman" w:eastAsia="Times New Roman" w:hAnsi="Times New Roman" w:cs="Times New Roman"/>
                <w:color w:val="000000"/>
                <w:sz w:val="24"/>
                <w:szCs w:val="24"/>
              </w:rPr>
              <w:t>4,0</w:t>
            </w:r>
          </w:p>
        </w:tc>
        <w:tc>
          <w:tcPr>
            <w:tcW w:w="1134" w:type="dxa"/>
            <w:tcBorders>
              <w:left w:val="single" w:sz="4" w:space="0" w:color="auto"/>
            </w:tcBorders>
            <w:vAlign w:val="center"/>
          </w:tcPr>
          <w:p w:rsidR="002942C1" w:rsidRPr="00E62B2F" w:rsidRDefault="002942C1" w:rsidP="00E62B2F">
            <w:pPr>
              <w:jc w:val="center"/>
              <w:rPr>
                <w:sz w:val="24"/>
                <w:szCs w:val="24"/>
              </w:rPr>
            </w:pPr>
            <w:r w:rsidRPr="00E62B2F">
              <w:rPr>
                <w:rFonts w:ascii="Times New Roman" w:eastAsia="Times New Roman" w:hAnsi="Times New Roman" w:cs="Times New Roman"/>
                <w:color w:val="000000"/>
                <w:sz w:val="24"/>
                <w:szCs w:val="24"/>
              </w:rPr>
              <w:t>4,0</w:t>
            </w:r>
          </w:p>
        </w:tc>
        <w:tc>
          <w:tcPr>
            <w:tcW w:w="2969" w:type="dxa"/>
            <w:gridSpan w:val="2"/>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Администрация сельского поселения,</w:t>
            </w:r>
          </w:p>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МКУ «Д/</w:t>
            </w:r>
            <w:proofErr w:type="gramStart"/>
            <w:r w:rsidRPr="00E62B2F">
              <w:rPr>
                <w:rFonts w:ascii="Times New Roman" w:eastAsia="Times New Roman" w:hAnsi="Times New Roman" w:cs="Times New Roman"/>
                <w:color w:val="000000"/>
                <w:sz w:val="24"/>
                <w:szCs w:val="24"/>
              </w:rPr>
              <w:t>к</w:t>
            </w:r>
            <w:proofErr w:type="gramEnd"/>
            <w:r w:rsidRPr="00E62B2F">
              <w:rPr>
                <w:rFonts w:ascii="Times New Roman" w:eastAsia="Times New Roman" w:hAnsi="Times New Roman" w:cs="Times New Roman"/>
                <w:color w:val="000000"/>
                <w:sz w:val="24"/>
                <w:szCs w:val="24"/>
              </w:rPr>
              <w:t xml:space="preserve"> с. Птичник»</w:t>
            </w:r>
          </w:p>
        </w:tc>
      </w:tr>
      <w:tr w:rsidR="002942C1" w:rsidRPr="00E62B2F" w:rsidTr="00E62B2F">
        <w:trPr>
          <w:gridAfter w:val="1"/>
          <w:wAfter w:w="27" w:type="dxa"/>
        </w:trPr>
        <w:tc>
          <w:tcPr>
            <w:tcW w:w="535" w:type="dxa"/>
            <w:vAlign w:val="center"/>
          </w:tcPr>
          <w:p w:rsidR="002942C1" w:rsidRPr="00E62B2F" w:rsidRDefault="00C96BAD" w:rsidP="00E62B2F">
            <w:pPr>
              <w:pStyle w:val="a10"/>
              <w:jc w:val="center"/>
            </w:pPr>
            <w:r>
              <w:t>15</w:t>
            </w:r>
          </w:p>
        </w:tc>
        <w:tc>
          <w:tcPr>
            <w:tcW w:w="1700" w:type="dxa"/>
            <w:vAlign w:val="center"/>
          </w:tcPr>
          <w:p w:rsidR="002942C1" w:rsidRPr="00E62B2F" w:rsidRDefault="002942C1" w:rsidP="00E62B2F">
            <w:pPr>
              <w:pStyle w:val="a4"/>
              <w:jc w:val="center"/>
            </w:pPr>
            <w:r w:rsidRPr="00E62B2F">
              <w:t>Мероприятия, направленные на сохранение,</w:t>
            </w:r>
          </w:p>
          <w:p w:rsidR="002942C1" w:rsidRPr="00E62B2F" w:rsidRDefault="002942C1" w:rsidP="00E62B2F">
            <w:pPr>
              <w:pStyle w:val="a4"/>
              <w:jc w:val="center"/>
            </w:pPr>
            <w:r w:rsidRPr="00E62B2F">
              <w:t>возрождение и развитие народных художественных промыслов и ремесел</w:t>
            </w:r>
          </w:p>
        </w:tc>
        <w:tc>
          <w:tcPr>
            <w:tcW w:w="1842" w:type="dxa"/>
            <w:vAlign w:val="center"/>
          </w:tcPr>
          <w:p w:rsidR="002942C1" w:rsidRPr="00E62B2F" w:rsidRDefault="002942C1" w:rsidP="00E62B2F">
            <w:pPr>
              <w:pStyle w:val="a10"/>
              <w:jc w:val="center"/>
            </w:pPr>
            <w:r w:rsidRPr="00E62B2F">
              <w:t>бюджет сельского поселения</w:t>
            </w:r>
          </w:p>
        </w:tc>
        <w:tc>
          <w:tcPr>
            <w:tcW w:w="1276" w:type="dxa"/>
            <w:vAlign w:val="center"/>
          </w:tcPr>
          <w:p w:rsidR="002942C1" w:rsidRPr="00E62B2F" w:rsidRDefault="002942C1" w:rsidP="00E62B2F">
            <w:pPr>
              <w:pStyle w:val="a10"/>
              <w:spacing w:before="0" w:beforeAutospacing="0" w:after="0" w:afterAutospacing="0"/>
              <w:jc w:val="center"/>
            </w:pPr>
            <w:r w:rsidRPr="00E62B2F">
              <w:t>Не требует финансовых затрат</w:t>
            </w:r>
          </w:p>
        </w:tc>
        <w:tc>
          <w:tcPr>
            <w:tcW w:w="1134" w:type="dxa"/>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0</w:t>
            </w:r>
          </w:p>
        </w:tc>
        <w:tc>
          <w:tcPr>
            <w:tcW w:w="1134" w:type="dxa"/>
            <w:tcBorders>
              <w:righ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0</w:t>
            </w:r>
          </w:p>
        </w:tc>
        <w:tc>
          <w:tcPr>
            <w:tcW w:w="1134" w:type="dxa"/>
            <w:tcBorders>
              <w:left w:val="single" w:sz="4" w:space="0" w:color="auto"/>
              <w:righ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0</w:t>
            </w:r>
          </w:p>
        </w:tc>
        <w:tc>
          <w:tcPr>
            <w:tcW w:w="1276" w:type="dxa"/>
            <w:tcBorders>
              <w:left w:val="single" w:sz="4" w:space="0" w:color="auto"/>
              <w:right w:val="single" w:sz="4" w:space="0" w:color="auto"/>
            </w:tcBorders>
            <w:vAlign w:val="center"/>
          </w:tcPr>
          <w:p w:rsidR="002942C1" w:rsidRPr="00E62B2F" w:rsidRDefault="002942C1" w:rsidP="00E62B2F">
            <w:pPr>
              <w:jc w:val="center"/>
              <w:rPr>
                <w:rFonts w:ascii="Times New Roman" w:hAnsi="Times New Roman"/>
                <w:sz w:val="24"/>
                <w:szCs w:val="24"/>
                <w:lang w:eastAsia="en-US"/>
              </w:rPr>
            </w:pPr>
            <w:r w:rsidRPr="00E62B2F">
              <w:rPr>
                <w:rFonts w:ascii="Times New Roman" w:hAnsi="Times New Roman"/>
                <w:sz w:val="24"/>
                <w:szCs w:val="24"/>
                <w:lang w:eastAsia="en-US"/>
              </w:rPr>
              <w:t>Сентябрь</w:t>
            </w:r>
          </w:p>
          <w:p w:rsidR="002942C1" w:rsidRPr="00C96BAD" w:rsidRDefault="002942C1" w:rsidP="00E62B2F">
            <w:pPr>
              <w:jc w:val="center"/>
              <w:rPr>
                <w:rFonts w:ascii="Times New Roman" w:hAnsi="Times New Roman"/>
                <w:sz w:val="24"/>
                <w:szCs w:val="24"/>
                <w:lang w:eastAsia="en-US"/>
              </w:rPr>
            </w:pPr>
            <w:r w:rsidRPr="00E62B2F">
              <w:rPr>
                <w:rFonts w:ascii="Times New Roman" w:hAnsi="Times New Roman"/>
                <w:sz w:val="24"/>
                <w:szCs w:val="24"/>
                <w:lang w:eastAsia="en-US"/>
              </w:rPr>
              <w:t>декабрь</w:t>
            </w:r>
          </w:p>
        </w:tc>
        <w:tc>
          <w:tcPr>
            <w:tcW w:w="1276" w:type="dxa"/>
            <w:tcBorders>
              <w:left w:val="single" w:sz="4" w:space="0" w:color="auto"/>
              <w:righ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Февраль</w:t>
            </w:r>
          </w:p>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июль</w:t>
            </w:r>
          </w:p>
        </w:tc>
        <w:tc>
          <w:tcPr>
            <w:tcW w:w="1134" w:type="dxa"/>
            <w:tcBorders>
              <w:left w:val="single" w:sz="4" w:space="0" w:color="auto"/>
            </w:tcBorders>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Май ноябрь</w:t>
            </w:r>
          </w:p>
        </w:tc>
        <w:tc>
          <w:tcPr>
            <w:tcW w:w="2969" w:type="dxa"/>
            <w:gridSpan w:val="2"/>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Администрация сельского поселения,</w:t>
            </w:r>
          </w:p>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МКУ «Д/</w:t>
            </w:r>
            <w:proofErr w:type="gramStart"/>
            <w:r w:rsidRPr="00E62B2F">
              <w:rPr>
                <w:rFonts w:ascii="Times New Roman" w:eastAsia="Times New Roman" w:hAnsi="Times New Roman" w:cs="Times New Roman"/>
                <w:color w:val="000000"/>
                <w:sz w:val="24"/>
                <w:szCs w:val="24"/>
              </w:rPr>
              <w:t>к</w:t>
            </w:r>
            <w:proofErr w:type="gramEnd"/>
            <w:r w:rsidRPr="00E62B2F">
              <w:rPr>
                <w:rFonts w:ascii="Times New Roman" w:eastAsia="Times New Roman" w:hAnsi="Times New Roman" w:cs="Times New Roman"/>
                <w:color w:val="000000"/>
                <w:sz w:val="24"/>
                <w:szCs w:val="24"/>
              </w:rPr>
              <w:t xml:space="preserve"> с. Птичник»</w:t>
            </w:r>
          </w:p>
        </w:tc>
      </w:tr>
      <w:tr w:rsidR="002942C1" w:rsidRPr="00E62B2F" w:rsidTr="00E62B2F">
        <w:trPr>
          <w:gridAfter w:val="1"/>
          <w:wAfter w:w="27" w:type="dxa"/>
        </w:trPr>
        <w:tc>
          <w:tcPr>
            <w:tcW w:w="535" w:type="dxa"/>
            <w:vAlign w:val="center"/>
          </w:tcPr>
          <w:p w:rsidR="002942C1" w:rsidRPr="00E62B2F" w:rsidRDefault="002942C1" w:rsidP="00E62B2F">
            <w:pPr>
              <w:pStyle w:val="a10"/>
              <w:jc w:val="center"/>
            </w:pPr>
          </w:p>
        </w:tc>
        <w:tc>
          <w:tcPr>
            <w:tcW w:w="1700" w:type="dxa"/>
            <w:vAlign w:val="center"/>
          </w:tcPr>
          <w:p w:rsidR="002942C1" w:rsidRPr="00E62B2F" w:rsidRDefault="002942C1" w:rsidP="00E62B2F">
            <w:pPr>
              <w:pStyle w:val="a10"/>
              <w:jc w:val="center"/>
            </w:pPr>
            <w:r w:rsidRPr="00E62B2F">
              <w:rPr>
                <w:b/>
              </w:rPr>
              <w:t>Итого по разделу 1</w:t>
            </w:r>
          </w:p>
        </w:tc>
        <w:tc>
          <w:tcPr>
            <w:tcW w:w="1842" w:type="dxa"/>
            <w:vAlign w:val="center"/>
          </w:tcPr>
          <w:p w:rsidR="002942C1" w:rsidRPr="00E62B2F" w:rsidRDefault="002942C1" w:rsidP="00E62B2F">
            <w:pPr>
              <w:pStyle w:val="a10"/>
              <w:jc w:val="center"/>
            </w:pPr>
          </w:p>
        </w:tc>
        <w:tc>
          <w:tcPr>
            <w:tcW w:w="1276" w:type="dxa"/>
            <w:vAlign w:val="center"/>
          </w:tcPr>
          <w:p w:rsidR="002942C1" w:rsidRPr="00E62B2F" w:rsidRDefault="002942C1" w:rsidP="00E62B2F">
            <w:pPr>
              <w:pStyle w:val="a10"/>
              <w:spacing w:before="0" w:beforeAutospacing="0" w:after="0" w:afterAutospacing="0"/>
              <w:jc w:val="center"/>
            </w:pPr>
          </w:p>
        </w:tc>
        <w:tc>
          <w:tcPr>
            <w:tcW w:w="1134" w:type="dxa"/>
            <w:vAlign w:val="center"/>
          </w:tcPr>
          <w:p w:rsidR="002942C1" w:rsidRPr="00E62B2F" w:rsidRDefault="00C96BAD" w:rsidP="00E62B2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w:t>
            </w:r>
            <w:r w:rsidR="0080590A" w:rsidRPr="00E62B2F">
              <w:rPr>
                <w:rFonts w:ascii="Times New Roman" w:eastAsia="Times New Roman" w:hAnsi="Times New Roman" w:cs="Times New Roman"/>
                <w:b/>
                <w:color w:val="000000"/>
                <w:sz w:val="24"/>
                <w:szCs w:val="24"/>
              </w:rPr>
              <w:t>2</w:t>
            </w:r>
            <w:r w:rsidR="002942C1" w:rsidRPr="00E62B2F">
              <w:rPr>
                <w:rFonts w:ascii="Times New Roman" w:eastAsia="Times New Roman" w:hAnsi="Times New Roman" w:cs="Times New Roman"/>
                <w:b/>
                <w:color w:val="000000"/>
                <w:sz w:val="24"/>
                <w:szCs w:val="24"/>
              </w:rPr>
              <w:t>5,0</w:t>
            </w:r>
          </w:p>
        </w:tc>
        <w:tc>
          <w:tcPr>
            <w:tcW w:w="1134" w:type="dxa"/>
            <w:tcBorders>
              <w:right w:val="single" w:sz="4" w:space="0" w:color="auto"/>
            </w:tcBorders>
            <w:vAlign w:val="center"/>
          </w:tcPr>
          <w:p w:rsidR="002942C1" w:rsidRPr="00E62B2F" w:rsidRDefault="0080590A" w:rsidP="00E62B2F">
            <w:pPr>
              <w:jc w:val="center"/>
              <w:rPr>
                <w:rFonts w:ascii="Times New Roman" w:eastAsia="Times New Roman" w:hAnsi="Times New Roman" w:cs="Times New Roman"/>
                <w:b/>
                <w:color w:val="000000"/>
                <w:sz w:val="24"/>
                <w:szCs w:val="24"/>
              </w:rPr>
            </w:pPr>
            <w:r w:rsidRPr="00E62B2F">
              <w:rPr>
                <w:rFonts w:ascii="Times New Roman" w:eastAsia="Times New Roman" w:hAnsi="Times New Roman" w:cs="Times New Roman"/>
                <w:b/>
                <w:color w:val="000000"/>
                <w:sz w:val="24"/>
                <w:szCs w:val="24"/>
              </w:rPr>
              <w:t>225,0</w:t>
            </w:r>
          </w:p>
        </w:tc>
        <w:tc>
          <w:tcPr>
            <w:tcW w:w="1134" w:type="dxa"/>
            <w:tcBorders>
              <w:left w:val="single" w:sz="4" w:space="0" w:color="auto"/>
              <w:right w:val="single" w:sz="4" w:space="0" w:color="auto"/>
            </w:tcBorders>
            <w:vAlign w:val="center"/>
          </w:tcPr>
          <w:p w:rsidR="002942C1" w:rsidRPr="00E62B2F" w:rsidRDefault="00C96BAD"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sidR="0080590A" w:rsidRPr="00E62B2F">
              <w:rPr>
                <w:rFonts w:ascii="Times New Roman" w:eastAsia="Times New Roman" w:hAnsi="Times New Roman" w:cs="Times New Roman"/>
                <w:b/>
                <w:color w:val="000000"/>
                <w:sz w:val="24"/>
                <w:szCs w:val="24"/>
              </w:rPr>
              <w:t>25,0</w:t>
            </w:r>
          </w:p>
        </w:tc>
        <w:tc>
          <w:tcPr>
            <w:tcW w:w="1276" w:type="dxa"/>
            <w:tcBorders>
              <w:left w:val="single" w:sz="4" w:space="0" w:color="auto"/>
              <w:right w:val="single" w:sz="4" w:space="0" w:color="auto"/>
            </w:tcBorders>
            <w:vAlign w:val="center"/>
          </w:tcPr>
          <w:p w:rsidR="002942C1" w:rsidRPr="00E62B2F" w:rsidRDefault="00C96BAD"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sidR="0080590A" w:rsidRPr="00E62B2F">
              <w:rPr>
                <w:rFonts w:ascii="Times New Roman" w:eastAsia="Times New Roman" w:hAnsi="Times New Roman" w:cs="Times New Roman"/>
                <w:b/>
                <w:color w:val="000000"/>
                <w:sz w:val="24"/>
                <w:szCs w:val="24"/>
              </w:rPr>
              <w:t>25,0</w:t>
            </w:r>
          </w:p>
        </w:tc>
        <w:tc>
          <w:tcPr>
            <w:tcW w:w="1276" w:type="dxa"/>
            <w:tcBorders>
              <w:left w:val="single" w:sz="4" w:space="0" w:color="auto"/>
              <w:right w:val="single" w:sz="4" w:space="0" w:color="auto"/>
            </w:tcBorders>
            <w:vAlign w:val="center"/>
          </w:tcPr>
          <w:p w:rsidR="002942C1" w:rsidRPr="00E62B2F" w:rsidRDefault="00C96BAD" w:rsidP="00E62B2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80590A" w:rsidRPr="00E62B2F">
              <w:rPr>
                <w:rFonts w:ascii="Times New Roman" w:eastAsia="Times New Roman" w:hAnsi="Times New Roman" w:cs="Times New Roman"/>
                <w:b/>
                <w:color w:val="000000"/>
                <w:sz w:val="24"/>
                <w:szCs w:val="24"/>
              </w:rPr>
              <w:t>25,0</w:t>
            </w:r>
          </w:p>
        </w:tc>
        <w:tc>
          <w:tcPr>
            <w:tcW w:w="1134" w:type="dxa"/>
            <w:tcBorders>
              <w:left w:val="single" w:sz="4" w:space="0" w:color="auto"/>
            </w:tcBorders>
            <w:vAlign w:val="center"/>
          </w:tcPr>
          <w:p w:rsidR="002942C1" w:rsidRPr="00E62B2F" w:rsidRDefault="00C96BAD" w:rsidP="00E62B2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w:t>
            </w:r>
            <w:r w:rsidR="0080590A" w:rsidRPr="00E62B2F">
              <w:rPr>
                <w:rFonts w:ascii="Times New Roman" w:eastAsia="Times New Roman" w:hAnsi="Times New Roman" w:cs="Times New Roman"/>
                <w:b/>
                <w:color w:val="000000"/>
                <w:sz w:val="24"/>
                <w:szCs w:val="24"/>
              </w:rPr>
              <w:t>5,0</w:t>
            </w:r>
          </w:p>
        </w:tc>
        <w:tc>
          <w:tcPr>
            <w:tcW w:w="2969" w:type="dxa"/>
            <w:gridSpan w:val="2"/>
            <w:vAlign w:val="center"/>
          </w:tcPr>
          <w:p w:rsidR="002942C1" w:rsidRPr="00E62B2F" w:rsidRDefault="002942C1" w:rsidP="00E62B2F">
            <w:pPr>
              <w:jc w:val="center"/>
              <w:rPr>
                <w:rFonts w:ascii="Times New Roman" w:eastAsia="Times New Roman" w:hAnsi="Times New Roman" w:cs="Times New Roman"/>
                <w:color w:val="000000"/>
                <w:sz w:val="24"/>
                <w:szCs w:val="24"/>
              </w:rPr>
            </w:pPr>
          </w:p>
        </w:tc>
      </w:tr>
      <w:tr w:rsidR="002942C1" w:rsidRPr="00E62B2F" w:rsidTr="00E62B2F">
        <w:trPr>
          <w:gridAfter w:val="1"/>
          <w:wAfter w:w="27" w:type="dxa"/>
        </w:trPr>
        <w:tc>
          <w:tcPr>
            <w:tcW w:w="15410" w:type="dxa"/>
            <w:gridSpan w:val="12"/>
            <w:vAlign w:val="center"/>
          </w:tcPr>
          <w:p w:rsidR="002942C1" w:rsidRPr="00E62B2F" w:rsidRDefault="00446B12" w:rsidP="00E62B2F">
            <w:pPr>
              <w:jc w:val="center"/>
              <w:rPr>
                <w:rFonts w:ascii="Times New Roman" w:eastAsia="Times New Roman" w:hAnsi="Times New Roman" w:cs="Times New Roman"/>
                <w:color w:val="000000"/>
                <w:sz w:val="24"/>
                <w:szCs w:val="24"/>
              </w:rPr>
            </w:pPr>
            <w:r>
              <w:rPr>
                <w:rFonts w:ascii="Times New Roman" w:hAnsi="Times New Roman" w:cs="Times New Roman"/>
                <w:b/>
                <w:sz w:val="24"/>
                <w:szCs w:val="24"/>
              </w:rPr>
              <w:lastRenderedPageBreak/>
              <w:t xml:space="preserve">Раздел 2. </w:t>
            </w:r>
            <w:r w:rsidR="002942C1" w:rsidRPr="00E62B2F">
              <w:rPr>
                <w:rFonts w:ascii="Times New Roman" w:hAnsi="Times New Roman" w:cs="Times New Roman"/>
                <w:b/>
                <w:sz w:val="24"/>
                <w:szCs w:val="24"/>
              </w:rPr>
              <w:t>Организация деятельности клубных формирований и формирований самодеятельного народного творчества</w:t>
            </w:r>
          </w:p>
        </w:tc>
      </w:tr>
      <w:tr w:rsidR="002942C1" w:rsidRPr="00E62B2F" w:rsidTr="00C96BAD">
        <w:trPr>
          <w:gridAfter w:val="2"/>
          <w:wAfter w:w="34" w:type="dxa"/>
        </w:trPr>
        <w:tc>
          <w:tcPr>
            <w:tcW w:w="535" w:type="dxa"/>
            <w:vAlign w:val="center"/>
          </w:tcPr>
          <w:p w:rsidR="002942C1" w:rsidRPr="00E62B2F" w:rsidRDefault="002942C1" w:rsidP="00E62B2F">
            <w:pPr>
              <w:pStyle w:val="a10"/>
              <w:jc w:val="center"/>
            </w:pPr>
            <w:r w:rsidRPr="00E62B2F">
              <w:t>2.1</w:t>
            </w:r>
          </w:p>
        </w:tc>
        <w:tc>
          <w:tcPr>
            <w:tcW w:w="1700" w:type="dxa"/>
            <w:vAlign w:val="center"/>
          </w:tcPr>
          <w:p w:rsidR="002942C1" w:rsidRPr="00E62B2F" w:rsidRDefault="002942C1" w:rsidP="00E62B2F">
            <w:pPr>
              <w:pStyle w:val="a10"/>
              <w:jc w:val="center"/>
            </w:pPr>
            <w:r w:rsidRPr="00E62B2F">
              <w:t>Затраты на зарплату и начисления</w:t>
            </w:r>
          </w:p>
        </w:tc>
        <w:tc>
          <w:tcPr>
            <w:tcW w:w="1842" w:type="dxa"/>
            <w:vAlign w:val="center"/>
          </w:tcPr>
          <w:p w:rsidR="002942C1" w:rsidRPr="00E62B2F" w:rsidRDefault="002942C1" w:rsidP="00E62B2F">
            <w:pPr>
              <w:pStyle w:val="a10"/>
              <w:jc w:val="center"/>
            </w:pPr>
            <w:r w:rsidRPr="00E62B2F">
              <w:t>бюджет сельского поселения</w:t>
            </w:r>
          </w:p>
        </w:tc>
        <w:tc>
          <w:tcPr>
            <w:tcW w:w="1276" w:type="dxa"/>
            <w:vAlign w:val="center"/>
          </w:tcPr>
          <w:p w:rsidR="002942C1" w:rsidRPr="00E62B2F" w:rsidRDefault="002942C1" w:rsidP="00E62B2F">
            <w:pPr>
              <w:pStyle w:val="a10"/>
              <w:jc w:val="center"/>
            </w:pPr>
            <w:r w:rsidRPr="00E62B2F">
              <w:t>Два раза в месяц</w:t>
            </w:r>
          </w:p>
        </w:tc>
        <w:tc>
          <w:tcPr>
            <w:tcW w:w="1134" w:type="dxa"/>
            <w:vAlign w:val="center"/>
          </w:tcPr>
          <w:p w:rsidR="002942C1" w:rsidRPr="00E62B2F" w:rsidRDefault="00C96BAD"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20032,3</w:t>
            </w:r>
          </w:p>
        </w:tc>
        <w:tc>
          <w:tcPr>
            <w:tcW w:w="1134" w:type="dxa"/>
            <w:tcBorders>
              <w:right w:val="single" w:sz="4" w:space="0" w:color="auto"/>
            </w:tcBorders>
            <w:vAlign w:val="center"/>
          </w:tcPr>
          <w:p w:rsidR="002942C1" w:rsidRPr="00E62B2F" w:rsidRDefault="00521695"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4859,9</w:t>
            </w:r>
          </w:p>
        </w:tc>
        <w:tc>
          <w:tcPr>
            <w:tcW w:w="1134" w:type="dxa"/>
            <w:tcBorders>
              <w:left w:val="single" w:sz="4" w:space="0" w:color="auto"/>
              <w:right w:val="single" w:sz="4" w:space="0" w:color="auto"/>
            </w:tcBorders>
            <w:vAlign w:val="center"/>
          </w:tcPr>
          <w:p w:rsidR="002942C1" w:rsidRPr="00E62B2F" w:rsidRDefault="00C96BAD" w:rsidP="00E62B2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3793,1</w:t>
            </w:r>
          </w:p>
        </w:tc>
        <w:tc>
          <w:tcPr>
            <w:tcW w:w="1276" w:type="dxa"/>
            <w:tcBorders>
              <w:left w:val="single" w:sz="4" w:space="0" w:color="auto"/>
              <w:right w:val="single" w:sz="4" w:space="0" w:color="auto"/>
            </w:tcBorders>
            <w:vAlign w:val="center"/>
          </w:tcPr>
          <w:p w:rsidR="002942C1" w:rsidRPr="00E62B2F" w:rsidRDefault="00C96BAD" w:rsidP="00E62B2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3793,1</w:t>
            </w:r>
          </w:p>
        </w:tc>
        <w:tc>
          <w:tcPr>
            <w:tcW w:w="1276" w:type="dxa"/>
            <w:tcBorders>
              <w:left w:val="single" w:sz="4" w:space="0" w:color="auto"/>
              <w:right w:val="single" w:sz="4" w:space="0" w:color="auto"/>
            </w:tcBorders>
            <w:vAlign w:val="center"/>
          </w:tcPr>
          <w:p w:rsidR="002942C1" w:rsidRPr="00E62B2F" w:rsidRDefault="00C96BAD" w:rsidP="00E62B2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3793,1</w:t>
            </w:r>
          </w:p>
        </w:tc>
        <w:tc>
          <w:tcPr>
            <w:tcW w:w="1134" w:type="dxa"/>
            <w:tcBorders>
              <w:left w:val="single" w:sz="4" w:space="0" w:color="auto"/>
            </w:tcBorders>
            <w:vAlign w:val="center"/>
          </w:tcPr>
          <w:p w:rsidR="002942C1" w:rsidRPr="00E62B2F" w:rsidRDefault="00C96BAD" w:rsidP="00E62B2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3793,1</w:t>
            </w:r>
          </w:p>
        </w:tc>
        <w:tc>
          <w:tcPr>
            <w:tcW w:w="2962" w:type="dxa"/>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Администрация сельского поселения</w:t>
            </w:r>
          </w:p>
        </w:tc>
      </w:tr>
      <w:tr w:rsidR="002942C1" w:rsidRPr="00E62B2F" w:rsidTr="00C96BAD">
        <w:trPr>
          <w:gridAfter w:val="2"/>
          <w:wAfter w:w="34" w:type="dxa"/>
        </w:trPr>
        <w:tc>
          <w:tcPr>
            <w:tcW w:w="535" w:type="dxa"/>
            <w:vAlign w:val="center"/>
          </w:tcPr>
          <w:p w:rsidR="002942C1" w:rsidRPr="00E62B2F" w:rsidRDefault="002942C1" w:rsidP="00E62B2F">
            <w:pPr>
              <w:pStyle w:val="a10"/>
              <w:jc w:val="center"/>
            </w:pPr>
            <w:r w:rsidRPr="00E62B2F">
              <w:t>2.2</w:t>
            </w:r>
          </w:p>
        </w:tc>
        <w:tc>
          <w:tcPr>
            <w:tcW w:w="1700" w:type="dxa"/>
            <w:vAlign w:val="center"/>
          </w:tcPr>
          <w:p w:rsidR="002942C1" w:rsidRPr="00E62B2F" w:rsidRDefault="002942C1" w:rsidP="00E62B2F">
            <w:pPr>
              <w:pStyle w:val="a10"/>
              <w:jc w:val="center"/>
            </w:pPr>
            <w:r w:rsidRPr="00E62B2F">
              <w:t>Нормативные затраты на коммунальные услуги и прочие расходы</w:t>
            </w:r>
          </w:p>
        </w:tc>
        <w:tc>
          <w:tcPr>
            <w:tcW w:w="1842" w:type="dxa"/>
            <w:vAlign w:val="center"/>
          </w:tcPr>
          <w:p w:rsidR="002942C1" w:rsidRPr="00E62B2F" w:rsidRDefault="002942C1" w:rsidP="00E62B2F">
            <w:pPr>
              <w:pStyle w:val="a10"/>
              <w:jc w:val="center"/>
            </w:pPr>
            <w:r w:rsidRPr="00E62B2F">
              <w:t>бюджет сельского поселения</w:t>
            </w:r>
          </w:p>
        </w:tc>
        <w:tc>
          <w:tcPr>
            <w:tcW w:w="1276" w:type="dxa"/>
            <w:vAlign w:val="center"/>
          </w:tcPr>
          <w:p w:rsidR="002942C1" w:rsidRPr="00E62B2F" w:rsidRDefault="002942C1" w:rsidP="00E62B2F">
            <w:pPr>
              <w:pStyle w:val="a10"/>
              <w:jc w:val="center"/>
            </w:pPr>
          </w:p>
        </w:tc>
        <w:tc>
          <w:tcPr>
            <w:tcW w:w="1134" w:type="dxa"/>
            <w:vAlign w:val="center"/>
          </w:tcPr>
          <w:p w:rsidR="002942C1" w:rsidRPr="00E62B2F" w:rsidRDefault="000A4E1D"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7759,0</w:t>
            </w:r>
          </w:p>
        </w:tc>
        <w:tc>
          <w:tcPr>
            <w:tcW w:w="1134" w:type="dxa"/>
            <w:tcBorders>
              <w:right w:val="single" w:sz="4" w:space="0" w:color="auto"/>
            </w:tcBorders>
            <w:vAlign w:val="center"/>
          </w:tcPr>
          <w:p w:rsidR="002942C1" w:rsidRPr="00E62B2F" w:rsidRDefault="00521695"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1316,</w:t>
            </w:r>
            <w:r w:rsidR="002D1921" w:rsidRPr="00E62B2F">
              <w:rPr>
                <w:rFonts w:ascii="Times New Roman" w:eastAsia="Times New Roman" w:hAnsi="Times New Roman" w:cs="Times New Roman"/>
                <w:color w:val="000000"/>
                <w:sz w:val="24"/>
                <w:szCs w:val="24"/>
              </w:rPr>
              <w:t>5</w:t>
            </w:r>
          </w:p>
        </w:tc>
        <w:tc>
          <w:tcPr>
            <w:tcW w:w="1134" w:type="dxa"/>
            <w:tcBorders>
              <w:left w:val="single" w:sz="4" w:space="0" w:color="auto"/>
              <w:right w:val="single" w:sz="4" w:space="0" w:color="auto"/>
            </w:tcBorders>
            <w:vAlign w:val="center"/>
          </w:tcPr>
          <w:p w:rsidR="002942C1" w:rsidRPr="00E62B2F" w:rsidRDefault="00C96BAD"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2492,7</w:t>
            </w:r>
          </w:p>
        </w:tc>
        <w:tc>
          <w:tcPr>
            <w:tcW w:w="1276" w:type="dxa"/>
            <w:tcBorders>
              <w:left w:val="single" w:sz="4" w:space="0" w:color="auto"/>
              <w:right w:val="single" w:sz="4" w:space="0" w:color="auto"/>
            </w:tcBorders>
            <w:vAlign w:val="center"/>
          </w:tcPr>
          <w:p w:rsidR="002942C1" w:rsidRPr="00E62B2F" w:rsidRDefault="00521695" w:rsidP="00C96BAD">
            <w:pPr>
              <w:jc w:val="center"/>
              <w:rPr>
                <w:sz w:val="24"/>
                <w:szCs w:val="24"/>
              </w:rPr>
            </w:pPr>
            <w:r w:rsidRPr="00E62B2F">
              <w:rPr>
                <w:rFonts w:ascii="Times New Roman" w:eastAsia="Times New Roman" w:hAnsi="Times New Roman" w:cs="Times New Roman"/>
                <w:color w:val="000000"/>
                <w:sz w:val="24"/>
                <w:szCs w:val="24"/>
              </w:rPr>
              <w:t>1316,</w:t>
            </w:r>
            <w:r w:rsidR="00C96BAD">
              <w:rPr>
                <w:rFonts w:ascii="Times New Roman" w:eastAsia="Times New Roman" w:hAnsi="Times New Roman" w:cs="Times New Roman"/>
                <w:color w:val="000000"/>
                <w:sz w:val="24"/>
                <w:szCs w:val="24"/>
              </w:rPr>
              <w:t>6</w:t>
            </w:r>
          </w:p>
        </w:tc>
        <w:tc>
          <w:tcPr>
            <w:tcW w:w="1276" w:type="dxa"/>
            <w:tcBorders>
              <w:left w:val="single" w:sz="4" w:space="0" w:color="auto"/>
              <w:right w:val="single" w:sz="4" w:space="0" w:color="auto"/>
            </w:tcBorders>
            <w:vAlign w:val="center"/>
          </w:tcPr>
          <w:p w:rsidR="002942C1" w:rsidRPr="00E62B2F" w:rsidRDefault="00521695" w:rsidP="00C96BAD">
            <w:pPr>
              <w:jc w:val="center"/>
              <w:rPr>
                <w:sz w:val="24"/>
                <w:szCs w:val="24"/>
              </w:rPr>
            </w:pPr>
            <w:r w:rsidRPr="00E62B2F">
              <w:rPr>
                <w:rFonts w:ascii="Times New Roman" w:eastAsia="Times New Roman" w:hAnsi="Times New Roman" w:cs="Times New Roman"/>
                <w:color w:val="000000"/>
                <w:sz w:val="24"/>
                <w:szCs w:val="24"/>
              </w:rPr>
              <w:t>1316,</w:t>
            </w:r>
            <w:r w:rsidR="00C96BAD">
              <w:rPr>
                <w:rFonts w:ascii="Times New Roman" w:eastAsia="Times New Roman" w:hAnsi="Times New Roman" w:cs="Times New Roman"/>
                <w:color w:val="000000"/>
                <w:sz w:val="24"/>
                <w:szCs w:val="24"/>
              </w:rPr>
              <w:t>6</w:t>
            </w:r>
          </w:p>
        </w:tc>
        <w:tc>
          <w:tcPr>
            <w:tcW w:w="1134" w:type="dxa"/>
            <w:tcBorders>
              <w:left w:val="single" w:sz="4" w:space="0" w:color="auto"/>
            </w:tcBorders>
            <w:vAlign w:val="center"/>
          </w:tcPr>
          <w:p w:rsidR="002942C1" w:rsidRPr="00E62B2F" w:rsidRDefault="00521695" w:rsidP="00C96BAD">
            <w:pPr>
              <w:jc w:val="center"/>
              <w:rPr>
                <w:sz w:val="24"/>
                <w:szCs w:val="24"/>
              </w:rPr>
            </w:pPr>
            <w:r w:rsidRPr="00E62B2F">
              <w:rPr>
                <w:rFonts w:ascii="Times New Roman" w:eastAsia="Times New Roman" w:hAnsi="Times New Roman" w:cs="Times New Roman"/>
                <w:color w:val="000000"/>
                <w:sz w:val="24"/>
                <w:szCs w:val="24"/>
              </w:rPr>
              <w:t>1316,</w:t>
            </w:r>
            <w:r w:rsidR="00C96BAD">
              <w:rPr>
                <w:rFonts w:ascii="Times New Roman" w:eastAsia="Times New Roman" w:hAnsi="Times New Roman" w:cs="Times New Roman"/>
                <w:color w:val="000000"/>
                <w:sz w:val="24"/>
                <w:szCs w:val="24"/>
              </w:rPr>
              <w:t>6</w:t>
            </w:r>
          </w:p>
        </w:tc>
        <w:tc>
          <w:tcPr>
            <w:tcW w:w="2962" w:type="dxa"/>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Администрация сельского поселения</w:t>
            </w:r>
          </w:p>
        </w:tc>
      </w:tr>
      <w:tr w:rsidR="002942C1" w:rsidRPr="00E62B2F" w:rsidTr="00C96BAD">
        <w:trPr>
          <w:gridAfter w:val="2"/>
          <w:wAfter w:w="34" w:type="dxa"/>
        </w:trPr>
        <w:tc>
          <w:tcPr>
            <w:tcW w:w="535" w:type="dxa"/>
            <w:vAlign w:val="center"/>
          </w:tcPr>
          <w:p w:rsidR="002942C1" w:rsidRPr="00E62B2F" w:rsidRDefault="002942C1" w:rsidP="00E62B2F">
            <w:pPr>
              <w:pStyle w:val="a10"/>
              <w:jc w:val="center"/>
            </w:pPr>
          </w:p>
        </w:tc>
        <w:tc>
          <w:tcPr>
            <w:tcW w:w="1700" w:type="dxa"/>
            <w:vAlign w:val="center"/>
          </w:tcPr>
          <w:p w:rsidR="002942C1" w:rsidRPr="00E62B2F" w:rsidRDefault="002942C1" w:rsidP="00E62B2F">
            <w:pPr>
              <w:pStyle w:val="a10"/>
              <w:jc w:val="center"/>
            </w:pPr>
            <w:r w:rsidRPr="00E62B2F">
              <w:rPr>
                <w:b/>
              </w:rPr>
              <w:t>Итого по разделу 2</w:t>
            </w:r>
          </w:p>
        </w:tc>
        <w:tc>
          <w:tcPr>
            <w:tcW w:w="1842" w:type="dxa"/>
            <w:vAlign w:val="center"/>
          </w:tcPr>
          <w:p w:rsidR="002942C1" w:rsidRPr="00E62B2F" w:rsidRDefault="002942C1" w:rsidP="00E62B2F">
            <w:pPr>
              <w:pStyle w:val="a10"/>
              <w:jc w:val="center"/>
            </w:pPr>
          </w:p>
        </w:tc>
        <w:tc>
          <w:tcPr>
            <w:tcW w:w="1276" w:type="dxa"/>
            <w:vAlign w:val="center"/>
          </w:tcPr>
          <w:p w:rsidR="002942C1" w:rsidRPr="00E62B2F" w:rsidRDefault="002942C1" w:rsidP="00E62B2F">
            <w:pPr>
              <w:pStyle w:val="a10"/>
              <w:jc w:val="center"/>
            </w:pPr>
          </w:p>
        </w:tc>
        <w:tc>
          <w:tcPr>
            <w:tcW w:w="1134" w:type="dxa"/>
            <w:vAlign w:val="center"/>
          </w:tcPr>
          <w:p w:rsidR="002942C1" w:rsidRPr="00E62B2F" w:rsidRDefault="000A4E1D" w:rsidP="00E62B2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27791,3</w:t>
            </w:r>
          </w:p>
        </w:tc>
        <w:tc>
          <w:tcPr>
            <w:tcW w:w="1134" w:type="dxa"/>
            <w:tcBorders>
              <w:right w:val="single" w:sz="4" w:space="0" w:color="auto"/>
            </w:tcBorders>
            <w:vAlign w:val="center"/>
          </w:tcPr>
          <w:p w:rsidR="002942C1" w:rsidRPr="00E62B2F" w:rsidRDefault="002D1921" w:rsidP="00E62B2F">
            <w:pPr>
              <w:jc w:val="center"/>
              <w:rPr>
                <w:rFonts w:ascii="Times New Roman" w:eastAsia="Times New Roman" w:hAnsi="Times New Roman" w:cs="Times New Roman"/>
                <w:b/>
                <w:color w:val="000000"/>
                <w:sz w:val="24"/>
                <w:szCs w:val="24"/>
              </w:rPr>
            </w:pPr>
            <w:r w:rsidRPr="00E62B2F">
              <w:rPr>
                <w:rFonts w:ascii="Times New Roman" w:eastAsia="Times New Roman" w:hAnsi="Times New Roman" w:cs="Times New Roman"/>
                <w:b/>
                <w:color w:val="000000"/>
                <w:sz w:val="24"/>
                <w:szCs w:val="24"/>
              </w:rPr>
              <w:t>6176,4</w:t>
            </w:r>
          </w:p>
        </w:tc>
        <w:tc>
          <w:tcPr>
            <w:tcW w:w="1134" w:type="dxa"/>
            <w:tcBorders>
              <w:left w:val="single" w:sz="4" w:space="0" w:color="auto"/>
              <w:right w:val="single" w:sz="4" w:space="0" w:color="auto"/>
            </w:tcBorders>
            <w:vAlign w:val="center"/>
          </w:tcPr>
          <w:p w:rsidR="002942C1" w:rsidRPr="00E62B2F" w:rsidRDefault="000A4E1D"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6285,8</w:t>
            </w:r>
          </w:p>
        </w:tc>
        <w:tc>
          <w:tcPr>
            <w:tcW w:w="1276" w:type="dxa"/>
            <w:tcBorders>
              <w:left w:val="single" w:sz="4" w:space="0" w:color="auto"/>
              <w:right w:val="single" w:sz="4" w:space="0" w:color="auto"/>
            </w:tcBorders>
            <w:vAlign w:val="center"/>
          </w:tcPr>
          <w:p w:rsidR="002942C1" w:rsidRPr="00E62B2F" w:rsidRDefault="000A4E1D" w:rsidP="00E62B2F">
            <w:pPr>
              <w:jc w:val="center"/>
              <w:rPr>
                <w:sz w:val="24"/>
                <w:szCs w:val="24"/>
              </w:rPr>
            </w:pPr>
            <w:r>
              <w:rPr>
                <w:rFonts w:ascii="Times New Roman" w:eastAsia="Times New Roman" w:hAnsi="Times New Roman" w:cs="Times New Roman"/>
                <w:b/>
                <w:color w:val="000000"/>
                <w:sz w:val="24"/>
                <w:szCs w:val="24"/>
              </w:rPr>
              <w:t>5109,7</w:t>
            </w:r>
          </w:p>
        </w:tc>
        <w:tc>
          <w:tcPr>
            <w:tcW w:w="1276" w:type="dxa"/>
            <w:tcBorders>
              <w:left w:val="single" w:sz="4" w:space="0" w:color="auto"/>
              <w:right w:val="single" w:sz="4" w:space="0" w:color="auto"/>
            </w:tcBorders>
            <w:vAlign w:val="center"/>
          </w:tcPr>
          <w:p w:rsidR="002942C1" w:rsidRPr="00E62B2F" w:rsidRDefault="000A4E1D" w:rsidP="00E62B2F">
            <w:pPr>
              <w:jc w:val="center"/>
              <w:rPr>
                <w:sz w:val="24"/>
                <w:szCs w:val="24"/>
              </w:rPr>
            </w:pPr>
            <w:r>
              <w:rPr>
                <w:rFonts w:ascii="Times New Roman" w:eastAsia="Times New Roman" w:hAnsi="Times New Roman" w:cs="Times New Roman"/>
                <w:b/>
                <w:color w:val="000000"/>
                <w:sz w:val="24"/>
                <w:szCs w:val="24"/>
              </w:rPr>
              <w:t>5109,7</w:t>
            </w:r>
          </w:p>
        </w:tc>
        <w:tc>
          <w:tcPr>
            <w:tcW w:w="1134" w:type="dxa"/>
            <w:tcBorders>
              <w:left w:val="single" w:sz="4" w:space="0" w:color="auto"/>
            </w:tcBorders>
            <w:vAlign w:val="center"/>
          </w:tcPr>
          <w:p w:rsidR="002942C1" w:rsidRPr="00E62B2F" w:rsidRDefault="000A4E1D" w:rsidP="00E62B2F">
            <w:pPr>
              <w:jc w:val="center"/>
              <w:rPr>
                <w:sz w:val="24"/>
                <w:szCs w:val="24"/>
              </w:rPr>
            </w:pPr>
            <w:r>
              <w:rPr>
                <w:rFonts w:ascii="Times New Roman" w:eastAsia="Times New Roman" w:hAnsi="Times New Roman" w:cs="Times New Roman"/>
                <w:b/>
                <w:color w:val="000000"/>
                <w:sz w:val="24"/>
                <w:szCs w:val="24"/>
              </w:rPr>
              <w:t>5109,7</w:t>
            </w:r>
          </w:p>
        </w:tc>
        <w:tc>
          <w:tcPr>
            <w:tcW w:w="2962" w:type="dxa"/>
            <w:vAlign w:val="center"/>
          </w:tcPr>
          <w:p w:rsidR="002942C1" w:rsidRPr="00E62B2F" w:rsidRDefault="002942C1" w:rsidP="00E62B2F">
            <w:pPr>
              <w:jc w:val="center"/>
              <w:rPr>
                <w:rFonts w:ascii="Times New Roman" w:eastAsia="Times New Roman" w:hAnsi="Times New Roman" w:cs="Times New Roman"/>
                <w:color w:val="000000"/>
                <w:sz w:val="24"/>
                <w:szCs w:val="24"/>
              </w:rPr>
            </w:pPr>
          </w:p>
        </w:tc>
      </w:tr>
      <w:tr w:rsidR="002942C1" w:rsidRPr="00E62B2F" w:rsidTr="00E62B2F">
        <w:trPr>
          <w:gridAfter w:val="1"/>
          <w:wAfter w:w="27" w:type="dxa"/>
        </w:trPr>
        <w:tc>
          <w:tcPr>
            <w:tcW w:w="15410" w:type="dxa"/>
            <w:gridSpan w:val="12"/>
            <w:vAlign w:val="center"/>
          </w:tcPr>
          <w:p w:rsidR="002942C1" w:rsidRPr="00E62B2F" w:rsidRDefault="002942C1" w:rsidP="00E62B2F">
            <w:pPr>
              <w:jc w:val="center"/>
              <w:rPr>
                <w:rFonts w:ascii="Times New Roman" w:eastAsia="Times New Roman" w:hAnsi="Times New Roman" w:cs="Times New Roman"/>
                <w:b/>
                <w:color w:val="000000"/>
                <w:sz w:val="24"/>
                <w:szCs w:val="24"/>
              </w:rPr>
            </w:pPr>
            <w:r w:rsidRPr="00E62B2F">
              <w:rPr>
                <w:rFonts w:ascii="Times New Roman" w:eastAsia="Times New Roman" w:hAnsi="Times New Roman" w:cs="Times New Roman"/>
                <w:b/>
                <w:color w:val="000000"/>
                <w:sz w:val="24"/>
                <w:szCs w:val="24"/>
              </w:rPr>
              <w:t>Раздел 3. Организация библиотечного обслуживания населения, комплектование и обеспечение сохранности библиотечных фондов библиотеки поселения</w:t>
            </w:r>
          </w:p>
        </w:tc>
      </w:tr>
      <w:tr w:rsidR="002942C1" w:rsidRPr="00E62B2F" w:rsidTr="000A4E1D">
        <w:tc>
          <w:tcPr>
            <w:tcW w:w="535" w:type="dxa"/>
            <w:vAlign w:val="center"/>
          </w:tcPr>
          <w:p w:rsidR="002942C1" w:rsidRPr="00E62B2F" w:rsidRDefault="002942C1" w:rsidP="00E62B2F">
            <w:pPr>
              <w:pStyle w:val="a10"/>
              <w:jc w:val="center"/>
            </w:pPr>
            <w:r w:rsidRPr="00E62B2F">
              <w:t>3.1</w:t>
            </w:r>
          </w:p>
        </w:tc>
        <w:tc>
          <w:tcPr>
            <w:tcW w:w="1700" w:type="dxa"/>
            <w:vAlign w:val="center"/>
          </w:tcPr>
          <w:p w:rsidR="002942C1" w:rsidRPr="00E62B2F" w:rsidRDefault="002942C1" w:rsidP="00E62B2F">
            <w:pPr>
              <w:pStyle w:val="a10"/>
              <w:jc w:val="center"/>
            </w:pPr>
            <w:r w:rsidRPr="00E62B2F">
              <w:t>Затраты на зарплату и начисления</w:t>
            </w:r>
          </w:p>
        </w:tc>
        <w:tc>
          <w:tcPr>
            <w:tcW w:w="1842" w:type="dxa"/>
            <w:vAlign w:val="center"/>
          </w:tcPr>
          <w:p w:rsidR="002942C1" w:rsidRPr="00E62B2F" w:rsidRDefault="002942C1" w:rsidP="00E62B2F">
            <w:pPr>
              <w:pStyle w:val="a10"/>
              <w:jc w:val="center"/>
            </w:pPr>
            <w:r w:rsidRPr="00E62B2F">
              <w:t>бюджет сельского поселения</w:t>
            </w:r>
          </w:p>
        </w:tc>
        <w:tc>
          <w:tcPr>
            <w:tcW w:w="1276" w:type="dxa"/>
            <w:vAlign w:val="center"/>
          </w:tcPr>
          <w:p w:rsidR="002942C1" w:rsidRPr="00E62B2F" w:rsidRDefault="002942C1" w:rsidP="00E62B2F">
            <w:pPr>
              <w:pStyle w:val="a10"/>
              <w:jc w:val="center"/>
            </w:pPr>
            <w:r w:rsidRPr="00E62B2F">
              <w:t>Два раза в месяц</w:t>
            </w:r>
          </w:p>
        </w:tc>
        <w:tc>
          <w:tcPr>
            <w:tcW w:w="1134" w:type="dxa"/>
            <w:vAlign w:val="center"/>
          </w:tcPr>
          <w:p w:rsidR="002942C1" w:rsidRPr="00E62B2F" w:rsidRDefault="000A4E1D"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2893,9</w:t>
            </w:r>
          </w:p>
        </w:tc>
        <w:tc>
          <w:tcPr>
            <w:tcW w:w="1134" w:type="dxa"/>
            <w:tcBorders>
              <w:right w:val="single" w:sz="4" w:space="0" w:color="auto"/>
            </w:tcBorders>
            <w:vAlign w:val="center"/>
          </w:tcPr>
          <w:p w:rsidR="002942C1" w:rsidRPr="00E62B2F" w:rsidRDefault="00521695"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694,3</w:t>
            </w:r>
          </w:p>
        </w:tc>
        <w:tc>
          <w:tcPr>
            <w:tcW w:w="1134" w:type="dxa"/>
            <w:tcBorders>
              <w:left w:val="single" w:sz="4" w:space="0" w:color="auto"/>
              <w:right w:val="single" w:sz="4" w:space="0" w:color="auto"/>
            </w:tcBorders>
            <w:vAlign w:val="center"/>
          </w:tcPr>
          <w:p w:rsidR="002942C1" w:rsidRPr="00E62B2F" w:rsidRDefault="000A4E1D"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549,9</w:t>
            </w:r>
          </w:p>
        </w:tc>
        <w:tc>
          <w:tcPr>
            <w:tcW w:w="1276" w:type="dxa"/>
            <w:tcBorders>
              <w:left w:val="single" w:sz="4" w:space="0" w:color="auto"/>
              <w:right w:val="single" w:sz="4" w:space="0" w:color="auto"/>
            </w:tcBorders>
            <w:vAlign w:val="center"/>
          </w:tcPr>
          <w:p w:rsidR="002942C1" w:rsidRPr="00E62B2F" w:rsidRDefault="000A4E1D"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549,9</w:t>
            </w:r>
          </w:p>
        </w:tc>
        <w:tc>
          <w:tcPr>
            <w:tcW w:w="1276" w:type="dxa"/>
            <w:tcBorders>
              <w:left w:val="single" w:sz="4" w:space="0" w:color="auto"/>
              <w:right w:val="single" w:sz="4" w:space="0" w:color="auto"/>
            </w:tcBorders>
            <w:vAlign w:val="center"/>
          </w:tcPr>
          <w:p w:rsidR="002942C1" w:rsidRPr="00E62B2F" w:rsidRDefault="000A4E1D"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549,9</w:t>
            </w:r>
          </w:p>
        </w:tc>
        <w:tc>
          <w:tcPr>
            <w:tcW w:w="1134" w:type="dxa"/>
            <w:tcBorders>
              <w:left w:val="single" w:sz="4" w:space="0" w:color="auto"/>
            </w:tcBorders>
            <w:vAlign w:val="center"/>
          </w:tcPr>
          <w:p w:rsidR="002942C1" w:rsidRPr="00E62B2F" w:rsidRDefault="000A4E1D" w:rsidP="00E62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549,9</w:t>
            </w:r>
          </w:p>
        </w:tc>
        <w:tc>
          <w:tcPr>
            <w:tcW w:w="2996" w:type="dxa"/>
            <w:gridSpan w:val="3"/>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Администрация сельского поселения</w:t>
            </w:r>
          </w:p>
        </w:tc>
      </w:tr>
      <w:tr w:rsidR="002942C1" w:rsidRPr="00E62B2F" w:rsidTr="000A4E1D">
        <w:tc>
          <w:tcPr>
            <w:tcW w:w="535" w:type="dxa"/>
            <w:vAlign w:val="center"/>
          </w:tcPr>
          <w:p w:rsidR="002942C1" w:rsidRPr="00E62B2F" w:rsidRDefault="002942C1" w:rsidP="00E62B2F">
            <w:pPr>
              <w:pStyle w:val="a10"/>
              <w:jc w:val="center"/>
            </w:pPr>
            <w:r w:rsidRPr="00E62B2F">
              <w:t>3.2</w:t>
            </w:r>
          </w:p>
        </w:tc>
        <w:tc>
          <w:tcPr>
            <w:tcW w:w="1700" w:type="dxa"/>
            <w:vAlign w:val="center"/>
          </w:tcPr>
          <w:p w:rsidR="002942C1" w:rsidRPr="00E62B2F" w:rsidRDefault="002942C1" w:rsidP="00E62B2F">
            <w:pPr>
              <w:pStyle w:val="a10"/>
              <w:jc w:val="center"/>
            </w:pPr>
            <w:r w:rsidRPr="00E62B2F">
              <w:t>Нормативные затраты на коммунальные услуги и прочие расходы</w:t>
            </w:r>
          </w:p>
        </w:tc>
        <w:tc>
          <w:tcPr>
            <w:tcW w:w="1842" w:type="dxa"/>
            <w:vAlign w:val="center"/>
          </w:tcPr>
          <w:p w:rsidR="002942C1" w:rsidRPr="00E62B2F" w:rsidRDefault="002942C1" w:rsidP="00E62B2F">
            <w:pPr>
              <w:pStyle w:val="a10"/>
              <w:jc w:val="center"/>
            </w:pPr>
            <w:r w:rsidRPr="00E62B2F">
              <w:t>бюджет сельского поселения</w:t>
            </w:r>
          </w:p>
        </w:tc>
        <w:tc>
          <w:tcPr>
            <w:tcW w:w="1276" w:type="dxa"/>
            <w:vAlign w:val="center"/>
          </w:tcPr>
          <w:p w:rsidR="002942C1" w:rsidRPr="00E62B2F" w:rsidRDefault="002942C1" w:rsidP="00E62B2F">
            <w:pPr>
              <w:pStyle w:val="a10"/>
              <w:jc w:val="center"/>
            </w:pPr>
          </w:p>
        </w:tc>
        <w:tc>
          <w:tcPr>
            <w:tcW w:w="1134" w:type="dxa"/>
            <w:vAlign w:val="center"/>
          </w:tcPr>
          <w:p w:rsidR="002942C1" w:rsidRPr="00E62B2F" w:rsidRDefault="00521695"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9</w:t>
            </w:r>
            <w:r w:rsidR="002942C1" w:rsidRPr="00E62B2F">
              <w:rPr>
                <w:rFonts w:ascii="Times New Roman" w:eastAsia="Times New Roman" w:hAnsi="Times New Roman" w:cs="Times New Roman"/>
                <w:color w:val="000000"/>
                <w:sz w:val="24"/>
                <w:szCs w:val="24"/>
              </w:rPr>
              <w:t>0,0</w:t>
            </w:r>
          </w:p>
        </w:tc>
        <w:tc>
          <w:tcPr>
            <w:tcW w:w="1134" w:type="dxa"/>
            <w:tcBorders>
              <w:right w:val="single" w:sz="4" w:space="0" w:color="auto"/>
            </w:tcBorders>
            <w:vAlign w:val="center"/>
          </w:tcPr>
          <w:p w:rsidR="002942C1" w:rsidRPr="00E62B2F" w:rsidRDefault="00521695"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18</w:t>
            </w:r>
            <w:r w:rsidR="002942C1" w:rsidRPr="00E62B2F">
              <w:rPr>
                <w:rFonts w:ascii="Times New Roman" w:eastAsia="Times New Roman" w:hAnsi="Times New Roman" w:cs="Times New Roman"/>
                <w:color w:val="000000"/>
                <w:sz w:val="24"/>
                <w:szCs w:val="24"/>
              </w:rPr>
              <w:t>,0</w:t>
            </w:r>
          </w:p>
        </w:tc>
        <w:tc>
          <w:tcPr>
            <w:tcW w:w="1134" w:type="dxa"/>
            <w:tcBorders>
              <w:left w:val="single" w:sz="4" w:space="0" w:color="auto"/>
              <w:right w:val="single" w:sz="4" w:space="0" w:color="auto"/>
            </w:tcBorders>
            <w:vAlign w:val="center"/>
          </w:tcPr>
          <w:p w:rsidR="002942C1" w:rsidRPr="00E62B2F" w:rsidRDefault="00521695"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18</w:t>
            </w:r>
            <w:r w:rsidR="002942C1" w:rsidRPr="00E62B2F">
              <w:rPr>
                <w:rFonts w:ascii="Times New Roman" w:eastAsia="Times New Roman" w:hAnsi="Times New Roman" w:cs="Times New Roman"/>
                <w:color w:val="000000"/>
                <w:sz w:val="24"/>
                <w:szCs w:val="24"/>
              </w:rPr>
              <w:t>,0</w:t>
            </w:r>
          </w:p>
        </w:tc>
        <w:tc>
          <w:tcPr>
            <w:tcW w:w="1276" w:type="dxa"/>
            <w:tcBorders>
              <w:left w:val="single" w:sz="4" w:space="0" w:color="auto"/>
              <w:right w:val="single" w:sz="4" w:space="0" w:color="auto"/>
            </w:tcBorders>
            <w:vAlign w:val="center"/>
          </w:tcPr>
          <w:p w:rsidR="002942C1" w:rsidRPr="00E62B2F" w:rsidRDefault="00521695"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18</w:t>
            </w:r>
            <w:r w:rsidR="002942C1" w:rsidRPr="00E62B2F">
              <w:rPr>
                <w:rFonts w:ascii="Times New Roman" w:eastAsia="Times New Roman" w:hAnsi="Times New Roman" w:cs="Times New Roman"/>
                <w:color w:val="000000"/>
                <w:sz w:val="24"/>
                <w:szCs w:val="24"/>
              </w:rPr>
              <w:t>,0</w:t>
            </w:r>
          </w:p>
        </w:tc>
        <w:tc>
          <w:tcPr>
            <w:tcW w:w="1276" w:type="dxa"/>
            <w:tcBorders>
              <w:left w:val="single" w:sz="4" w:space="0" w:color="auto"/>
              <w:right w:val="single" w:sz="4" w:space="0" w:color="auto"/>
            </w:tcBorders>
            <w:vAlign w:val="center"/>
          </w:tcPr>
          <w:p w:rsidR="002942C1" w:rsidRPr="00E62B2F" w:rsidRDefault="00521695"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18</w:t>
            </w:r>
            <w:r w:rsidR="002942C1" w:rsidRPr="00E62B2F">
              <w:rPr>
                <w:rFonts w:ascii="Times New Roman" w:eastAsia="Times New Roman" w:hAnsi="Times New Roman" w:cs="Times New Roman"/>
                <w:color w:val="000000"/>
                <w:sz w:val="24"/>
                <w:szCs w:val="24"/>
              </w:rPr>
              <w:t>,0</w:t>
            </w:r>
          </w:p>
        </w:tc>
        <w:tc>
          <w:tcPr>
            <w:tcW w:w="1134" w:type="dxa"/>
            <w:tcBorders>
              <w:left w:val="single" w:sz="4" w:space="0" w:color="auto"/>
            </w:tcBorders>
            <w:vAlign w:val="center"/>
          </w:tcPr>
          <w:p w:rsidR="002942C1" w:rsidRPr="00E62B2F" w:rsidRDefault="00521695"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18</w:t>
            </w:r>
            <w:r w:rsidR="002942C1" w:rsidRPr="00E62B2F">
              <w:rPr>
                <w:rFonts w:ascii="Times New Roman" w:eastAsia="Times New Roman" w:hAnsi="Times New Roman" w:cs="Times New Roman"/>
                <w:color w:val="000000"/>
                <w:sz w:val="24"/>
                <w:szCs w:val="24"/>
              </w:rPr>
              <w:t>,0</w:t>
            </w:r>
          </w:p>
        </w:tc>
        <w:tc>
          <w:tcPr>
            <w:tcW w:w="2996" w:type="dxa"/>
            <w:gridSpan w:val="3"/>
            <w:vAlign w:val="center"/>
          </w:tcPr>
          <w:p w:rsidR="002942C1" w:rsidRPr="00E62B2F" w:rsidRDefault="002942C1" w:rsidP="00E62B2F">
            <w:pPr>
              <w:jc w:val="center"/>
              <w:rPr>
                <w:rFonts w:ascii="Times New Roman" w:eastAsia="Times New Roman" w:hAnsi="Times New Roman" w:cs="Times New Roman"/>
                <w:color w:val="000000"/>
                <w:sz w:val="24"/>
                <w:szCs w:val="24"/>
              </w:rPr>
            </w:pPr>
            <w:r w:rsidRPr="00E62B2F">
              <w:rPr>
                <w:rFonts w:ascii="Times New Roman" w:eastAsia="Times New Roman" w:hAnsi="Times New Roman" w:cs="Times New Roman"/>
                <w:color w:val="000000"/>
                <w:sz w:val="24"/>
                <w:szCs w:val="24"/>
              </w:rPr>
              <w:t>Администрация сельского поселения</w:t>
            </w:r>
          </w:p>
        </w:tc>
      </w:tr>
      <w:tr w:rsidR="002942C1" w:rsidRPr="00E62B2F" w:rsidTr="000A4E1D">
        <w:tc>
          <w:tcPr>
            <w:tcW w:w="535" w:type="dxa"/>
            <w:vAlign w:val="center"/>
          </w:tcPr>
          <w:p w:rsidR="002942C1" w:rsidRPr="00E62B2F" w:rsidRDefault="002942C1" w:rsidP="00E62B2F">
            <w:pPr>
              <w:pStyle w:val="a10"/>
              <w:jc w:val="center"/>
            </w:pPr>
          </w:p>
        </w:tc>
        <w:tc>
          <w:tcPr>
            <w:tcW w:w="1700" w:type="dxa"/>
            <w:vAlign w:val="center"/>
          </w:tcPr>
          <w:p w:rsidR="002942C1" w:rsidRPr="00E62B2F" w:rsidRDefault="002942C1" w:rsidP="00E62B2F">
            <w:pPr>
              <w:pStyle w:val="a10"/>
              <w:jc w:val="center"/>
            </w:pPr>
            <w:r w:rsidRPr="00E62B2F">
              <w:rPr>
                <w:b/>
              </w:rPr>
              <w:t>Итого по разделу 3</w:t>
            </w:r>
          </w:p>
        </w:tc>
        <w:tc>
          <w:tcPr>
            <w:tcW w:w="1842" w:type="dxa"/>
            <w:vAlign w:val="center"/>
          </w:tcPr>
          <w:p w:rsidR="002942C1" w:rsidRPr="00E62B2F" w:rsidRDefault="002942C1" w:rsidP="00E62B2F">
            <w:pPr>
              <w:pStyle w:val="a10"/>
              <w:jc w:val="center"/>
            </w:pPr>
          </w:p>
        </w:tc>
        <w:tc>
          <w:tcPr>
            <w:tcW w:w="1276" w:type="dxa"/>
            <w:vAlign w:val="center"/>
          </w:tcPr>
          <w:p w:rsidR="002942C1" w:rsidRPr="00E62B2F" w:rsidRDefault="002942C1" w:rsidP="00E62B2F">
            <w:pPr>
              <w:pStyle w:val="a10"/>
              <w:jc w:val="center"/>
            </w:pPr>
          </w:p>
        </w:tc>
        <w:tc>
          <w:tcPr>
            <w:tcW w:w="1134" w:type="dxa"/>
            <w:vAlign w:val="center"/>
          </w:tcPr>
          <w:p w:rsidR="002942C1" w:rsidRPr="00E62B2F" w:rsidRDefault="000A4E1D" w:rsidP="00E62B2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2983,9</w:t>
            </w:r>
          </w:p>
        </w:tc>
        <w:tc>
          <w:tcPr>
            <w:tcW w:w="1134" w:type="dxa"/>
            <w:tcBorders>
              <w:right w:val="single" w:sz="4" w:space="0" w:color="auto"/>
            </w:tcBorders>
            <w:vAlign w:val="center"/>
          </w:tcPr>
          <w:p w:rsidR="002942C1" w:rsidRPr="00E62B2F" w:rsidRDefault="002D1921" w:rsidP="00E62B2F">
            <w:pPr>
              <w:jc w:val="center"/>
              <w:rPr>
                <w:rFonts w:ascii="Times New Roman" w:eastAsia="Times New Roman" w:hAnsi="Times New Roman" w:cs="Times New Roman"/>
                <w:b/>
                <w:color w:val="000000"/>
                <w:sz w:val="24"/>
                <w:szCs w:val="24"/>
              </w:rPr>
            </w:pPr>
            <w:r w:rsidRPr="00E62B2F">
              <w:rPr>
                <w:rFonts w:ascii="Times New Roman" w:eastAsia="Times New Roman" w:hAnsi="Times New Roman" w:cs="Times New Roman"/>
                <w:b/>
                <w:color w:val="000000"/>
                <w:sz w:val="24"/>
                <w:szCs w:val="24"/>
              </w:rPr>
              <w:t>712,3</w:t>
            </w:r>
          </w:p>
        </w:tc>
        <w:tc>
          <w:tcPr>
            <w:tcW w:w="1134" w:type="dxa"/>
            <w:tcBorders>
              <w:left w:val="single" w:sz="4" w:space="0" w:color="auto"/>
              <w:right w:val="single" w:sz="4" w:space="0" w:color="auto"/>
            </w:tcBorders>
            <w:vAlign w:val="center"/>
          </w:tcPr>
          <w:p w:rsidR="002942C1" w:rsidRPr="00E62B2F" w:rsidRDefault="000A4E1D" w:rsidP="00E62B2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567,9</w:t>
            </w:r>
          </w:p>
        </w:tc>
        <w:tc>
          <w:tcPr>
            <w:tcW w:w="1276" w:type="dxa"/>
            <w:tcBorders>
              <w:left w:val="single" w:sz="4" w:space="0" w:color="auto"/>
              <w:right w:val="single" w:sz="4" w:space="0" w:color="auto"/>
            </w:tcBorders>
            <w:vAlign w:val="center"/>
          </w:tcPr>
          <w:p w:rsidR="002942C1" w:rsidRPr="00E62B2F" w:rsidRDefault="000A4E1D" w:rsidP="00E62B2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567,9</w:t>
            </w:r>
          </w:p>
        </w:tc>
        <w:tc>
          <w:tcPr>
            <w:tcW w:w="1276" w:type="dxa"/>
            <w:tcBorders>
              <w:left w:val="single" w:sz="4" w:space="0" w:color="auto"/>
              <w:right w:val="single" w:sz="4" w:space="0" w:color="auto"/>
            </w:tcBorders>
            <w:vAlign w:val="center"/>
          </w:tcPr>
          <w:p w:rsidR="002942C1" w:rsidRPr="00E62B2F" w:rsidRDefault="000A4E1D" w:rsidP="00E62B2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567,9</w:t>
            </w:r>
          </w:p>
        </w:tc>
        <w:tc>
          <w:tcPr>
            <w:tcW w:w="1134" w:type="dxa"/>
            <w:tcBorders>
              <w:left w:val="single" w:sz="4" w:space="0" w:color="auto"/>
            </w:tcBorders>
            <w:vAlign w:val="center"/>
          </w:tcPr>
          <w:p w:rsidR="002942C1" w:rsidRPr="00E62B2F" w:rsidRDefault="000A4E1D" w:rsidP="00E62B2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567,9</w:t>
            </w:r>
          </w:p>
        </w:tc>
        <w:tc>
          <w:tcPr>
            <w:tcW w:w="2996" w:type="dxa"/>
            <w:gridSpan w:val="3"/>
            <w:vAlign w:val="center"/>
          </w:tcPr>
          <w:p w:rsidR="002942C1" w:rsidRPr="00E62B2F" w:rsidRDefault="002942C1" w:rsidP="00E62B2F">
            <w:pPr>
              <w:jc w:val="center"/>
              <w:rPr>
                <w:rFonts w:ascii="Times New Roman" w:eastAsia="Times New Roman" w:hAnsi="Times New Roman" w:cs="Times New Roman"/>
                <w:color w:val="000000"/>
                <w:sz w:val="24"/>
                <w:szCs w:val="24"/>
              </w:rPr>
            </w:pPr>
          </w:p>
        </w:tc>
      </w:tr>
      <w:tr w:rsidR="002942C1" w:rsidRPr="00E62B2F" w:rsidTr="000A4E1D">
        <w:tc>
          <w:tcPr>
            <w:tcW w:w="535" w:type="dxa"/>
            <w:vAlign w:val="center"/>
          </w:tcPr>
          <w:p w:rsidR="002942C1" w:rsidRPr="00E62B2F" w:rsidRDefault="002942C1" w:rsidP="00E62B2F">
            <w:pPr>
              <w:pStyle w:val="a10"/>
              <w:jc w:val="center"/>
            </w:pPr>
          </w:p>
        </w:tc>
        <w:tc>
          <w:tcPr>
            <w:tcW w:w="1700" w:type="dxa"/>
            <w:vAlign w:val="center"/>
          </w:tcPr>
          <w:p w:rsidR="002942C1" w:rsidRPr="00E62B2F" w:rsidRDefault="002942C1" w:rsidP="00E62B2F">
            <w:pPr>
              <w:pStyle w:val="a10"/>
              <w:jc w:val="center"/>
              <w:rPr>
                <w:b/>
              </w:rPr>
            </w:pPr>
            <w:r w:rsidRPr="00E62B2F">
              <w:rPr>
                <w:b/>
              </w:rPr>
              <w:t>Итого по Программе</w:t>
            </w:r>
          </w:p>
        </w:tc>
        <w:tc>
          <w:tcPr>
            <w:tcW w:w="1842" w:type="dxa"/>
            <w:vAlign w:val="center"/>
          </w:tcPr>
          <w:p w:rsidR="002942C1" w:rsidRPr="00E62B2F" w:rsidRDefault="002942C1" w:rsidP="00E62B2F">
            <w:pPr>
              <w:pStyle w:val="a10"/>
              <w:jc w:val="center"/>
            </w:pPr>
          </w:p>
        </w:tc>
        <w:tc>
          <w:tcPr>
            <w:tcW w:w="1276" w:type="dxa"/>
            <w:vAlign w:val="center"/>
          </w:tcPr>
          <w:p w:rsidR="002942C1" w:rsidRPr="00E62B2F" w:rsidRDefault="002942C1" w:rsidP="00E62B2F">
            <w:pPr>
              <w:pStyle w:val="a10"/>
              <w:jc w:val="center"/>
            </w:pPr>
          </w:p>
        </w:tc>
        <w:tc>
          <w:tcPr>
            <w:tcW w:w="1134" w:type="dxa"/>
            <w:vAlign w:val="center"/>
          </w:tcPr>
          <w:p w:rsidR="002942C1" w:rsidRPr="00E62B2F" w:rsidRDefault="000A4E1D" w:rsidP="00E62B2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32300,2</w:t>
            </w:r>
          </w:p>
        </w:tc>
        <w:tc>
          <w:tcPr>
            <w:tcW w:w="1134" w:type="dxa"/>
            <w:tcBorders>
              <w:right w:val="single" w:sz="4" w:space="0" w:color="auto"/>
            </w:tcBorders>
            <w:vAlign w:val="center"/>
          </w:tcPr>
          <w:p w:rsidR="002942C1" w:rsidRPr="00E62B2F" w:rsidRDefault="002D1921" w:rsidP="00E62B2F">
            <w:pPr>
              <w:jc w:val="center"/>
              <w:rPr>
                <w:rFonts w:ascii="Times New Roman" w:eastAsia="Times New Roman" w:hAnsi="Times New Roman" w:cs="Times New Roman"/>
                <w:b/>
                <w:color w:val="000000"/>
                <w:sz w:val="24"/>
                <w:szCs w:val="24"/>
              </w:rPr>
            </w:pPr>
            <w:r w:rsidRPr="00E62B2F">
              <w:rPr>
                <w:rFonts w:ascii="Times New Roman" w:eastAsia="Times New Roman" w:hAnsi="Times New Roman" w:cs="Times New Roman"/>
                <w:b/>
                <w:color w:val="000000"/>
                <w:sz w:val="24"/>
                <w:szCs w:val="24"/>
              </w:rPr>
              <w:t>7113,7</w:t>
            </w:r>
          </w:p>
        </w:tc>
        <w:tc>
          <w:tcPr>
            <w:tcW w:w="1134" w:type="dxa"/>
            <w:tcBorders>
              <w:left w:val="single" w:sz="4" w:space="0" w:color="auto"/>
              <w:right w:val="single" w:sz="4" w:space="0" w:color="auto"/>
            </w:tcBorders>
            <w:vAlign w:val="center"/>
          </w:tcPr>
          <w:p w:rsidR="002942C1" w:rsidRPr="00E62B2F" w:rsidRDefault="00446B12" w:rsidP="00E62B2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7178,7</w:t>
            </w:r>
          </w:p>
        </w:tc>
        <w:tc>
          <w:tcPr>
            <w:tcW w:w="1276" w:type="dxa"/>
            <w:tcBorders>
              <w:left w:val="single" w:sz="4" w:space="0" w:color="auto"/>
              <w:right w:val="single" w:sz="4" w:space="0" w:color="auto"/>
            </w:tcBorders>
            <w:vAlign w:val="center"/>
          </w:tcPr>
          <w:p w:rsidR="002942C1" w:rsidRPr="00E62B2F" w:rsidRDefault="00446B12" w:rsidP="00E62B2F">
            <w:pPr>
              <w:jc w:val="center"/>
              <w:rPr>
                <w:sz w:val="24"/>
                <w:szCs w:val="24"/>
              </w:rPr>
            </w:pPr>
            <w:r>
              <w:rPr>
                <w:rFonts w:ascii="Times New Roman" w:eastAsia="Times New Roman" w:hAnsi="Times New Roman" w:cs="Times New Roman"/>
                <w:b/>
                <w:color w:val="000000"/>
                <w:sz w:val="24"/>
                <w:szCs w:val="24"/>
              </w:rPr>
              <w:t>6002,6</w:t>
            </w:r>
          </w:p>
        </w:tc>
        <w:tc>
          <w:tcPr>
            <w:tcW w:w="1276" w:type="dxa"/>
            <w:tcBorders>
              <w:left w:val="single" w:sz="4" w:space="0" w:color="auto"/>
              <w:right w:val="single" w:sz="4" w:space="0" w:color="auto"/>
            </w:tcBorders>
            <w:vAlign w:val="center"/>
          </w:tcPr>
          <w:p w:rsidR="002942C1" w:rsidRPr="00E62B2F" w:rsidRDefault="00446B12" w:rsidP="00E62B2F">
            <w:pPr>
              <w:jc w:val="center"/>
              <w:rPr>
                <w:sz w:val="24"/>
                <w:szCs w:val="24"/>
              </w:rPr>
            </w:pPr>
            <w:r>
              <w:rPr>
                <w:rFonts w:ascii="Times New Roman" w:eastAsia="Times New Roman" w:hAnsi="Times New Roman" w:cs="Times New Roman"/>
                <w:b/>
                <w:color w:val="000000"/>
                <w:sz w:val="24"/>
                <w:szCs w:val="24"/>
              </w:rPr>
              <w:t>6002,6</w:t>
            </w:r>
          </w:p>
        </w:tc>
        <w:tc>
          <w:tcPr>
            <w:tcW w:w="1134" w:type="dxa"/>
            <w:tcBorders>
              <w:left w:val="single" w:sz="4" w:space="0" w:color="auto"/>
            </w:tcBorders>
            <w:vAlign w:val="center"/>
          </w:tcPr>
          <w:p w:rsidR="002942C1" w:rsidRPr="00E62B2F" w:rsidRDefault="00446B12" w:rsidP="00E62B2F">
            <w:pPr>
              <w:jc w:val="center"/>
              <w:rPr>
                <w:sz w:val="24"/>
                <w:szCs w:val="24"/>
              </w:rPr>
            </w:pPr>
            <w:r>
              <w:rPr>
                <w:rFonts w:ascii="Times New Roman" w:eastAsia="Times New Roman" w:hAnsi="Times New Roman" w:cs="Times New Roman"/>
                <w:b/>
                <w:color w:val="000000"/>
                <w:sz w:val="24"/>
                <w:szCs w:val="24"/>
              </w:rPr>
              <w:t>6002,6</w:t>
            </w:r>
          </w:p>
        </w:tc>
        <w:tc>
          <w:tcPr>
            <w:tcW w:w="2996" w:type="dxa"/>
            <w:gridSpan w:val="3"/>
            <w:vAlign w:val="center"/>
          </w:tcPr>
          <w:p w:rsidR="002942C1" w:rsidRPr="00E62B2F" w:rsidRDefault="002942C1" w:rsidP="00E62B2F">
            <w:pPr>
              <w:jc w:val="center"/>
              <w:rPr>
                <w:rFonts w:ascii="Times New Roman" w:eastAsia="Times New Roman" w:hAnsi="Times New Roman" w:cs="Times New Roman"/>
                <w:color w:val="000000"/>
                <w:sz w:val="24"/>
                <w:szCs w:val="24"/>
              </w:rPr>
            </w:pPr>
          </w:p>
        </w:tc>
      </w:tr>
    </w:tbl>
    <w:p w:rsidR="003F6D99" w:rsidRPr="00E62B2F" w:rsidRDefault="003F6D99">
      <w:pPr>
        <w:rPr>
          <w:sz w:val="26"/>
          <w:szCs w:val="26"/>
        </w:rPr>
      </w:pPr>
    </w:p>
    <w:p w:rsidR="0080590A" w:rsidRPr="00E62B2F" w:rsidRDefault="0080590A">
      <w:pPr>
        <w:rPr>
          <w:sz w:val="26"/>
          <w:szCs w:val="26"/>
        </w:rPr>
      </w:pPr>
    </w:p>
    <w:sectPr w:rsidR="0080590A" w:rsidRPr="00E62B2F" w:rsidSect="003F6D99">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897C38"/>
    <w:multiLevelType w:val="hybridMultilevel"/>
    <w:tmpl w:val="721C3544"/>
    <w:lvl w:ilvl="0" w:tplc="684C8B8E">
      <w:start w:val="3"/>
      <w:numFmt w:val="upperRoman"/>
      <w:lvlText w:val="%1."/>
      <w:lvlJc w:val="left"/>
      <w:pPr>
        <w:ind w:left="1260" w:hanging="72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6D99"/>
    <w:rsid w:val="00033AA8"/>
    <w:rsid w:val="000A2F88"/>
    <w:rsid w:val="000A4E1D"/>
    <w:rsid w:val="000E22A5"/>
    <w:rsid w:val="00112CAE"/>
    <w:rsid w:val="0014712B"/>
    <w:rsid w:val="001514F6"/>
    <w:rsid w:val="001B7171"/>
    <w:rsid w:val="001C09CF"/>
    <w:rsid w:val="001F2CB0"/>
    <w:rsid w:val="00250A52"/>
    <w:rsid w:val="002942C1"/>
    <w:rsid w:val="002A0912"/>
    <w:rsid w:val="002D1921"/>
    <w:rsid w:val="003653F0"/>
    <w:rsid w:val="00367646"/>
    <w:rsid w:val="00374F5B"/>
    <w:rsid w:val="003D7E82"/>
    <w:rsid w:val="003F6D99"/>
    <w:rsid w:val="00446B12"/>
    <w:rsid w:val="00451F43"/>
    <w:rsid w:val="004D2418"/>
    <w:rsid w:val="004E3DB8"/>
    <w:rsid w:val="00511E16"/>
    <w:rsid w:val="005131E1"/>
    <w:rsid w:val="00521695"/>
    <w:rsid w:val="006043E5"/>
    <w:rsid w:val="006D165C"/>
    <w:rsid w:val="006E6D95"/>
    <w:rsid w:val="00717A7D"/>
    <w:rsid w:val="0074047B"/>
    <w:rsid w:val="00771869"/>
    <w:rsid w:val="007A6EBE"/>
    <w:rsid w:val="007E6D2B"/>
    <w:rsid w:val="0080590A"/>
    <w:rsid w:val="0082177F"/>
    <w:rsid w:val="00833991"/>
    <w:rsid w:val="008A5015"/>
    <w:rsid w:val="008B2578"/>
    <w:rsid w:val="00926F70"/>
    <w:rsid w:val="00A01BF6"/>
    <w:rsid w:val="00A04123"/>
    <w:rsid w:val="00A47D5E"/>
    <w:rsid w:val="00AC6CDC"/>
    <w:rsid w:val="00B11F10"/>
    <w:rsid w:val="00B31B24"/>
    <w:rsid w:val="00BC316C"/>
    <w:rsid w:val="00C238D9"/>
    <w:rsid w:val="00C24149"/>
    <w:rsid w:val="00C71EF6"/>
    <w:rsid w:val="00C85679"/>
    <w:rsid w:val="00C96BAD"/>
    <w:rsid w:val="00CA5984"/>
    <w:rsid w:val="00CB1AA4"/>
    <w:rsid w:val="00D42421"/>
    <w:rsid w:val="00D62699"/>
    <w:rsid w:val="00DF1A9B"/>
    <w:rsid w:val="00DF6A49"/>
    <w:rsid w:val="00E62B2F"/>
    <w:rsid w:val="00EA7E60"/>
    <w:rsid w:val="00EF0544"/>
    <w:rsid w:val="00F52F7F"/>
    <w:rsid w:val="00F57507"/>
    <w:rsid w:val="00F65176"/>
    <w:rsid w:val="00F904DA"/>
    <w:rsid w:val="00FB74F4"/>
    <w:rsid w:val="00FF6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F0"/>
  </w:style>
  <w:style w:type="paragraph" w:styleId="1">
    <w:name w:val="heading 1"/>
    <w:basedOn w:val="a"/>
    <w:next w:val="a"/>
    <w:link w:val="10"/>
    <w:qFormat/>
    <w:rsid w:val="003F6D99"/>
    <w:pPr>
      <w:keepNext/>
      <w:spacing w:before="240" w:after="60" w:line="240" w:lineRule="auto"/>
      <w:outlineLvl w:val="0"/>
    </w:pPr>
    <w:rPr>
      <w:rFonts w:ascii="Arial" w:eastAsia="Times New Roman" w:hAnsi="Arial" w:cs="Times New Roman"/>
      <w:b/>
      <w:bCs/>
      <w:kern w:val="32"/>
      <w:sz w:val="32"/>
      <w:szCs w:val="32"/>
    </w:rPr>
  </w:style>
  <w:style w:type="paragraph" w:styleId="4">
    <w:name w:val="heading 4"/>
    <w:basedOn w:val="a"/>
    <w:next w:val="a"/>
    <w:link w:val="40"/>
    <w:qFormat/>
    <w:rsid w:val="003F6D99"/>
    <w:pPr>
      <w:keepNext/>
      <w:widowControl w:val="0"/>
      <w:tabs>
        <w:tab w:val="num" w:pos="1800"/>
      </w:tabs>
      <w:suppressAutoHyphens/>
      <w:spacing w:after="0" w:line="240" w:lineRule="auto"/>
      <w:ind w:left="1800" w:hanging="360"/>
      <w:jc w:val="both"/>
      <w:outlineLvl w:val="3"/>
    </w:pPr>
    <w:rPr>
      <w:rFonts w:ascii="Times New Roman" w:eastAsia="Lucida Sans Unicode" w:hAnsi="Times New Roman" w:cs="Tahoma"/>
      <w:kern w:val="1"/>
      <w:sz w:val="28"/>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D99"/>
    <w:rPr>
      <w:rFonts w:ascii="Arial" w:eastAsia="Times New Roman" w:hAnsi="Arial" w:cs="Times New Roman"/>
      <w:b/>
      <w:bCs/>
      <w:kern w:val="32"/>
      <w:sz w:val="32"/>
      <w:szCs w:val="32"/>
    </w:rPr>
  </w:style>
  <w:style w:type="character" w:customStyle="1" w:styleId="40">
    <w:name w:val="Заголовок 4 Знак"/>
    <w:basedOn w:val="a0"/>
    <w:link w:val="4"/>
    <w:rsid w:val="003F6D99"/>
    <w:rPr>
      <w:rFonts w:ascii="Times New Roman" w:eastAsia="Lucida Sans Unicode" w:hAnsi="Times New Roman" w:cs="Tahoma"/>
      <w:kern w:val="1"/>
      <w:sz w:val="28"/>
      <w:szCs w:val="20"/>
      <w:lang w:eastAsia="hi-IN" w:bidi="hi-IN"/>
    </w:rPr>
  </w:style>
  <w:style w:type="paragraph" w:customStyle="1" w:styleId="ConsPlusTitle">
    <w:name w:val="ConsPlusTitle"/>
    <w:rsid w:val="003F6D99"/>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3F6D9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uiPriority w:val="99"/>
    <w:rsid w:val="003F6D99"/>
    <w:pPr>
      <w:spacing w:before="100" w:beforeAutospacing="1" w:after="100" w:afterAutospacing="1"/>
    </w:pPr>
    <w:rPr>
      <w:rFonts w:ascii="Calibri" w:eastAsia="Times New Roman" w:hAnsi="Calibri" w:cs="Times New Roman"/>
      <w:lang w:val="en-US" w:eastAsia="en-US" w:bidi="en-US"/>
    </w:rPr>
  </w:style>
  <w:style w:type="paragraph" w:styleId="a4">
    <w:name w:val="No Spacing"/>
    <w:uiPriority w:val="1"/>
    <w:qFormat/>
    <w:rsid w:val="003F6D99"/>
    <w:pPr>
      <w:spacing w:after="0" w:line="240" w:lineRule="auto"/>
    </w:pPr>
    <w:rPr>
      <w:rFonts w:ascii="Times New Roman" w:eastAsia="Times New Roman" w:hAnsi="Times New Roman" w:cs="Times New Roman"/>
      <w:sz w:val="24"/>
      <w:szCs w:val="24"/>
    </w:rPr>
  </w:style>
  <w:style w:type="character" w:styleId="a5">
    <w:name w:val="Strong"/>
    <w:uiPriority w:val="22"/>
    <w:qFormat/>
    <w:rsid w:val="003F6D99"/>
    <w:rPr>
      <w:b/>
      <w:bCs/>
    </w:rPr>
  </w:style>
  <w:style w:type="paragraph" w:customStyle="1" w:styleId="a10">
    <w:name w:val="a1"/>
    <w:basedOn w:val="a"/>
    <w:rsid w:val="003F6D9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3F6D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DF6A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F6A49"/>
    <w:rPr>
      <w:rFonts w:ascii="Segoe UI" w:hAnsi="Segoe UI" w:cs="Segoe UI"/>
      <w:sz w:val="18"/>
      <w:szCs w:val="18"/>
    </w:rPr>
  </w:style>
  <w:style w:type="paragraph" w:styleId="a9">
    <w:name w:val="List Paragraph"/>
    <w:basedOn w:val="a"/>
    <w:uiPriority w:val="34"/>
    <w:qFormat/>
    <w:rsid w:val="00E62B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BC09-16D8-496E-91CC-95215ECA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3964</Words>
  <Characters>22600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Масловская ЛЮ</dc:creator>
  <cp:keywords/>
  <dc:description/>
  <cp:lastModifiedBy>Трубникова</cp:lastModifiedBy>
  <cp:revision>11</cp:revision>
  <cp:lastPrinted>2022-11-10T04:05:00Z</cp:lastPrinted>
  <dcterms:created xsi:type="dcterms:W3CDTF">2022-11-02T05:21:00Z</dcterms:created>
  <dcterms:modified xsi:type="dcterms:W3CDTF">2023-11-08T04:53:00Z</dcterms:modified>
</cp:coreProperties>
</file>