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79" w:rsidRPr="00B14462" w:rsidRDefault="00312979" w:rsidP="008A7268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312979" w:rsidRPr="00B14462" w:rsidRDefault="00312979" w:rsidP="008A72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462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165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312979" w:rsidRPr="002E5165" w:rsidRDefault="00312979" w:rsidP="00312979">
      <w:pPr>
        <w:rPr>
          <w:rFonts w:ascii="Times New Roman" w:eastAsia="Times New Roman" w:hAnsi="Times New Roman" w:cs="Times New Roman"/>
          <w:sz w:val="26"/>
          <w:szCs w:val="26"/>
        </w:rPr>
      </w:pPr>
      <w:r w:rsidRPr="0014114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A76BC5" w:rsidRPr="00A76BC5">
        <w:rPr>
          <w:rFonts w:ascii="Times New Roman" w:eastAsia="Times New Roman" w:hAnsi="Times New Roman" w:cs="Times New Roman"/>
          <w:sz w:val="26"/>
          <w:szCs w:val="26"/>
        </w:rPr>
        <w:t>01</w:t>
      </w:r>
      <w:r w:rsidR="00621AF4" w:rsidRPr="00621A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A76BC5" w:rsidRPr="00A76BC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273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6BC5" w:rsidRPr="00A76BC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C37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D2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D0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10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6BC5" w:rsidRPr="00A76BC5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312979" w:rsidRPr="000C0B70" w:rsidRDefault="00312979" w:rsidP="003129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0F1B3F" w:rsidRPr="004B25DF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7A2939">
        <w:rPr>
          <w:rFonts w:ascii="Times New Roman" w:hAnsi="Times New Roman" w:cs="Times New Roman"/>
          <w:sz w:val="28"/>
          <w:szCs w:val="28"/>
        </w:rPr>
        <w:t xml:space="preserve">х </w:t>
      </w:r>
      <w:r w:rsidR="000F1B3F" w:rsidRPr="004B25DF">
        <w:rPr>
          <w:rFonts w:ascii="Times New Roman" w:hAnsi="Times New Roman" w:cs="Times New Roman"/>
          <w:sz w:val="28"/>
          <w:szCs w:val="28"/>
        </w:rPr>
        <w:t>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ах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</w:t>
      </w:r>
      <w:r w:rsidR="007273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F1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979" w:rsidRPr="000C0B70" w:rsidRDefault="00312979" w:rsidP="000E49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103 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F5200" w:rsidRP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составления проекта бюджета Птичнинского сельского поселения Биробиджанского муниципального района Еврейской автономной области на очередной финансовый год и плановый период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администрация сельского поселения:</w:t>
      </w:r>
    </w:p>
    <w:p w:rsidR="00312979" w:rsidRPr="000C0B70" w:rsidRDefault="00312979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E49C7" w:rsidRPr="006D04F6" w:rsidRDefault="00312979" w:rsidP="006D04F6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консультанта-главного бухгалтера Птичнинского сельского поселения Ртищевой И.С. «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Еврейской автономной области 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 w:rsidRPr="006D04F6">
        <w:rPr>
          <w:rFonts w:ascii="Times New Roman" w:hAnsi="Times New Roman" w:cs="Times New Roman"/>
          <w:sz w:val="28"/>
          <w:szCs w:val="28"/>
        </w:rPr>
        <w:t>а</w:t>
      </w:r>
      <w:r w:rsidR="00794DF8" w:rsidRPr="006D04F6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</w:t>
      </w:r>
      <w:r w:rsidR="007273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7143C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701" w:rsidRPr="000C0B70" w:rsidRDefault="00757701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97A" w:rsidRDefault="00F3797A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Default="00D726A1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A4A4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</w:p>
    <w:p w:rsidR="00312979" w:rsidRPr="000C0B70" w:rsidRDefault="00312979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F3797A">
        <w:rPr>
          <w:rFonts w:ascii="Times New Roman" w:eastAsia="Times New Roman" w:hAnsi="Times New Roman" w:cs="Times New Roman"/>
          <w:color w:val="000000"/>
          <w:sz w:val="28"/>
          <w:szCs w:val="28"/>
        </w:rPr>
        <w:t>Н.В. Тимофеева</w:t>
      </w: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1F5200" w:rsidRDefault="001F5200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1F5200" w:rsidRDefault="001F5200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312979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Готовил: главный бухгалтер</w:t>
      </w:r>
    </w:p>
    <w:p w:rsidR="006D04F6" w:rsidRPr="006D04F6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И.С. Ртищева</w:t>
      </w:r>
    </w:p>
    <w:p w:rsidR="00841BC5" w:rsidRP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841BC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841BC5" w:rsidRPr="00A76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постановлению главы администрации сельского поселения от </w:t>
      </w:r>
      <w:r w:rsidR="00A76BC5" w:rsidRPr="00A76BC5">
        <w:rPr>
          <w:rFonts w:ascii="Times New Roman" w:eastAsia="Times New Roman" w:hAnsi="Times New Roman" w:cs="Times New Roman"/>
          <w:sz w:val="24"/>
          <w:szCs w:val="28"/>
        </w:rPr>
        <w:t>01</w:t>
      </w:r>
      <w:r w:rsidR="00621AF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>1</w:t>
      </w:r>
      <w:r w:rsidR="00A76BC5" w:rsidRPr="00A76BC5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>.20</w:t>
      </w:r>
      <w:r w:rsidR="0072733E">
        <w:rPr>
          <w:rFonts w:ascii="Times New Roman" w:eastAsia="Times New Roman" w:hAnsi="Times New Roman" w:cs="Times New Roman"/>
          <w:sz w:val="24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4F3D0C">
        <w:rPr>
          <w:rFonts w:ascii="Times New Roman" w:eastAsia="Times New Roman" w:hAnsi="Times New Roman" w:cs="Times New Roman"/>
          <w:sz w:val="24"/>
          <w:szCs w:val="28"/>
        </w:rPr>
        <w:t>1</w:t>
      </w:r>
      <w:r w:rsidR="00A5102A">
        <w:rPr>
          <w:rFonts w:ascii="Times New Roman" w:eastAsia="Times New Roman" w:hAnsi="Times New Roman" w:cs="Times New Roman"/>
          <w:sz w:val="24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sz w:val="24"/>
          <w:szCs w:val="28"/>
        </w:rPr>
        <w:t>0</w:t>
      </w:r>
    </w:p>
    <w:p w:rsidR="008A7268" w:rsidRDefault="008A7268" w:rsidP="00841BC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A7143C" w:rsidRDefault="00A7143C" w:rsidP="005440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врейской автономной области за 9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25DF">
        <w:rPr>
          <w:rFonts w:ascii="Times New Roman" w:hAnsi="Times New Roman" w:cs="Times New Roman"/>
          <w:sz w:val="28"/>
          <w:szCs w:val="28"/>
        </w:rPr>
        <w:t>и ожидаемы</w:t>
      </w:r>
      <w:r w:rsidR="000074FC">
        <w:rPr>
          <w:rFonts w:ascii="Times New Roman" w:hAnsi="Times New Roman" w:cs="Times New Roman"/>
          <w:sz w:val="28"/>
          <w:szCs w:val="28"/>
        </w:rPr>
        <w:t>е</w:t>
      </w:r>
      <w:r w:rsidRPr="004B25DF">
        <w:rPr>
          <w:rFonts w:ascii="Times New Roman" w:hAnsi="Times New Roman" w:cs="Times New Roman"/>
          <w:sz w:val="28"/>
          <w:szCs w:val="28"/>
        </w:rPr>
        <w:t xml:space="preserve"> 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и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</w:t>
      </w:r>
      <w:r w:rsidR="007273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9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7EA" w:rsidRDefault="009D67EA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D67EA">
        <w:rPr>
          <w:rFonts w:ascii="Times New Roman" w:hAnsi="Times New Roman" w:cs="Times New Roman"/>
          <w:sz w:val="28"/>
        </w:rPr>
        <w:t>Несмотря</w:t>
      </w:r>
      <w:r w:rsidR="008531C4">
        <w:rPr>
          <w:rFonts w:ascii="Times New Roman" w:hAnsi="Times New Roman" w:cs="Times New Roman"/>
          <w:sz w:val="28"/>
        </w:rPr>
        <w:t xml:space="preserve"> на тя</w:t>
      </w:r>
      <w:r w:rsidRPr="009D67EA">
        <w:rPr>
          <w:rFonts w:ascii="Times New Roman" w:hAnsi="Times New Roman" w:cs="Times New Roman"/>
          <w:sz w:val="28"/>
        </w:rPr>
        <w:t>желые</w:t>
      </w:r>
      <w:r w:rsidR="008531C4">
        <w:rPr>
          <w:rFonts w:ascii="Times New Roman" w:hAnsi="Times New Roman" w:cs="Times New Roman"/>
          <w:sz w:val="28"/>
        </w:rPr>
        <w:t xml:space="preserve"> финансовые</w:t>
      </w:r>
      <w:r w:rsidRPr="009D67EA">
        <w:rPr>
          <w:rFonts w:ascii="Times New Roman" w:hAnsi="Times New Roman" w:cs="Times New Roman"/>
          <w:sz w:val="28"/>
        </w:rPr>
        <w:t xml:space="preserve"> условия работа администрации направлен</w:t>
      </w:r>
      <w:r>
        <w:rPr>
          <w:rFonts w:ascii="Times New Roman" w:hAnsi="Times New Roman" w:cs="Times New Roman"/>
          <w:sz w:val="28"/>
        </w:rPr>
        <w:t xml:space="preserve">а </w:t>
      </w:r>
      <w:r w:rsidRPr="009D67EA">
        <w:rPr>
          <w:rFonts w:ascii="Times New Roman" w:hAnsi="Times New Roman" w:cs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 w:cs="Times New Roman"/>
          <w:sz w:val="28"/>
        </w:rPr>
        <w:t>е</w:t>
      </w:r>
      <w:r w:rsidRPr="009D67EA">
        <w:rPr>
          <w:rFonts w:ascii="Times New Roman" w:hAnsi="Times New Roman" w:cs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 w:cs="Times New Roman"/>
          <w:sz w:val="28"/>
        </w:rPr>
        <w:t>работы администрации</w:t>
      </w:r>
      <w:r w:rsidRPr="009D67EA">
        <w:rPr>
          <w:rFonts w:ascii="Times New Roman" w:hAnsi="Times New Roman" w:cs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 w:cs="Times New Roman"/>
          <w:sz w:val="28"/>
        </w:rPr>
        <w:t xml:space="preserve">ами </w:t>
      </w:r>
      <w:r w:rsidRPr="009D67EA">
        <w:rPr>
          <w:rFonts w:ascii="Times New Roman" w:hAnsi="Times New Roman" w:cs="Times New Roman"/>
          <w:sz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9D67EA">
        <w:rPr>
          <w:rFonts w:ascii="Times New Roman" w:hAnsi="Times New Roman" w:cs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C465DC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Администрация сельского поселения проводит целенаправленную работу по социально-экономическому развитию и успешному завершению планов и задач, которые были намечены на 20</w:t>
      </w:r>
      <w:r w:rsidR="0072733E">
        <w:rPr>
          <w:rFonts w:ascii="Times New Roman" w:eastAsia="Times New Roman" w:hAnsi="Times New Roman" w:cs="Times New Roman"/>
          <w:sz w:val="28"/>
        </w:rPr>
        <w:t>2</w:t>
      </w:r>
      <w:r w:rsidR="00A76BC5" w:rsidRPr="00A76BC5">
        <w:rPr>
          <w:rFonts w:ascii="Times New Roman" w:eastAsia="Times New Roman" w:hAnsi="Times New Roman" w:cs="Times New Roman"/>
          <w:sz w:val="28"/>
        </w:rPr>
        <w:t>3</w:t>
      </w:r>
      <w:r w:rsidR="00C465DC">
        <w:rPr>
          <w:rFonts w:ascii="Times New Roman" w:hAnsi="Times New Roman" w:cs="Times New Roman"/>
          <w:sz w:val="28"/>
        </w:rPr>
        <w:t xml:space="preserve"> </w:t>
      </w:r>
      <w:r w:rsidRPr="005331A0">
        <w:rPr>
          <w:rFonts w:ascii="Times New Roman" w:eastAsia="Times New Roman" w:hAnsi="Times New Roman" w:cs="Times New Roman"/>
          <w:sz w:val="28"/>
        </w:rPr>
        <w:t>год. Осуществлен ряд мер по укреплению и развитию экономического потенциала, поддержке деловой активности предприятий, обеспечению занятости населения, приросту инвестиций. Большое внимание уделяется развитию малого и среднего бизнеса, наполняемости бюджета сельского поселения, работе с предприятиями всех форм собственности по увеличению объемных показателей и улучшению финансовых результатов в целях полноты и своевременности поступления налогов и сборов в бюджет сельского поселения.</w:t>
      </w:r>
    </w:p>
    <w:p w:rsidR="005331A0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Площадь муниципального образования «</w:t>
      </w:r>
      <w:r w:rsidR="00C465DC">
        <w:rPr>
          <w:rFonts w:ascii="Times New Roman" w:hAnsi="Times New Roman" w:cs="Times New Roman"/>
          <w:sz w:val="28"/>
        </w:rPr>
        <w:t xml:space="preserve">Птичнинское </w:t>
      </w:r>
      <w:r w:rsidRPr="005331A0">
        <w:rPr>
          <w:rFonts w:ascii="Times New Roman" w:eastAsia="Times New Roman" w:hAnsi="Times New Roman" w:cs="Times New Roman"/>
          <w:sz w:val="28"/>
        </w:rPr>
        <w:t xml:space="preserve">сельское поселение» </w:t>
      </w:r>
      <w:r w:rsidRPr="00FE08FD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C465DC" w:rsidRPr="00FE08FD">
        <w:rPr>
          <w:rFonts w:ascii="Times New Roman" w:hAnsi="Times New Roman" w:cs="Times New Roman"/>
          <w:sz w:val="28"/>
        </w:rPr>
        <w:t>62</w:t>
      </w:r>
      <w:r w:rsidRPr="00FE08FD">
        <w:rPr>
          <w:rFonts w:ascii="Times New Roman" w:eastAsia="Times New Roman" w:hAnsi="Times New Roman" w:cs="Times New Roman"/>
          <w:sz w:val="28"/>
        </w:rPr>
        <w:t>,</w:t>
      </w:r>
      <w:r w:rsidR="00C465DC" w:rsidRPr="00FE08FD">
        <w:rPr>
          <w:rFonts w:ascii="Times New Roman" w:hAnsi="Times New Roman" w:cs="Times New Roman"/>
          <w:sz w:val="28"/>
        </w:rPr>
        <w:t>8</w:t>
      </w:r>
      <w:r w:rsidRPr="005331A0">
        <w:rPr>
          <w:rFonts w:ascii="Times New Roman" w:eastAsia="Times New Roman" w:hAnsi="Times New Roman" w:cs="Times New Roman"/>
          <w:sz w:val="28"/>
        </w:rPr>
        <w:t xml:space="preserve"> тыс.га. </w:t>
      </w:r>
      <w:r w:rsidR="00C465DC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B83D25">
        <w:rPr>
          <w:rFonts w:ascii="Times New Roman" w:hAnsi="Times New Roman" w:cs="Times New Roman"/>
          <w:sz w:val="28"/>
        </w:rPr>
        <w:t xml:space="preserve">составляет </w:t>
      </w:r>
      <w:r w:rsidR="00FE08FD">
        <w:rPr>
          <w:rFonts w:ascii="Times New Roman" w:hAnsi="Times New Roman" w:cs="Times New Roman"/>
          <w:sz w:val="28"/>
        </w:rPr>
        <w:t>3</w:t>
      </w:r>
      <w:r w:rsidR="00A31678">
        <w:rPr>
          <w:rFonts w:ascii="Times New Roman" w:hAnsi="Times New Roman" w:cs="Times New Roman"/>
          <w:sz w:val="28"/>
        </w:rPr>
        <w:t>663</w:t>
      </w:r>
      <w:bookmarkStart w:id="0" w:name="_GoBack"/>
      <w:bookmarkEnd w:id="0"/>
      <w:r w:rsidR="00B83D25">
        <w:rPr>
          <w:rFonts w:ascii="Times New Roman" w:hAnsi="Times New Roman" w:cs="Times New Roman"/>
          <w:sz w:val="28"/>
        </w:rPr>
        <w:t xml:space="preserve"> ч</w:t>
      </w:r>
      <w:r w:rsidRPr="005331A0">
        <w:rPr>
          <w:rFonts w:ascii="Times New Roman" w:eastAsia="Times New Roman" w:hAnsi="Times New Roman" w:cs="Times New Roman"/>
          <w:sz w:val="28"/>
        </w:rPr>
        <w:t>еловек.</w:t>
      </w:r>
    </w:p>
    <w:p w:rsidR="006F45CB" w:rsidRPr="00DF7996" w:rsidRDefault="006F45CB" w:rsidP="0072733E">
      <w:pPr>
        <w:spacing w:afterLines="200"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Сельское хозяйство</w:t>
      </w:r>
    </w:p>
    <w:p w:rsidR="006F45CB" w:rsidRDefault="006F45CB" w:rsidP="007A29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нет хозяйств, занимающихся </w:t>
      </w:r>
      <w:r w:rsidRPr="00DF7996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F7996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841BC5" w:rsidRDefault="00841BC5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F3D0C" w:rsidRDefault="004F3D0C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Транспорт</w:t>
      </w:r>
    </w:p>
    <w:p w:rsidR="006F45CB" w:rsidRPr="00DF7996" w:rsidRDefault="006F45CB" w:rsidP="006F45C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Основными задачами в сфере пассажирского транспорта в 20</w:t>
      </w:r>
      <w:r w:rsidR="0072733E">
        <w:rPr>
          <w:rFonts w:ascii="Times New Roman" w:hAnsi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>г. явля</w:t>
      </w:r>
      <w:r>
        <w:rPr>
          <w:rFonts w:ascii="Times New Roman" w:hAnsi="Times New Roman"/>
          <w:color w:val="000000"/>
          <w:sz w:val="28"/>
          <w:szCs w:val="28"/>
        </w:rPr>
        <w:t>лись</w:t>
      </w:r>
      <w:r w:rsidRPr="00DF7996">
        <w:rPr>
          <w:rFonts w:ascii="Times New Roman" w:hAnsi="Times New Roman"/>
          <w:color w:val="000000"/>
          <w:sz w:val="28"/>
          <w:szCs w:val="28"/>
        </w:rPr>
        <w:t>: обеспечение регулируемости рынка частных перевозчиков, повышение уровня качества и безопасности транспортных услуг.</w:t>
      </w:r>
    </w:p>
    <w:p w:rsidR="00AF4553" w:rsidRDefault="00AF4553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6F45CB" w:rsidRDefault="006F45CB" w:rsidP="00A240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строительство</w:t>
      </w:r>
      <w:r w:rsidR="00AF4553">
        <w:rPr>
          <w:rFonts w:ascii="Times New Roman" w:hAnsi="Times New Roman"/>
          <w:color w:val="000000"/>
          <w:sz w:val="28"/>
          <w:szCs w:val="28"/>
        </w:rPr>
        <w:t xml:space="preserve"> и ремонт жилья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, розничная торговля и общественное питание, грузоперевозки, ремонт и техническое обслуживание автотранспортных средств, производство </w:t>
      </w:r>
      <w:r w:rsidR="00AF4553">
        <w:rPr>
          <w:rFonts w:ascii="Times New Roman" w:hAnsi="Times New Roman"/>
          <w:color w:val="000000"/>
          <w:sz w:val="28"/>
          <w:szCs w:val="28"/>
        </w:rPr>
        <w:t>строительных материалов, ГСМ, бытовое обслуживание, отдых и развлечения.</w:t>
      </w:r>
    </w:p>
    <w:p w:rsidR="006F45CB" w:rsidRDefault="00AF4553" w:rsidP="00A240D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08FD">
        <w:rPr>
          <w:rFonts w:ascii="Times New Roman" w:hAnsi="Times New Roman"/>
          <w:color w:val="000000"/>
          <w:sz w:val="28"/>
          <w:szCs w:val="28"/>
        </w:rPr>
        <w:t>По состоянию на 01.10.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>20</w:t>
      </w:r>
      <w:r w:rsidR="0072733E">
        <w:rPr>
          <w:rFonts w:ascii="Times New Roman" w:hAnsi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3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E08FD">
        <w:rPr>
          <w:rFonts w:ascii="Times New Roman" w:hAnsi="Times New Roman"/>
          <w:color w:val="000000"/>
          <w:sz w:val="28"/>
          <w:szCs w:val="28"/>
        </w:rPr>
        <w:t>а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в сельском поселении зарегистрировано </w:t>
      </w:r>
      <w:r w:rsidR="00DD59E9">
        <w:rPr>
          <w:rFonts w:ascii="Times New Roman" w:hAnsi="Times New Roman"/>
          <w:color w:val="000000"/>
          <w:sz w:val="28"/>
          <w:szCs w:val="28"/>
        </w:rPr>
        <w:t>8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малых предприятия, </w:t>
      </w:r>
      <w:r w:rsidR="00DD59E9">
        <w:rPr>
          <w:rFonts w:ascii="Times New Roman" w:hAnsi="Times New Roman"/>
          <w:color w:val="000000"/>
          <w:sz w:val="28"/>
          <w:szCs w:val="28"/>
        </w:rPr>
        <w:t>10</w:t>
      </w:r>
      <w:r w:rsidRPr="00FE08FD">
        <w:rPr>
          <w:rFonts w:ascii="Times New Roman" w:hAnsi="Times New Roman"/>
          <w:color w:val="000000"/>
          <w:sz w:val="28"/>
          <w:szCs w:val="28"/>
        </w:rPr>
        <w:t>5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индивидуальных предпринимателей. Потребительский рынок состоит из 1</w:t>
      </w:r>
      <w:r w:rsidR="00DD59E9">
        <w:rPr>
          <w:rFonts w:ascii="Times New Roman" w:hAnsi="Times New Roman"/>
          <w:color w:val="000000"/>
          <w:sz w:val="28"/>
          <w:szCs w:val="28"/>
        </w:rPr>
        <w:t>5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объектов торговли и </w:t>
      </w:r>
      <w:r w:rsidR="00DD59E9">
        <w:rPr>
          <w:rFonts w:ascii="Times New Roman" w:hAnsi="Times New Roman"/>
          <w:color w:val="000000"/>
          <w:sz w:val="28"/>
          <w:szCs w:val="28"/>
        </w:rPr>
        <w:t>6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объектов общественного питания.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A4" w:rsidRDefault="005440A4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2A06">
        <w:rPr>
          <w:rFonts w:ascii="Times New Roman" w:hAnsi="Times New Roman"/>
          <w:color w:val="000000"/>
          <w:sz w:val="28"/>
          <w:szCs w:val="28"/>
          <w:u w:val="single"/>
        </w:rPr>
        <w:t>Бюджет сельского поселения</w:t>
      </w:r>
    </w:p>
    <w:p w:rsidR="00573A93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</w:t>
      </w:r>
      <w:r>
        <w:rPr>
          <w:rFonts w:ascii="Times New Roman" w:hAnsi="Times New Roman"/>
          <w:color w:val="000000"/>
          <w:sz w:val="28"/>
          <w:szCs w:val="28"/>
        </w:rPr>
        <w:t xml:space="preserve">Птичнинского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и бюджет </w:t>
      </w:r>
      <w:r w:rsidR="00B963EB">
        <w:rPr>
          <w:rFonts w:ascii="Times New Roman" w:hAnsi="Times New Roman"/>
          <w:color w:val="000000"/>
          <w:sz w:val="28"/>
          <w:szCs w:val="28"/>
        </w:rPr>
        <w:t xml:space="preserve">Биробиджанского района </w:t>
      </w:r>
      <w:r w:rsidR="00C41506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  <w:r w:rsidRPr="00561124">
        <w:rPr>
          <w:rFonts w:ascii="Times New Roman" w:hAnsi="Times New Roman"/>
          <w:color w:val="000000"/>
          <w:sz w:val="28"/>
          <w:szCs w:val="28"/>
        </w:rPr>
        <w:t>.</w:t>
      </w:r>
    </w:p>
    <w:p w:rsidR="000975CD" w:rsidRDefault="00561124" w:rsidP="00D77DD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за </w:t>
      </w:r>
      <w:r w:rsidR="00841BC5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561124">
        <w:rPr>
          <w:rFonts w:ascii="Times New Roman" w:hAnsi="Times New Roman"/>
          <w:color w:val="000000"/>
          <w:sz w:val="28"/>
          <w:szCs w:val="28"/>
        </w:rPr>
        <w:t>месяцев 20</w:t>
      </w:r>
      <w:r w:rsidR="0072733E">
        <w:rPr>
          <w:rFonts w:ascii="Times New Roman" w:hAnsi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3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22</w:t>
      </w:r>
      <w:r w:rsidR="00A76BC5">
        <w:rPr>
          <w:rFonts w:ascii="Times New Roman" w:hAnsi="Times New Roman"/>
          <w:color w:val="000000"/>
          <w:sz w:val="28"/>
          <w:szCs w:val="28"/>
        </w:rPr>
        <w:t> 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656.7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руб., доля собственных доходов в общей величине – 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38.5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%. Сумма налоговых поступлений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6F7B54">
        <w:rPr>
          <w:rFonts w:ascii="Times New Roman" w:hAnsi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3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8</w:t>
      </w:r>
      <w:r w:rsidR="00A76BC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489.4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73A93">
        <w:rPr>
          <w:rFonts w:ascii="Times New Roman" w:hAnsi="Times New Roman"/>
          <w:color w:val="000000"/>
          <w:sz w:val="28"/>
          <w:szCs w:val="28"/>
        </w:rPr>
        <w:t>Сумма неналоговых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доходов – 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242.1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Расходы местного бюджета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6F7B54">
        <w:rPr>
          <w:rFonts w:ascii="Times New Roman" w:hAnsi="Times New Roman"/>
          <w:color w:val="000000"/>
          <w:sz w:val="28"/>
          <w:szCs w:val="28"/>
        </w:rPr>
        <w:t>2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3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21</w:t>
      </w:r>
      <w:r w:rsidR="00A76BC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927.0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561124">
        <w:rPr>
          <w:rFonts w:ascii="Times New Roman" w:hAnsi="Times New Roman"/>
          <w:color w:val="000000"/>
          <w:sz w:val="28"/>
          <w:szCs w:val="28"/>
        </w:rPr>
        <w:t>расход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ы по программным мероприятиям составили 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12</w:t>
      </w:r>
      <w:r w:rsidR="00A76BC5">
        <w:rPr>
          <w:rFonts w:ascii="Times New Roman" w:hAnsi="Times New Roman"/>
          <w:color w:val="000000"/>
          <w:sz w:val="28"/>
          <w:szCs w:val="28"/>
        </w:rPr>
        <w:t> </w:t>
      </w:r>
      <w:r w:rsidR="00A76BC5" w:rsidRPr="00A76BC5">
        <w:rPr>
          <w:rFonts w:ascii="Times New Roman" w:hAnsi="Times New Roman"/>
          <w:color w:val="000000"/>
          <w:sz w:val="28"/>
          <w:szCs w:val="28"/>
        </w:rPr>
        <w:t>855.</w:t>
      </w:r>
      <w:r w:rsidR="00A76BC5" w:rsidRPr="00A31678">
        <w:rPr>
          <w:rFonts w:ascii="Times New Roman" w:hAnsi="Times New Roman"/>
          <w:color w:val="000000"/>
          <w:sz w:val="28"/>
          <w:szCs w:val="28"/>
        </w:rPr>
        <w:t>4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0A9" w:rsidRDefault="007B10A9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529" w:rsidRDefault="003F6529" w:rsidP="00E067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F6529" w:rsidSect="006D04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36" w:rsidRDefault="00E21636" w:rsidP="00794211">
      <w:pPr>
        <w:spacing w:after="0" w:line="240" w:lineRule="auto"/>
      </w:pPr>
      <w:r>
        <w:separator/>
      </w:r>
    </w:p>
  </w:endnote>
  <w:endnote w:type="continuationSeparator" w:id="0">
    <w:p w:rsidR="00E21636" w:rsidRDefault="00E21636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36" w:rsidRDefault="00E21636" w:rsidP="00794211">
      <w:pPr>
        <w:spacing w:after="0" w:line="240" w:lineRule="auto"/>
      </w:pPr>
      <w:r>
        <w:separator/>
      </w:r>
    </w:p>
  </w:footnote>
  <w:footnote w:type="continuationSeparator" w:id="0">
    <w:p w:rsidR="00E21636" w:rsidRDefault="00E21636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7BF8"/>
    <w:multiLevelType w:val="hybridMultilevel"/>
    <w:tmpl w:val="D98EA024"/>
    <w:lvl w:ilvl="0" w:tplc="7AE2AB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211"/>
    <w:rsid w:val="000074FC"/>
    <w:rsid w:val="00011B0B"/>
    <w:rsid w:val="0002385A"/>
    <w:rsid w:val="00035F75"/>
    <w:rsid w:val="00050C72"/>
    <w:rsid w:val="00053934"/>
    <w:rsid w:val="000553A5"/>
    <w:rsid w:val="00055418"/>
    <w:rsid w:val="000975CD"/>
    <w:rsid w:val="000A063A"/>
    <w:rsid w:val="000A331B"/>
    <w:rsid w:val="000E2F30"/>
    <w:rsid w:val="000E49C7"/>
    <w:rsid w:val="000E6D28"/>
    <w:rsid w:val="000F1B3F"/>
    <w:rsid w:val="000F7957"/>
    <w:rsid w:val="00101ADD"/>
    <w:rsid w:val="001339F4"/>
    <w:rsid w:val="0014114E"/>
    <w:rsid w:val="00157B78"/>
    <w:rsid w:val="00165B0E"/>
    <w:rsid w:val="00177064"/>
    <w:rsid w:val="001872C8"/>
    <w:rsid w:val="001A1658"/>
    <w:rsid w:val="001A4A46"/>
    <w:rsid w:val="001A6180"/>
    <w:rsid w:val="001A7353"/>
    <w:rsid w:val="001C25DC"/>
    <w:rsid w:val="001D10C5"/>
    <w:rsid w:val="001E6120"/>
    <w:rsid w:val="001E7C30"/>
    <w:rsid w:val="001F4744"/>
    <w:rsid w:val="001F5200"/>
    <w:rsid w:val="00225468"/>
    <w:rsid w:val="00227DF5"/>
    <w:rsid w:val="00235D24"/>
    <w:rsid w:val="002570A5"/>
    <w:rsid w:val="00270024"/>
    <w:rsid w:val="00270244"/>
    <w:rsid w:val="002B2205"/>
    <w:rsid w:val="002E5165"/>
    <w:rsid w:val="002E5EBE"/>
    <w:rsid w:val="002F10AD"/>
    <w:rsid w:val="002F284D"/>
    <w:rsid w:val="002F55F7"/>
    <w:rsid w:val="00302836"/>
    <w:rsid w:val="00304645"/>
    <w:rsid w:val="00311877"/>
    <w:rsid w:val="00311996"/>
    <w:rsid w:val="00312979"/>
    <w:rsid w:val="00314239"/>
    <w:rsid w:val="00324AB2"/>
    <w:rsid w:val="00331143"/>
    <w:rsid w:val="00340B62"/>
    <w:rsid w:val="003426A7"/>
    <w:rsid w:val="00355066"/>
    <w:rsid w:val="003670F2"/>
    <w:rsid w:val="003843FD"/>
    <w:rsid w:val="00393349"/>
    <w:rsid w:val="003A2224"/>
    <w:rsid w:val="003A39FE"/>
    <w:rsid w:val="003B2E52"/>
    <w:rsid w:val="003B566A"/>
    <w:rsid w:val="003D0BF6"/>
    <w:rsid w:val="003D3916"/>
    <w:rsid w:val="003E1D3A"/>
    <w:rsid w:val="003F6529"/>
    <w:rsid w:val="00420D34"/>
    <w:rsid w:val="0042108F"/>
    <w:rsid w:val="004533F6"/>
    <w:rsid w:val="00481C9B"/>
    <w:rsid w:val="004A7D65"/>
    <w:rsid w:val="004B25DF"/>
    <w:rsid w:val="004B2896"/>
    <w:rsid w:val="004E0E74"/>
    <w:rsid w:val="004E5867"/>
    <w:rsid w:val="004F3D0C"/>
    <w:rsid w:val="00504C60"/>
    <w:rsid w:val="00507B51"/>
    <w:rsid w:val="005175C6"/>
    <w:rsid w:val="005226C8"/>
    <w:rsid w:val="00530238"/>
    <w:rsid w:val="005331A0"/>
    <w:rsid w:val="00534100"/>
    <w:rsid w:val="005440A4"/>
    <w:rsid w:val="00561124"/>
    <w:rsid w:val="00573A93"/>
    <w:rsid w:val="005774A3"/>
    <w:rsid w:val="005812DF"/>
    <w:rsid w:val="0058233E"/>
    <w:rsid w:val="005B4995"/>
    <w:rsid w:val="005D1184"/>
    <w:rsid w:val="005E186E"/>
    <w:rsid w:val="00606011"/>
    <w:rsid w:val="00621AF4"/>
    <w:rsid w:val="0063019C"/>
    <w:rsid w:val="00657A54"/>
    <w:rsid w:val="006C6449"/>
    <w:rsid w:val="006D04F6"/>
    <w:rsid w:val="006D7223"/>
    <w:rsid w:val="006F45CB"/>
    <w:rsid w:val="006F7B54"/>
    <w:rsid w:val="00700C1A"/>
    <w:rsid w:val="00713D3D"/>
    <w:rsid w:val="0072733E"/>
    <w:rsid w:val="00757701"/>
    <w:rsid w:val="00780892"/>
    <w:rsid w:val="0078165E"/>
    <w:rsid w:val="00784363"/>
    <w:rsid w:val="00794211"/>
    <w:rsid w:val="00794DF8"/>
    <w:rsid w:val="007A0DBA"/>
    <w:rsid w:val="007A2939"/>
    <w:rsid w:val="007A3D82"/>
    <w:rsid w:val="007A609B"/>
    <w:rsid w:val="007B10A9"/>
    <w:rsid w:val="007D2A06"/>
    <w:rsid w:val="007D2FEE"/>
    <w:rsid w:val="007E6BE8"/>
    <w:rsid w:val="007F377E"/>
    <w:rsid w:val="008142AF"/>
    <w:rsid w:val="008145A6"/>
    <w:rsid w:val="0081558D"/>
    <w:rsid w:val="00841067"/>
    <w:rsid w:val="00841BC5"/>
    <w:rsid w:val="008531C4"/>
    <w:rsid w:val="008639C3"/>
    <w:rsid w:val="00877839"/>
    <w:rsid w:val="008A7268"/>
    <w:rsid w:val="008B0D52"/>
    <w:rsid w:val="008B1F4E"/>
    <w:rsid w:val="008B7C7A"/>
    <w:rsid w:val="008C2678"/>
    <w:rsid w:val="0091064E"/>
    <w:rsid w:val="00912311"/>
    <w:rsid w:val="00926B66"/>
    <w:rsid w:val="0093381F"/>
    <w:rsid w:val="00934C2C"/>
    <w:rsid w:val="0096403E"/>
    <w:rsid w:val="00985EDE"/>
    <w:rsid w:val="0099307F"/>
    <w:rsid w:val="009C41F0"/>
    <w:rsid w:val="009C4F93"/>
    <w:rsid w:val="009D2415"/>
    <w:rsid w:val="009D67EA"/>
    <w:rsid w:val="00A032C7"/>
    <w:rsid w:val="00A11CA6"/>
    <w:rsid w:val="00A125D4"/>
    <w:rsid w:val="00A13109"/>
    <w:rsid w:val="00A240DD"/>
    <w:rsid w:val="00A252F5"/>
    <w:rsid w:val="00A31678"/>
    <w:rsid w:val="00A3583A"/>
    <w:rsid w:val="00A468FA"/>
    <w:rsid w:val="00A5102A"/>
    <w:rsid w:val="00A53D36"/>
    <w:rsid w:val="00A60E02"/>
    <w:rsid w:val="00A7143C"/>
    <w:rsid w:val="00A73925"/>
    <w:rsid w:val="00A75E37"/>
    <w:rsid w:val="00A76BC5"/>
    <w:rsid w:val="00A80209"/>
    <w:rsid w:val="00A80F8F"/>
    <w:rsid w:val="00AB50B5"/>
    <w:rsid w:val="00AC595E"/>
    <w:rsid w:val="00AD4431"/>
    <w:rsid w:val="00AD673A"/>
    <w:rsid w:val="00AE251A"/>
    <w:rsid w:val="00AF3978"/>
    <w:rsid w:val="00AF4553"/>
    <w:rsid w:val="00AF5D82"/>
    <w:rsid w:val="00AF7B2D"/>
    <w:rsid w:val="00B05FDE"/>
    <w:rsid w:val="00B07ED8"/>
    <w:rsid w:val="00B20787"/>
    <w:rsid w:val="00B25E77"/>
    <w:rsid w:val="00B42137"/>
    <w:rsid w:val="00B4554C"/>
    <w:rsid w:val="00B67CF0"/>
    <w:rsid w:val="00B83D25"/>
    <w:rsid w:val="00B963EB"/>
    <w:rsid w:val="00BD12FA"/>
    <w:rsid w:val="00BE39E5"/>
    <w:rsid w:val="00BF0711"/>
    <w:rsid w:val="00C343CA"/>
    <w:rsid w:val="00C41506"/>
    <w:rsid w:val="00C465DC"/>
    <w:rsid w:val="00C47B6C"/>
    <w:rsid w:val="00C572D1"/>
    <w:rsid w:val="00C708FE"/>
    <w:rsid w:val="00C82661"/>
    <w:rsid w:val="00CE1F4A"/>
    <w:rsid w:val="00CE346C"/>
    <w:rsid w:val="00CE34FC"/>
    <w:rsid w:val="00D13C7F"/>
    <w:rsid w:val="00D41EC5"/>
    <w:rsid w:val="00D424B0"/>
    <w:rsid w:val="00D55308"/>
    <w:rsid w:val="00D726A1"/>
    <w:rsid w:val="00D7311B"/>
    <w:rsid w:val="00D746F0"/>
    <w:rsid w:val="00D77DD4"/>
    <w:rsid w:val="00D858B4"/>
    <w:rsid w:val="00D93BFE"/>
    <w:rsid w:val="00D94DD1"/>
    <w:rsid w:val="00D95712"/>
    <w:rsid w:val="00DA079F"/>
    <w:rsid w:val="00DD0D32"/>
    <w:rsid w:val="00DD498E"/>
    <w:rsid w:val="00DD59E9"/>
    <w:rsid w:val="00DF0417"/>
    <w:rsid w:val="00DF0571"/>
    <w:rsid w:val="00DF2465"/>
    <w:rsid w:val="00DF7D59"/>
    <w:rsid w:val="00E06745"/>
    <w:rsid w:val="00E21636"/>
    <w:rsid w:val="00E3477F"/>
    <w:rsid w:val="00E45835"/>
    <w:rsid w:val="00E57220"/>
    <w:rsid w:val="00E71F27"/>
    <w:rsid w:val="00E81E15"/>
    <w:rsid w:val="00E92405"/>
    <w:rsid w:val="00EA1633"/>
    <w:rsid w:val="00EB0D26"/>
    <w:rsid w:val="00EB52DA"/>
    <w:rsid w:val="00ED4360"/>
    <w:rsid w:val="00ED6BA9"/>
    <w:rsid w:val="00EE4713"/>
    <w:rsid w:val="00EF702B"/>
    <w:rsid w:val="00F00EF0"/>
    <w:rsid w:val="00F1740C"/>
    <w:rsid w:val="00F2345B"/>
    <w:rsid w:val="00F34178"/>
    <w:rsid w:val="00F346B3"/>
    <w:rsid w:val="00F3797A"/>
    <w:rsid w:val="00F56AC5"/>
    <w:rsid w:val="00F647BB"/>
    <w:rsid w:val="00F75C85"/>
    <w:rsid w:val="00F9247F"/>
    <w:rsid w:val="00FC367A"/>
    <w:rsid w:val="00FD7027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D61D-238E-402F-A2E2-92E424D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  <w:style w:type="paragraph" w:styleId="a9">
    <w:name w:val="List Paragraph"/>
    <w:basedOn w:val="a"/>
    <w:uiPriority w:val="34"/>
    <w:qFormat/>
    <w:rsid w:val="006D04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461B-4481-4C3E-9E77-BF5E7DA1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151</cp:revision>
  <cp:lastPrinted>2023-11-07T22:10:00Z</cp:lastPrinted>
  <dcterms:created xsi:type="dcterms:W3CDTF">2016-11-23T00:49:00Z</dcterms:created>
  <dcterms:modified xsi:type="dcterms:W3CDTF">2023-11-07T22:12:00Z</dcterms:modified>
</cp:coreProperties>
</file>