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592DA9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02.08</w:t>
      </w:r>
      <w:r w:rsidR="00BC67D8">
        <w:rPr>
          <w:sz w:val="28"/>
          <w:szCs w:val="28"/>
        </w:rPr>
        <w:t>.2023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№</w:t>
      </w:r>
      <w:r w:rsidR="00417F7E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5E21CD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EA4A7C" w:rsidRDefault="0090277B" w:rsidP="0090277B">
      <w:pPr>
        <w:widowControl w:val="0"/>
        <w:jc w:val="both"/>
        <w:rPr>
          <w:sz w:val="28"/>
          <w:szCs w:val="28"/>
        </w:rPr>
      </w:pPr>
      <w:r w:rsidRPr="00EA4A7C">
        <w:rPr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</w:t>
      </w:r>
      <w:proofErr w:type="spellStart"/>
      <w:r w:rsidRPr="00EA4A7C">
        <w:rPr>
          <w:sz w:val="28"/>
          <w:szCs w:val="28"/>
        </w:rPr>
        <w:t>Птичнинское</w:t>
      </w:r>
      <w:proofErr w:type="spellEnd"/>
      <w:r w:rsidRPr="00EA4A7C"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 w:rsidRPr="00EA4A7C">
        <w:rPr>
          <w:sz w:val="28"/>
          <w:szCs w:val="28"/>
        </w:rPr>
        <w:t xml:space="preserve"> Еврейской автономной области от </w:t>
      </w:r>
      <w:r w:rsidR="00592DA9">
        <w:rPr>
          <w:sz w:val="28"/>
          <w:szCs w:val="28"/>
        </w:rPr>
        <w:t>01.07.2009 № 33 «Об утверждении Порядка уведомления главы администрации Птичнинского сельского поселения муниципального служащего администрации Птичнинского сельского поселения к совершению коррупционных правоотношений»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8641AE" w:rsidRPr="008641AE" w:rsidRDefault="008641AE" w:rsidP="00592DA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641AE">
        <w:rPr>
          <w:sz w:val="28"/>
          <w:szCs w:val="28"/>
        </w:rPr>
        <w:t>В соответствии с </w:t>
      </w:r>
      <w:r w:rsidR="00592DA9" w:rsidRPr="00592DA9">
        <w:rPr>
          <w:sz w:val="28"/>
          <w:szCs w:val="28"/>
        </w:rPr>
        <w:t>Постановление губернатора Е</w:t>
      </w:r>
      <w:r w:rsidR="00592DA9">
        <w:rPr>
          <w:sz w:val="28"/>
          <w:szCs w:val="28"/>
        </w:rPr>
        <w:t>врейской автономной области</w:t>
      </w:r>
      <w:r w:rsidR="00592DA9" w:rsidRPr="00592DA9">
        <w:rPr>
          <w:sz w:val="28"/>
          <w:szCs w:val="28"/>
        </w:rPr>
        <w:t xml:space="preserve"> от 25.07.2023 </w:t>
      </w:r>
      <w:r w:rsidR="00592DA9">
        <w:rPr>
          <w:sz w:val="28"/>
          <w:szCs w:val="28"/>
        </w:rPr>
        <w:t>№</w:t>
      </w:r>
      <w:r w:rsidR="00592DA9" w:rsidRPr="00592DA9">
        <w:rPr>
          <w:sz w:val="28"/>
          <w:szCs w:val="28"/>
        </w:rPr>
        <w:t xml:space="preserve"> 158</w:t>
      </w:r>
      <w:r w:rsidR="00592DA9">
        <w:rPr>
          <w:sz w:val="28"/>
          <w:szCs w:val="28"/>
        </w:rPr>
        <w:t xml:space="preserve"> «</w:t>
      </w:r>
      <w:r w:rsidR="00592DA9" w:rsidRPr="00592DA9">
        <w:rPr>
          <w:sz w:val="28"/>
          <w:szCs w:val="28"/>
        </w:rPr>
        <w:t xml:space="preserve">О внесении изменений в постановление губернатора Еврейской автономной области от 01.03.2011 </w:t>
      </w:r>
      <w:r w:rsidR="00592DA9">
        <w:rPr>
          <w:sz w:val="28"/>
          <w:szCs w:val="28"/>
        </w:rPr>
        <w:t>№</w:t>
      </w:r>
      <w:r w:rsidR="00592DA9" w:rsidRPr="00592DA9">
        <w:rPr>
          <w:sz w:val="28"/>
          <w:szCs w:val="28"/>
        </w:rPr>
        <w:t xml:space="preserve"> 70 </w:t>
      </w:r>
      <w:r w:rsidR="00592DA9">
        <w:rPr>
          <w:sz w:val="28"/>
          <w:szCs w:val="28"/>
        </w:rPr>
        <w:t>«</w:t>
      </w:r>
      <w:r w:rsidR="00592DA9" w:rsidRPr="00592DA9">
        <w:rPr>
          <w:sz w:val="28"/>
          <w:szCs w:val="28"/>
        </w:rPr>
        <w:t xml:space="preserve">О Порядке уведомления представителя нанимателя о фактах обращения в целях склонения государственного </w:t>
      </w:r>
      <w:r w:rsidR="00083083">
        <w:rPr>
          <w:sz w:val="28"/>
          <w:szCs w:val="28"/>
        </w:rPr>
        <w:t>муниципального</w:t>
      </w:r>
      <w:r w:rsidR="00592DA9" w:rsidRPr="00592DA9">
        <w:rPr>
          <w:sz w:val="28"/>
          <w:szCs w:val="28"/>
        </w:rPr>
        <w:t xml:space="preserve"> служащего Еврейской автономной области, назначение на должность и освобождение от должности которого осуществляется губернатором Еврейской автономной области, к совершению коррупционных правонарушений и перечне сведений, содержащихся в указанных уведомлениях</w:t>
      </w:r>
      <w:r w:rsidR="00592DA9">
        <w:rPr>
          <w:sz w:val="28"/>
          <w:szCs w:val="28"/>
        </w:rPr>
        <w:t>»</w:t>
      </w:r>
      <w:r w:rsidRPr="008641AE">
        <w:rPr>
          <w:sz w:val="28"/>
          <w:szCs w:val="28"/>
        </w:rPr>
        <w:t>, Уставом муниципального образования «</w:t>
      </w:r>
      <w:proofErr w:type="spellStart"/>
      <w:r w:rsidRPr="008641AE">
        <w:rPr>
          <w:sz w:val="28"/>
          <w:szCs w:val="28"/>
        </w:rPr>
        <w:t>Птичнинское</w:t>
      </w:r>
      <w:proofErr w:type="spellEnd"/>
      <w:r w:rsidRPr="008641A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0277B" w:rsidRDefault="0090277B" w:rsidP="000F4DF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4F29CF" w:rsidRDefault="0090277B" w:rsidP="000F4DF6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C67D8">
        <w:rPr>
          <w:sz w:val="28"/>
          <w:szCs w:val="28"/>
        </w:rPr>
        <w:t xml:space="preserve"> </w:t>
      </w:r>
      <w:r w:rsidR="00532384">
        <w:rPr>
          <w:sz w:val="28"/>
          <w:szCs w:val="28"/>
        </w:rPr>
        <w:t xml:space="preserve">в </w:t>
      </w:r>
      <w:r w:rsidR="00592DA9" w:rsidRPr="00EA4A7C">
        <w:rPr>
          <w:sz w:val="28"/>
          <w:szCs w:val="28"/>
        </w:rPr>
        <w:t>постановление администрации сельского поселения муниципального образования «</w:t>
      </w:r>
      <w:proofErr w:type="spellStart"/>
      <w:r w:rsidR="00592DA9" w:rsidRPr="00EA4A7C">
        <w:rPr>
          <w:sz w:val="28"/>
          <w:szCs w:val="28"/>
        </w:rPr>
        <w:t>Птичнинское</w:t>
      </w:r>
      <w:proofErr w:type="spellEnd"/>
      <w:r w:rsidR="00592DA9" w:rsidRPr="00EA4A7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</w:t>
      </w:r>
      <w:r w:rsidR="00592DA9">
        <w:rPr>
          <w:sz w:val="28"/>
          <w:szCs w:val="28"/>
        </w:rPr>
        <w:t>01.07.2009 № 33 «Об утверждении Порядка уведомления главы администрации Птичнинского сельского поселения муниципального служащего администрации Птичнинского сельского поселения к совершению коррупционных правоотношений»</w:t>
      </w:r>
      <w:r w:rsidR="004F29CF">
        <w:rPr>
          <w:sz w:val="28"/>
          <w:szCs w:val="28"/>
        </w:rPr>
        <w:t xml:space="preserve"> </w:t>
      </w:r>
      <w:r w:rsidR="00592DA9">
        <w:rPr>
          <w:sz w:val="28"/>
          <w:szCs w:val="28"/>
        </w:rPr>
        <w:t xml:space="preserve">(далее – Постановление) </w:t>
      </w:r>
      <w:r w:rsidR="004F29CF">
        <w:rPr>
          <w:sz w:val="28"/>
          <w:szCs w:val="28"/>
        </w:rPr>
        <w:t>следующие изменения:</w:t>
      </w:r>
    </w:p>
    <w:p w:rsidR="00592DA9" w:rsidRDefault="00592DA9" w:rsidP="000F4DF6">
      <w:pPr>
        <w:pStyle w:val="a5"/>
        <w:widowControl w:val="0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 </w:t>
      </w: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Об утверждении Порядка уведомления главы администрации Птичнинского сельского поселения муниципального служащего администрации Птичнинского сельского поселения к совершению коррупционных право</w:t>
      </w:r>
      <w:r>
        <w:rPr>
          <w:sz w:val="28"/>
          <w:szCs w:val="28"/>
        </w:rPr>
        <w:t>нарушений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2DA9" w:rsidRDefault="00592DA9" w:rsidP="00592DA9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уведомления главы администрации Птичнинского сельского поселения о фактах обращения в целях склонения муниципального служащего администрации Птичнинского сельского поселения к совершению коррупционных правонарушений, утвержденных Постановлением следующие изменения:</w:t>
      </w:r>
    </w:p>
    <w:p w:rsidR="00592DA9" w:rsidRDefault="00592DA9" w:rsidP="00592DA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Пункт 4 изложить в следующей редакции:</w:t>
      </w:r>
    </w:p>
    <w:p w:rsidR="00592DA9" w:rsidRDefault="00592DA9" w:rsidP="00592DA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Уведомление подается в письменной форме в комиссию по противодействию коррупции в администрации сел</w:t>
      </w:r>
      <w:r w:rsidR="00DF4604">
        <w:rPr>
          <w:sz w:val="28"/>
          <w:szCs w:val="28"/>
        </w:rPr>
        <w:t>ьского поселения (далее – комиссия) в течении одного рабочего дня, следующего за днем обращения к нему каких-либо лиц в целях склонения его к совершению коррупционных правонарушений.</w:t>
      </w:r>
    </w:p>
    <w:p w:rsidR="00DF4604" w:rsidRDefault="00DF4604" w:rsidP="00592DA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муниципальный служащий обязан уведомить главу администрации сельского поселения об указанных фактах в срок, установленных абзацем первым данного пункта, любым доступным способом, обеспечивающим возможность подтверждения факта такого уведомления.»</w:t>
      </w:r>
    </w:p>
    <w:p w:rsidR="00DF4604" w:rsidRDefault="00DF4604" w:rsidP="00083083">
      <w:pPr>
        <w:pStyle w:val="a5"/>
        <w:widowControl w:val="0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083083" w:rsidRPr="00083083" w:rsidRDefault="00DF4604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083083" w:rsidRPr="00083083">
        <w:rPr>
          <w:sz w:val="28"/>
          <w:szCs w:val="28"/>
        </w:rPr>
        <w:t xml:space="preserve"> Уведомление должно содержать следующие сведения: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>- фамилия, имя, отчество, должность, адрес места жительства и телефон лица, направившего уведомление;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>
        <w:rPr>
          <w:sz w:val="28"/>
          <w:szCs w:val="28"/>
        </w:rPr>
        <w:t>муниципальному</w:t>
      </w:r>
      <w:r w:rsidRPr="00083083">
        <w:rPr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>
        <w:rPr>
          <w:sz w:val="28"/>
          <w:szCs w:val="28"/>
        </w:rPr>
        <w:t>муниципальный</w:t>
      </w:r>
      <w:r w:rsidRPr="00083083">
        <w:rPr>
          <w:sz w:val="28"/>
          <w:szCs w:val="28"/>
        </w:rPr>
        <w:t xml:space="preserve"> служащий по просьбе обратившихся к нему лиц;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- все известные сведения о физическом (юридическом) лице, склоняющем </w:t>
      </w:r>
      <w:r>
        <w:rPr>
          <w:sz w:val="28"/>
          <w:szCs w:val="28"/>
        </w:rPr>
        <w:t>муниципального</w:t>
      </w:r>
      <w:r w:rsidRPr="00083083">
        <w:rPr>
          <w:sz w:val="28"/>
          <w:szCs w:val="28"/>
        </w:rPr>
        <w:t xml:space="preserve"> служащего к коррупционному правонарушению;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- описание способа и обстоятельств склонения </w:t>
      </w:r>
      <w:r>
        <w:rPr>
          <w:sz w:val="28"/>
          <w:szCs w:val="28"/>
        </w:rPr>
        <w:t>муниципального</w:t>
      </w:r>
      <w:r w:rsidRPr="00083083">
        <w:rPr>
          <w:sz w:val="28"/>
          <w:szCs w:val="28"/>
        </w:rPr>
        <w:t xml:space="preserve"> служащего к совершению коррупционного правонарушения;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>- подпись и дата составления уведомления.</w:t>
      </w:r>
    </w:p>
    <w:p w:rsid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>
        <w:rPr>
          <w:sz w:val="28"/>
          <w:szCs w:val="28"/>
        </w:rPr>
        <w:t>муниципального</w:t>
      </w:r>
      <w:r w:rsidRPr="00083083">
        <w:rPr>
          <w:sz w:val="28"/>
          <w:szCs w:val="28"/>
        </w:rPr>
        <w:t xml:space="preserve"> служащего к совершению коррупционных правонарушений.</w:t>
      </w:r>
      <w:r>
        <w:rPr>
          <w:sz w:val="28"/>
          <w:szCs w:val="28"/>
        </w:rPr>
        <w:t>».</w:t>
      </w:r>
    </w:p>
    <w:p w:rsid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Пункт 6 изложить в следующей редакции: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083083">
        <w:rPr>
          <w:sz w:val="28"/>
          <w:szCs w:val="28"/>
        </w:rPr>
        <w:t xml:space="preserve">. Уведомление подлежит обязательной незамедлительной регистрации в специальном журнале, который должен быть прошит и </w:t>
      </w:r>
      <w:r w:rsidRPr="00083083">
        <w:rPr>
          <w:sz w:val="28"/>
          <w:szCs w:val="28"/>
        </w:rPr>
        <w:lastRenderedPageBreak/>
        <w:t>пронумерован.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Запрещается отражать в журнале ставшие известными сведения о частной жизни </w:t>
      </w:r>
      <w:r>
        <w:rPr>
          <w:sz w:val="28"/>
          <w:szCs w:val="28"/>
        </w:rPr>
        <w:t>муниципального</w:t>
      </w:r>
      <w:r w:rsidRPr="00083083">
        <w:rPr>
          <w:sz w:val="28"/>
          <w:szCs w:val="28"/>
        </w:rPr>
        <w:t xml:space="preserve"> служащего, подавшего уведомление, его личной и семейной тайнах, а также иную конфиденциальную информацию, охраняемую законом.</w:t>
      </w:r>
    </w:p>
    <w:p w:rsid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>Отказ в регистрации уведомления не допускается.</w:t>
      </w:r>
      <w:r>
        <w:rPr>
          <w:sz w:val="28"/>
          <w:szCs w:val="28"/>
        </w:rPr>
        <w:t>».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Пункт 7 изложить в следующей редакции: </w:t>
      </w:r>
    </w:p>
    <w:p w:rsid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083083">
        <w:rPr>
          <w:sz w:val="28"/>
          <w:szCs w:val="28"/>
        </w:rPr>
        <w:t xml:space="preserve">. Конфиденциальность содержащихся в уведомлении сведений обеспечивается </w:t>
      </w:r>
      <w:r>
        <w:rPr>
          <w:sz w:val="28"/>
          <w:szCs w:val="28"/>
        </w:rPr>
        <w:t>комиссией</w:t>
      </w:r>
      <w:r w:rsidRPr="0008308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Пункт 8 изложить в следующей редакции: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3083">
        <w:rPr>
          <w:sz w:val="28"/>
          <w:szCs w:val="28"/>
        </w:rPr>
        <w:t xml:space="preserve">8. Проверка сведений о случаях обращения каких-либо лиц к </w:t>
      </w:r>
      <w:r>
        <w:rPr>
          <w:sz w:val="28"/>
          <w:szCs w:val="28"/>
        </w:rPr>
        <w:t>муниципальному</w:t>
      </w:r>
      <w:r w:rsidRPr="00083083">
        <w:rPr>
          <w:sz w:val="28"/>
          <w:szCs w:val="28"/>
        </w:rPr>
        <w:t xml:space="preserve"> служащему в связи с исполнением им служебных обязанностей в целях склонения его к совершению коррупционных правонарушений или о ставших ему известными фактах обращения каких-либо лиц к иным </w:t>
      </w:r>
      <w:r>
        <w:rPr>
          <w:sz w:val="28"/>
          <w:szCs w:val="28"/>
        </w:rPr>
        <w:t>муниципальным</w:t>
      </w:r>
      <w:r w:rsidRPr="00083083">
        <w:rPr>
          <w:sz w:val="28"/>
          <w:szCs w:val="28"/>
        </w:rPr>
        <w:t xml:space="preserve"> служащим в связи с исполнением ими служебных обязанностей в целях склонения их к совершению коррупционных правонаруш</w:t>
      </w:r>
      <w:r>
        <w:rPr>
          <w:sz w:val="28"/>
          <w:szCs w:val="28"/>
        </w:rPr>
        <w:t>ений осуществляется ведущим специалистом по муниципальной службе и кадрам администрации сельского поселения</w:t>
      </w:r>
      <w:r w:rsidRPr="00083083">
        <w:rPr>
          <w:sz w:val="28"/>
          <w:szCs w:val="28"/>
        </w:rPr>
        <w:t xml:space="preserve"> в течение 3 рабочих дней со дня регистрации уведомления.</w:t>
      </w:r>
    </w:p>
    <w:p w:rsid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При проведении проверки сведений, указанных в уведомлении (далее - проверка), </w:t>
      </w:r>
      <w:r w:rsidR="009C1839">
        <w:rPr>
          <w:sz w:val="28"/>
          <w:szCs w:val="28"/>
        </w:rPr>
        <w:t>комиссией</w:t>
      </w:r>
      <w:r w:rsidRPr="00083083">
        <w:rPr>
          <w:sz w:val="28"/>
          <w:szCs w:val="28"/>
        </w:rPr>
        <w:t xml:space="preserve"> обеспечивается соблюдение конституционных прав и свобод человека и гражданина, конфиденциальность содержащейся в уведомлении и прилагаемых к нему материалах информации.</w:t>
      </w:r>
      <w:r w:rsidR="009C1839">
        <w:rPr>
          <w:sz w:val="28"/>
          <w:szCs w:val="28"/>
        </w:rPr>
        <w:t>»</w:t>
      </w:r>
    </w:p>
    <w:p w:rsidR="009C1839" w:rsidRDefault="009C1839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Дополнить пунктами 9 – 13 следующего содержания:</w:t>
      </w:r>
    </w:p>
    <w:p w:rsidR="00083083" w:rsidRPr="00083083" w:rsidRDefault="009C1839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3083" w:rsidRPr="00083083">
        <w:rPr>
          <w:sz w:val="28"/>
          <w:szCs w:val="28"/>
        </w:rPr>
        <w:t xml:space="preserve">9. Результаты проверки оформляются в виде информации на имя представителя нанимателя </w:t>
      </w:r>
      <w:r w:rsidR="00083083">
        <w:rPr>
          <w:sz w:val="28"/>
          <w:szCs w:val="28"/>
        </w:rPr>
        <w:t>муниципального</w:t>
      </w:r>
      <w:r w:rsidR="00083083" w:rsidRPr="00083083">
        <w:rPr>
          <w:sz w:val="28"/>
          <w:szCs w:val="28"/>
        </w:rPr>
        <w:t xml:space="preserve"> служащего, подавшего уведомление, которая подписывается </w:t>
      </w:r>
      <w:r>
        <w:rPr>
          <w:sz w:val="28"/>
          <w:szCs w:val="28"/>
        </w:rPr>
        <w:t>председателем комиссии</w:t>
      </w:r>
      <w:r w:rsidR="00083083" w:rsidRPr="00083083">
        <w:rPr>
          <w:sz w:val="28"/>
          <w:szCs w:val="28"/>
        </w:rPr>
        <w:t>.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10. Информация о результатах проверки с приложением уведомления и материалов проверки (пояснения </w:t>
      </w:r>
      <w:r>
        <w:rPr>
          <w:sz w:val="28"/>
          <w:szCs w:val="28"/>
        </w:rPr>
        <w:t>муниципального</w:t>
      </w:r>
      <w:r w:rsidRPr="00083083">
        <w:rPr>
          <w:sz w:val="28"/>
          <w:szCs w:val="28"/>
        </w:rPr>
        <w:t xml:space="preserve"> служащего, иные представленные материалы - при наличии) в срок не позднее трех дней со дня окончания проверки представляются </w:t>
      </w:r>
      <w:r w:rsidR="009C1839">
        <w:rPr>
          <w:sz w:val="28"/>
          <w:szCs w:val="28"/>
        </w:rPr>
        <w:t>главе администрации сельского поселения</w:t>
      </w:r>
      <w:r w:rsidRPr="000830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083083">
        <w:rPr>
          <w:sz w:val="28"/>
          <w:szCs w:val="28"/>
        </w:rPr>
        <w:t xml:space="preserve">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11. Информация о результатах проверки, уведомление и материалы проверки направляются в органы прокуратуры или другие государственные органы в соответствии с их компетенцией, о чем извещается </w:t>
      </w:r>
      <w:r>
        <w:rPr>
          <w:sz w:val="28"/>
          <w:szCs w:val="28"/>
        </w:rPr>
        <w:t>муниципальный</w:t>
      </w:r>
      <w:r w:rsidRPr="00083083">
        <w:rPr>
          <w:sz w:val="28"/>
          <w:szCs w:val="28"/>
        </w:rPr>
        <w:t xml:space="preserve"> служащий, представивший уведомление. По решению </w:t>
      </w:r>
      <w:r w:rsidR="009C1839">
        <w:rPr>
          <w:sz w:val="28"/>
          <w:szCs w:val="28"/>
        </w:rPr>
        <w:t>главы администрации сельского поселения</w:t>
      </w:r>
      <w:r w:rsidRPr="00083083">
        <w:rPr>
          <w:sz w:val="28"/>
          <w:szCs w:val="28"/>
        </w:rPr>
        <w:t xml:space="preserve"> информация о результатах проверки, уведомление и материалы проверки могут направляться как во все указанные органы одновременно, так и в один из них согласно его компетенции.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12. </w:t>
      </w:r>
      <w:r>
        <w:rPr>
          <w:sz w:val="28"/>
          <w:szCs w:val="28"/>
        </w:rPr>
        <w:t>Муниципальный</w:t>
      </w:r>
      <w:r w:rsidRPr="00083083">
        <w:rPr>
          <w:sz w:val="28"/>
          <w:szCs w:val="28"/>
        </w:rPr>
        <w:t xml:space="preserve"> служащий, уведомивший </w:t>
      </w:r>
      <w:r w:rsidR="009C1839">
        <w:rPr>
          <w:sz w:val="28"/>
          <w:szCs w:val="28"/>
        </w:rPr>
        <w:t>главу администрации сельского поселения</w:t>
      </w:r>
      <w:r w:rsidRPr="00083083">
        <w:rPr>
          <w:sz w:val="28"/>
          <w:szCs w:val="28"/>
        </w:rPr>
        <w:t xml:space="preserve">, органы прокуратуры или другие органы о фактах обращения в целях склонения его к совершению коррупционного </w:t>
      </w:r>
      <w:r w:rsidRPr="00083083">
        <w:rPr>
          <w:sz w:val="28"/>
          <w:szCs w:val="28"/>
        </w:rPr>
        <w:lastRenderedPageBreak/>
        <w:t xml:space="preserve">правонарушения, о фактах совершения другими </w:t>
      </w:r>
      <w:r>
        <w:rPr>
          <w:sz w:val="28"/>
          <w:szCs w:val="28"/>
        </w:rPr>
        <w:t>муниципальным</w:t>
      </w:r>
      <w:r w:rsidRPr="00083083">
        <w:rPr>
          <w:sz w:val="28"/>
          <w:szCs w:val="28"/>
        </w:rPr>
        <w:t>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13. К </w:t>
      </w:r>
      <w:r>
        <w:rPr>
          <w:sz w:val="28"/>
          <w:szCs w:val="28"/>
        </w:rPr>
        <w:t>муниципальному</w:t>
      </w:r>
      <w:r w:rsidRPr="00083083">
        <w:rPr>
          <w:sz w:val="28"/>
          <w:szCs w:val="28"/>
        </w:rPr>
        <w:t xml:space="preserve"> служащему, уведомившему органы прокуратуры или другие органы о фактах обращения в целях склонения его к совершению коррупционных правонарушений, о фактах обращения каких-либо лиц к иным </w:t>
      </w:r>
      <w:r>
        <w:rPr>
          <w:sz w:val="28"/>
          <w:szCs w:val="28"/>
        </w:rPr>
        <w:t>муниципальным</w:t>
      </w:r>
      <w:r w:rsidRPr="00083083">
        <w:rPr>
          <w:sz w:val="28"/>
          <w:szCs w:val="28"/>
        </w:rPr>
        <w:t xml:space="preserve"> служащим в связи с исполнением ими служебных обязанностей в целях склонения их к совершению коррупционных правонарушений, меры дисциплинарной ответственности в случае совершения этим лицом дисциплинарного проступка в течение года после указанного уведомления применяются только по итогам рассмотрения соответствующего вопроса на </w:t>
      </w:r>
      <w:r w:rsidR="00A541AA">
        <w:rPr>
          <w:sz w:val="28"/>
          <w:szCs w:val="28"/>
        </w:rPr>
        <w:t>комиссии.»</w:t>
      </w:r>
    </w:p>
    <w:p w:rsidR="00A541AA" w:rsidRDefault="00A541AA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1 изложить в следующей редакции:</w:t>
      </w:r>
    </w:p>
    <w:p w:rsidR="00083083" w:rsidRPr="00083083" w:rsidRDefault="00A541AA" w:rsidP="00A541AA">
      <w:pPr>
        <w:pStyle w:val="a5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83083" w:rsidRPr="0008308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083083" w:rsidRPr="00083083" w:rsidRDefault="00083083" w:rsidP="00A541AA">
      <w:pPr>
        <w:pStyle w:val="a5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083083">
        <w:rPr>
          <w:sz w:val="28"/>
          <w:szCs w:val="28"/>
        </w:rPr>
        <w:t>к</w:t>
      </w:r>
      <w:proofErr w:type="gramEnd"/>
      <w:r w:rsidRPr="00083083">
        <w:rPr>
          <w:sz w:val="28"/>
          <w:szCs w:val="28"/>
        </w:rPr>
        <w:t xml:space="preserve"> Порядку уведомления </w:t>
      </w:r>
      <w:r w:rsidR="00A541AA">
        <w:rPr>
          <w:sz w:val="28"/>
          <w:szCs w:val="28"/>
        </w:rPr>
        <w:t>главы администрации</w:t>
      </w:r>
    </w:p>
    <w:p w:rsidR="00083083" w:rsidRPr="00083083" w:rsidRDefault="00A541AA" w:rsidP="00A541AA">
      <w:pPr>
        <w:pStyle w:val="a5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Птичнинского сельского поселения о фактах</w:t>
      </w:r>
    </w:p>
    <w:p w:rsidR="00083083" w:rsidRPr="00083083" w:rsidRDefault="00A541AA" w:rsidP="00A541AA">
      <w:pPr>
        <w:pStyle w:val="a5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в целях склонения муниципального</w:t>
      </w:r>
    </w:p>
    <w:p w:rsidR="00083083" w:rsidRPr="00083083" w:rsidRDefault="00083083" w:rsidP="00A541AA">
      <w:pPr>
        <w:pStyle w:val="a5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083083">
        <w:rPr>
          <w:sz w:val="28"/>
          <w:szCs w:val="28"/>
        </w:rPr>
        <w:t>служащего</w:t>
      </w:r>
      <w:proofErr w:type="gramEnd"/>
      <w:r w:rsidRPr="00083083">
        <w:rPr>
          <w:sz w:val="28"/>
          <w:szCs w:val="28"/>
        </w:rPr>
        <w:t xml:space="preserve"> </w:t>
      </w:r>
      <w:r w:rsidR="00A541AA">
        <w:rPr>
          <w:sz w:val="28"/>
          <w:szCs w:val="28"/>
        </w:rPr>
        <w:t>администрации Птичнинского сельского</w:t>
      </w:r>
    </w:p>
    <w:p w:rsidR="00083083" w:rsidRPr="00083083" w:rsidRDefault="00A541AA" w:rsidP="00A541AA">
      <w:pPr>
        <w:pStyle w:val="a5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 совершению коррупционных правонарушений</w:t>
      </w:r>
    </w:p>
    <w:p w:rsidR="00083083" w:rsidRPr="00083083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> </w:t>
      </w:r>
    </w:p>
    <w:p w:rsidR="00BA40F7" w:rsidRDefault="00BA40F7" w:rsidP="00A541AA">
      <w:pPr>
        <w:pStyle w:val="a5"/>
        <w:widowControl w:val="0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Главе администрации Птичнинского</w:t>
      </w:r>
    </w:p>
    <w:p w:rsidR="00A541AA" w:rsidRDefault="00BA40F7" w:rsidP="00A541AA">
      <w:pPr>
        <w:pStyle w:val="a5"/>
        <w:widowControl w:val="0"/>
        <w:spacing w:before="0" w:beforeAutospacing="0" w:after="0" w:afterAutospacing="0"/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083083" w:rsidRPr="00083083">
        <w:rPr>
          <w:sz w:val="28"/>
          <w:szCs w:val="28"/>
        </w:rPr>
        <w:t xml:space="preserve">                              </w:t>
      </w:r>
    </w:p>
    <w:p w:rsidR="00A541AA" w:rsidRDefault="00083083" w:rsidP="00A541AA">
      <w:pPr>
        <w:pStyle w:val="a5"/>
        <w:widowControl w:val="0"/>
        <w:spacing w:before="0" w:beforeAutospacing="0" w:after="0" w:afterAutospacing="0"/>
        <w:ind w:left="4820"/>
        <w:rPr>
          <w:sz w:val="28"/>
          <w:szCs w:val="28"/>
        </w:rPr>
      </w:pPr>
      <w:r w:rsidRPr="00083083">
        <w:rPr>
          <w:sz w:val="28"/>
          <w:szCs w:val="28"/>
        </w:rPr>
        <w:t xml:space="preserve">______________________________                                          (фамилия, имя, отчество)                                _______________________________                                     (от кого (фамилия, имя, отчество,                                _______________________________                                  должность </w:t>
      </w:r>
      <w:r>
        <w:rPr>
          <w:sz w:val="28"/>
          <w:szCs w:val="28"/>
        </w:rPr>
        <w:t>муниципального</w:t>
      </w:r>
      <w:r w:rsidRPr="00083083">
        <w:rPr>
          <w:sz w:val="28"/>
          <w:szCs w:val="28"/>
        </w:rPr>
        <w:t xml:space="preserve">                                                служащего,                                ________________________________                                      адрес места жительства, телефон))</w:t>
      </w:r>
    </w:p>
    <w:p w:rsidR="00A541AA" w:rsidRDefault="00083083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 </w:t>
      </w:r>
    </w:p>
    <w:p w:rsidR="00A541AA" w:rsidRDefault="00083083" w:rsidP="00A541AA">
      <w:pPr>
        <w:pStyle w:val="a5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83083">
        <w:rPr>
          <w:sz w:val="28"/>
          <w:szCs w:val="28"/>
        </w:rPr>
        <w:t xml:space="preserve">Уведомление           </w:t>
      </w:r>
    </w:p>
    <w:p w:rsidR="00A541AA" w:rsidRDefault="00083083" w:rsidP="00A541AA">
      <w:pPr>
        <w:pStyle w:val="a5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083083">
        <w:rPr>
          <w:sz w:val="28"/>
          <w:szCs w:val="28"/>
        </w:rPr>
        <w:t>о</w:t>
      </w:r>
      <w:proofErr w:type="gramEnd"/>
      <w:r w:rsidRPr="00083083">
        <w:rPr>
          <w:sz w:val="28"/>
          <w:szCs w:val="28"/>
        </w:rPr>
        <w:t xml:space="preserve"> факте обращения в целях склонения  </w:t>
      </w:r>
      <w:r>
        <w:rPr>
          <w:sz w:val="28"/>
          <w:szCs w:val="28"/>
        </w:rPr>
        <w:t>муниципального</w:t>
      </w:r>
      <w:r w:rsidRPr="00083083">
        <w:rPr>
          <w:sz w:val="28"/>
          <w:szCs w:val="28"/>
        </w:rPr>
        <w:t xml:space="preserve"> служащего к совершению коррупционных правонарушений     </w:t>
      </w:r>
    </w:p>
    <w:p w:rsidR="00A541AA" w:rsidRDefault="00A541AA" w:rsidP="00A541AA">
      <w:pPr>
        <w:pStyle w:val="a5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41AA" w:rsidRDefault="00083083" w:rsidP="00A541AA">
      <w:pPr>
        <w:pStyle w:val="a5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083083">
        <w:rPr>
          <w:sz w:val="28"/>
          <w:szCs w:val="28"/>
        </w:rPr>
        <w:t xml:space="preserve">Сообщаю, что:    </w:t>
      </w:r>
    </w:p>
    <w:p w:rsidR="00A541AA" w:rsidRDefault="00083083" w:rsidP="00BA40F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1. ___________________________________________________________      </w:t>
      </w:r>
      <w:proofErr w:type="gramStart"/>
      <w:r w:rsidRPr="00083083">
        <w:rPr>
          <w:sz w:val="28"/>
          <w:szCs w:val="28"/>
        </w:rPr>
        <w:t xml:space="preserve">   (</w:t>
      </w:r>
      <w:proofErr w:type="gramEnd"/>
      <w:r w:rsidRPr="00083083">
        <w:rPr>
          <w:sz w:val="28"/>
          <w:szCs w:val="28"/>
        </w:rPr>
        <w:t xml:space="preserve">обстоятельства, при которых стало известно о случаях </w:t>
      </w:r>
      <w:r w:rsidR="00BA40F7">
        <w:rPr>
          <w:sz w:val="28"/>
          <w:szCs w:val="28"/>
        </w:rPr>
        <w:t>обращения</w:t>
      </w:r>
      <w:r w:rsidRPr="00083083">
        <w:rPr>
          <w:sz w:val="28"/>
          <w:szCs w:val="28"/>
        </w:rPr>
        <w:t xml:space="preserve"> к </w:t>
      </w:r>
      <w:r w:rsidR="00BA40F7">
        <w:rPr>
          <w:sz w:val="28"/>
          <w:szCs w:val="28"/>
        </w:rPr>
        <w:t>м</w:t>
      </w:r>
      <w:r>
        <w:rPr>
          <w:sz w:val="28"/>
          <w:szCs w:val="28"/>
        </w:rPr>
        <w:t>униципальному</w:t>
      </w:r>
      <w:r w:rsidRPr="00083083">
        <w:rPr>
          <w:sz w:val="28"/>
          <w:szCs w:val="28"/>
        </w:rPr>
        <w:t xml:space="preserve"> служащему в связи с исполнением</w:t>
      </w:r>
      <w:r w:rsidR="00BA40F7">
        <w:rPr>
          <w:sz w:val="28"/>
          <w:szCs w:val="28"/>
        </w:rPr>
        <w:t xml:space="preserve"> </w:t>
      </w:r>
      <w:r w:rsidRPr="00083083">
        <w:rPr>
          <w:sz w:val="28"/>
          <w:szCs w:val="28"/>
        </w:rPr>
        <w:t xml:space="preserve">им служебных обязанностей каких-либо лиц в целях склонения его к совершению коррупционных правонарушений (дата, место, время, другие                                 </w:t>
      </w:r>
      <w:r w:rsidRPr="00083083">
        <w:rPr>
          <w:sz w:val="28"/>
          <w:szCs w:val="28"/>
        </w:rPr>
        <w:lastRenderedPageBreak/>
        <w:t xml:space="preserve">условия))    </w:t>
      </w:r>
    </w:p>
    <w:p w:rsidR="00A541AA" w:rsidRDefault="00083083" w:rsidP="00BA40F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2. ___________________________________________________________ (подробные сведения о коррупционных правонарушениях, которые должен был </w:t>
      </w:r>
      <w:r w:rsidR="00BA40F7">
        <w:rPr>
          <w:sz w:val="28"/>
          <w:szCs w:val="28"/>
        </w:rPr>
        <w:t>б</w:t>
      </w:r>
      <w:r w:rsidRPr="00083083">
        <w:rPr>
          <w:sz w:val="28"/>
          <w:szCs w:val="28"/>
        </w:rPr>
        <w:t>ы</w:t>
      </w:r>
      <w:r w:rsidR="00BA40F7">
        <w:rPr>
          <w:sz w:val="28"/>
          <w:szCs w:val="28"/>
        </w:rPr>
        <w:t xml:space="preserve"> </w:t>
      </w:r>
      <w:r w:rsidRPr="00083083">
        <w:rPr>
          <w:sz w:val="28"/>
          <w:szCs w:val="28"/>
        </w:rPr>
        <w:t xml:space="preserve">совершить </w:t>
      </w:r>
      <w:r>
        <w:rPr>
          <w:sz w:val="28"/>
          <w:szCs w:val="28"/>
        </w:rPr>
        <w:t>муниципальный</w:t>
      </w:r>
      <w:r w:rsidRPr="00083083">
        <w:rPr>
          <w:sz w:val="28"/>
          <w:szCs w:val="28"/>
        </w:rPr>
        <w:t xml:space="preserve"> служащий по просьбе обратившихся лиц)    </w:t>
      </w:r>
    </w:p>
    <w:p w:rsidR="00A541AA" w:rsidRDefault="00083083" w:rsidP="00BA40F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3. ___________________________________________________________         </w:t>
      </w:r>
      <w:proofErr w:type="gramStart"/>
      <w:r w:rsidRPr="00083083">
        <w:rPr>
          <w:sz w:val="28"/>
          <w:szCs w:val="28"/>
        </w:rPr>
        <w:t xml:space="preserve">   (</w:t>
      </w:r>
      <w:proofErr w:type="gramEnd"/>
      <w:r w:rsidRPr="00083083">
        <w:rPr>
          <w:sz w:val="28"/>
          <w:szCs w:val="28"/>
        </w:rPr>
        <w:t>все известные сведения о физическом (юридическом) лице,</w:t>
      </w:r>
      <w:r w:rsidR="00BA40F7">
        <w:rPr>
          <w:sz w:val="28"/>
          <w:szCs w:val="28"/>
        </w:rPr>
        <w:t xml:space="preserve"> </w:t>
      </w:r>
      <w:r w:rsidRPr="00083083">
        <w:rPr>
          <w:sz w:val="28"/>
          <w:szCs w:val="28"/>
        </w:rPr>
        <w:t xml:space="preserve">склоняющем </w:t>
      </w:r>
      <w:r>
        <w:rPr>
          <w:sz w:val="28"/>
          <w:szCs w:val="28"/>
        </w:rPr>
        <w:t>муниципального</w:t>
      </w:r>
      <w:r w:rsidR="00A541AA">
        <w:rPr>
          <w:sz w:val="28"/>
          <w:szCs w:val="28"/>
        </w:rPr>
        <w:t xml:space="preserve"> служащего к коррупционному </w:t>
      </w:r>
      <w:r w:rsidRPr="00083083">
        <w:rPr>
          <w:sz w:val="28"/>
          <w:szCs w:val="28"/>
        </w:rPr>
        <w:t xml:space="preserve">правонарушению)   </w:t>
      </w:r>
    </w:p>
    <w:p w:rsidR="00BA40F7" w:rsidRDefault="00083083" w:rsidP="00BA40F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83">
        <w:rPr>
          <w:sz w:val="28"/>
          <w:szCs w:val="28"/>
        </w:rPr>
        <w:t xml:space="preserve">4. _________________________________________________________ (способ и обстоятельства склонения </w:t>
      </w:r>
      <w:r>
        <w:rPr>
          <w:sz w:val="28"/>
          <w:szCs w:val="28"/>
        </w:rPr>
        <w:t>муниципального</w:t>
      </w:r>
      <w:r w:rsidRPr="00083083">
        <w:rPr>
          <w:sz w:val="28"/>
          <w:szCs w:val="28"/>
        </w:rPr>
        <w:t xml:space="preserve"> служащего</w:t>
      </w:r>
      <w:r w:rsidR="00BA40F7">
        <w:rPr>
          <w:sz w:val="28"/>
          <w:szCs w:val="28"/>
        </w:rPr>
        <w:t xml:space="preserve"> </w:t>
      </w:r>
      <w:r w:rsidRPr="00083083">
        <w:rPr>
          <w:sz w:val="28"/>
          <w:szCs w:val="28"/>
        </w:rPr>
        <w:t xml:space="preserve">к коррупционному </w:t>
      </w:r>
      <w:r w:rsidR="00BA40F7">
        <w:rPr>
          <w:sz w:val="28"/>
          <w:szCs w:val="28"/>
        </w:rPr>
        <w:t>п</w:t>
      </w:r>
      <w:r w:rsidRPr="00083083">
        <w:rPr>
          <w:sz w:val="28"/>
          <w:szCs w:val="28"/>
        </w:rPr>
        <w:t xml:space="preserve">равонарушению)                                   </w:t>
      </w:r>
    </w:p>
    <w:p w:rsidR="008B4D7C" w:rsidRPr="004F29CF" w:rsidRDefault="00083083" w:rsidP="00BA40F7">
      <w:pPr>
        <w:pStyle w:val="a5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83083">
        <w:rPr>
          <w:sz w:val="28"/>
          <w:szCs w:val="28"/>
        </w:rPr>
        <w:t xml:space="preserve">    _____________________________________                                   </w:t>
      </w:r>
      <w:proofErr w:type="gramStart"/>
      <w:r w:rsidRPr="00083083">
        <w:rPr>
          <w:sz w:val="28"/>
          <w:szCs w:val="28"/>
        </w:rPr>
        <w:t xml:space="preserve">   (</w:t>
      </w:r>
      <w:proofErr w:type="gramEnd"/>
      <w:r w:rsidRPr="00083083">
        <w:rPr>
          <w:sz w:val="28"/>
          <w:szCs w:val="28"/>
        </w:rPr>
        <w:t>дата, подпись, инициалы</w:t>
      </w:r>
      <w:r w:rsidR="00BA40F7">
        <w:rPr>
          <w:sz w:val="28"/>
          <w:szCs w:val="28"/>
        </w:rPr>
        <w:t xml:space="preserve"> и фамилия</w:t>
      </w:r>
      <w:r>
        <w:rPr>
          <w:sz w:val="28"/>
          <w:szCs w:val="28"/>
        </w:rPr>
        <w:t>)</w:t>
      </w:r>
      <w:r w:rsidR="00BA40F7">
        <w:rPr>
          <w:sz w:val="28"/>
          <w:szCs w:val="28"/>
        </w:rPr>
        <w:t>»</w:t>
      </w:r>
    </w:p>
    <w:p w:rsidR="00BA40F7" w:rsidRDefault="00BA40F7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277B" w:rsidRPr="00BD0D30" w:rsidRDefault="00BA40F7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90277B" w:rsidRPr="00BD0D30">
        <w:rPr>
          <w:sz w:val="28"/>
          <w:szCs w:val="28"/>
        </w:rPr>
        <w:t xml:space="preserve">. Опубликовать настоящее </w:t>
      </w:r>
      <w:r w:rsidR="0090277B" w:rsidRPr="005E21CD">
        <w:rPr>
          <w:bCs/>
          <w:sz w:val="28"/>
          <w:szCs w:val="28"/>
        </w:rPr>
        <w:t>постановление</w:t>
      </w:r>
      <w:r w:rsidR="0090277B"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 w:rsidR="0090277B">
        <w:rPr>
          <w:sz w:val="28"/>
          <w:szCs w:val="28"/>
        </w:rPr>
        <w:t xml:space="preserve">й области» и разместить на официальном сайте </w:t>
      </w:r>
      <w:r w:rsidR="0090277B"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="0090277B" w:rsidRPr="002055F4">
        <w:rPr>
          <w:sz w:val="28"/>
          <w:szCs w:val="28"/>
        </w:rPr>
        <w:t>Птичнинское</w:t>
      </w:r>
      <w:proofErr w:type="spellEnd"/>
      <w:r w:rsidR="0090277B" w:rsidRPr="002055F4">
        <w:rPr>
          <w:sz w:val="28"/>
          <w:szCs w:val="28"/>
        </w:rPr>
        <w:t xml:space="preserve"> сельское поселение»</w:t>
      </w:r>
      <w:r w:rsidR="0090277B">
        <w:rPr>
          <w:sz w:val="28"/>
          <w:szCs w:val="28"/>
        </w:rPr>
        <w:t xml:space="preserve"> </w:t>
      </w:r>
      <w:r w:rsidR="0090277B" w:rsidRPr="00BD0D30">
        <w:rPr>
          <w:sz w:val="28"/>
          <w:szCs w:val="28"/>
        </w:rPr>
        <w:t>Биробиджанского муниципального района Еврейской автономно</w:t>
      </w:r>
      <w:r w:rsidR="0090277B">
        <w:rPr>
          <w:sz w:val="28"/>
          <w:szCs w:val="28"/>
        </w:rPr>
        <w:t>й области».</w:t>
      </w:r>
    </w:p>
    <w:p w:rsidR="0090277B" w:rsidRPr="00BD0D30" w:rsidRDefault="00BA40F7" w:rsidP="0008308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277B" w:rsidRPr="00BD0D30">
        <w:rPr>
          <w:sz w:val="28"/>
          <w:szCs w:val="28"/>
        </w:rPr>
        <w:t xml:space="preserve">. Настоящее </w:t>
      </w:r>
      <w:r w:rsidR="0090277B" w:rsidRPr="005E21CD">
        <w:rPr>
          <w:bCs/>
          <w:sz w:val="28"/>
          <w:szCs w:val="28"/>
        </w:rPr>
        <w:t>постановление</w:t>
      </w:r>
      <w:r w:rsidR="0090277B"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083083">
      <w:pPr>
        <w:widowControl w:val="0"/>
        <w:ind w:firstLine="709"/>
        <w:jc w:val="both"/>
        <w:rPr>
          <w:sz w:val="28"/>
          <w:szCs w:val="28"/>
        </w:rPr>
      </w:pPr>
    </w:p>
    <w:p w:rsidR="00287C69" w:rsidRDefault="00287C69" w:rsidP="00083083">
      <w:pPr>
        <w:widowControl w:val="0"/>
        <w:tabs>
          <w:tab w:val="left" w:pos="3285"/>
        </w:tabs>
        <w:ind w:firstLine="709"/>
        <w:jc w:val="both"/>
        <w:rPr>
          <w:sz w:val="28"/>
          <w:szCs w:val="28"/>
        </w:rPr>
      </w:pPr>
    </w:p>
    <w:p w:rsidR="0090277B" w:rsidRPr="005E21CD" w:rsidRDefault="0090277B" w:rsidP="00BA40F7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90277B" w:rsidRDefault="0090277B" w:rsidP="00BA40F7">
      <w:pPr>
        <w:widowControl w:val="0"/>
        <w:jc w:val="both"/>
        <w:rPr>
          <w:sz w:val="28"/>
          <w:szCs w:val="28"/>
        </w:rPr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  Н.В. Тимофеева</w:t>
      </w:r>
      <w:r>
        <w:rPr>
          <w:sz w:val="28"/>
          <w:szCs w:val="28"/>
        </w:rPr>
        <w:t xml:space="preserve"> </w:t>
      </w:r>
    </w:p>
    <w:sectPr w:rsidR="0090277B" w:rsidSect="00C510D0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AE" w:rsidRDefault="00CA33AE">
      <w:r>
        <w:separator/>
      </w:r>
    </w:p>
  </w:endnote>
  <w:endnote w:type="continuationSeparator" w:id="0">
    <w:p w:rsidR="00CA33AE" w:rsidRDefault="00CA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AE" w:rsidRDefault="00CA33AE">
      <w:r>
        <w:separator/>
      </w:r>
    </w:p>
  </w:footnote>
  <w:footnote w:type="continuationSeparator" w:id="0">
    <w:p w:rsidR="00CA33AE" w:rsidRDefault="00CA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01" w:rsidRDefault="00CA3001" w:rsidP="00C510D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0F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2E6"/>
    <w:multiLevelType w:val="multilevel"/>
    <w:tmpl w:val="C58AE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1">
    <w:nsid w:val="3FF13E6C"/>
    <w:multiLevelType w:val="multilevel"/>
    <w:tmpl w:val="DCF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5A81187"/>
    <w:multiLevelType w:val="multilevel"/>
    <w:tmpl w:val="2B2A3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2121"/>
    <w:rsid w:val="00083083"/>
    <w:rsid w:val="000F4DF6"/>
    <w:rsid w:val="00190D37"/>
    <w:rsid w:val="001B7D79"/>
    <w:rsid w:val="00287C69"/>
    <w:rsid w:val="00322C18"/>
    <w:rsid w:val="003B6459"/>
    <w:rsid w:val="003D0FCC"/>
    <w:rsid w:val="00417F7E"/>
    <w:rsid w:val="004647D2"/>
    <w:rsid w:val="004F29CF"/>
    <w:rsid w:val="00532384"/>
    <w:rsid w:val="00592DA9"/>
    <w:rsid w:val="005B4A73"/>
    <w:rsid w:val="00720572"/>
    <w:rsid w:val="007462C2"/>
    <w:rsid w:val="007832FA"/>
    <w:rsid w:val="00832776"/>
    <w:rsid w:val="008641AE"/>
    <w:rsid w:val="008B4D7C"/>
    <w:rsid w:val="0090277B"/>
    <w:rsid w:val="009C1839"/>
    <w:rsid w:val="00A24148"/>
    <w:rsid w:val="00A541AA"/>
    <w:rsid w:val="00BA40F7"/>
    <w:rsid w:val="00BC67D8"/>
    <w:rsid w:val="00C263D4"/>
    <w:rsid w:val="00C510D0"/>
    <w:rsid w:val="00CA3001"/>
    <w:rsid w:val="00CA33AE"/>
    <w:rsid w:val="00DF4604"/>
    <w:rsid w:val="00E260E5"/>
    <w:rsid w:val="00E54DA7"/>
    <w:rsid w:val="00EA4A7C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8641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41AE"/>
    <w:pPr>
      <w:ind w:left="720"/>
      <w:contextualSpacing/>
    </w:pPr>
  </w:style>
  <w:style w:type="character" w:customStyle="1" w:styleId="gwt-inlinehtml">
    <w:name w:val="gwt-inlinehtml"/>
    <w:basedOn w:val="a0"/>
    <w:rsid w:val="00C510D0"/>
  </w:style>
  <w:style w:type="table" w:styleId="ad">
    <w:name w:val="Table Grid"/>
    <w:basedOn w:val="a1"/>
    <w:uiPriority w:val="39"/>
    <w:rsid w:val="008B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1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61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57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5588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7779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0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95927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0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8686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501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3889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583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8303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971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3228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36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316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28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7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097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9809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2023-08-02T04:37:00Z</cp:lastPrinted>
  <dcterms:created xsi:type="dcterms:W3CDTF">2022-06-21T05:21:00Z</dcterms:created>
  <dcterms:modified xsi:type="dcterms:W3CDTF">2023-08-02T04:38:00Z</dcterms:modified>
</cp:coreProperties>
</file>