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E260E5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417F7E">
        <w:rPr>
          <w:sz w:val="28"/>
          <w:szCs w:val="28"/>
        </w:rPr>
        <w:t>.0</w:t>
      </w:r>
      <w:r w:rsidR="00BC67D8">
        <w:rPr>
          <w:sz w:val="28"/>
          <w:szCs w:val="28"/>
        </w:rPr>
        <w:t>3.2023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EA4A7C" w:rsidRDefault="0090277B" w:rsidP="0090277B">
      <w:pPr>
        <w:widowControl w:val="0"/>
        <w:jc w:val="both"/>
        <w:rPr>
          <w:sz w:val="28"/>
          <w:szCs w:val="28"/>
        </w:rPr>
      </w:pPr>
      <w:r w:rsidRPr="00EA4A7C">
        <w:rPr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EA4A7C">
        <w:rPr>
          <w:sz w:val="28"/>
          <w:szCs w:val="28"/>
        </w:rPr>
        <w:t>Птичнинское</w:t>
      </w:r>
      <w:proofErr w:type="spellEnd"/>
      <w:r w:rsidRPr="00EA4A7C"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 w:rsidRPr="00EA4A7C">
        <w:rPr>
          <w:sz w:val="28"/>
          <w:szCs w:val="28"/>
        </w:rPr>
        <w:t xml:space="preserve"> Еврейской автономной области от </w:t>
      </w:r>
      <w:r w:rsidR="00BC67D8">
        <w:rPr>
          <w:sz w:val="28"/>
          <w:szCs w:val="28"/>
        </w:rPr>
        <w:t>03.04.2012 № 50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8641AE" w:rsidRDefault="008641AE" w:rsidP="008641AE">
      <w:pPr>
        <w:ind w:firstLine="709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В соответствии с Федеральным законом от 06.12.2003 </w:t>
      </w:r>
      <w:hyperlink r:id="rId7" w:history="1">
        <w:r w:rsidRPr="008641AE">
          <w:rPr>
            <w:sz w:val="28"/>
            <w:szCs w:val="28"/>
          </w:rPr>
          <w:t>№ 131-ФЗ</w:t>
        </w:r>
      </w:hyperlink>
      <w:r w:rsidRPr="008641AE">
        <w:rPr>
          <w:sz w:val="28"/>
          <w:szCs w:val="28"/>
        </w:rPr>
        <w:t> «Об общих принципах организации местного самоуправления Российской Федерации», Федеральным законом от 27.07.2010 </w:t>
      </w:r>
      <w:hyperlink r:id="rId8" w:history="1">
        <w:r w:rsidRPr="008641AE">
          <w:rPr>
            <w:sz w:val="28"/>
            <w:szCs w:val="28"/>
          </w:rPr>
          <w:t>№ 210-ФЗ</w:t>
        </w:r>
      </w:hyperlink>
      <w:r w:rsidRPr="008641AE">
        <w:rPr>
          <w:sz w:val="28"/>
          <w:szCs w:val="28"/>
        </w:rPr>
        <w:t> «Об организации предоставления государственных и муниципальных услуг», Уставом муниципального образования «</w:t>
      </w:r>
      <w:proofErr w:type="spellStart"/>
      <w:r w:rsidRPr="008641AE">
        <w:rPr>
          <w:sz w:val="28"/>
          <w:szCs w:val="28"/>
        </w:rPr>
        <w:t>Птичнинское</w:t>
      </w:r>
      <w:proofErr w:type="spellEnd"/>
      <w:r w:rsidRPr="008641A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90277B" w:rsidRPr="001A5B41" w:rsidRDefault="0090277B" w:rsidP="0090277B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C67D8">
        <w:rPr>
          <w:sz w:val="28"/>
          <w:szCs w:val="28"/>
        </w:rPr>
        <w:t xml:space="preserve"> в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утвержденного </w:t>
      </w:r>
      <w:r w:rsidR="00417F7E">
        <w:rPr>
          <w:sz w:val="28"/>
          <w:szCs w:val="28"/>
        </w:rPr>
        <w:t>постановление</w:t>
      </w:r>
      <w:r w:rsidR="00BC67D8">
        <w:rPr>
          <w:sz w:val="28"/>
          <w:szCs w:val="28"/>
        </w:rPr>
        <w:t>м</w:t>
      </w:r>
      <w:r w:rsidR="00417F7E"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 w:rsidR="00417F7E">
        <w:rPr>
          <w:sz w:val="28"/>
          <w:szCs w:val="28"/>
        </w:rPr>
        <w:t>Птичнинское</w:t>
      </w:r>
      <w:proofErr w:type="spellEnd"/>
      <w:r w:rsidR="00417F7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BC67D8">
        <w:rPr>
          <w:sz w:val="28"/>
          <w:szCs w:val="28"/>
        </w:rPr>
        <w:t>от 03.04.2012 № 50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</w:t>
      </w:r>
      <w:r w:rsidR="00C263D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22C18" w:rsidRDefault="001B7D79" w:rsidP="00417F7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322C18">
        <w:rPr>
          <w:sz w:val="28"/>
          <w:szCs w:val="28"/>
        </w:rPr>
        <w:t xml:space="preserve">Абзац третий пункта 2.2 раздела </w:t>
      </w:r>
      <w:r w:rsidR="00322C18">
        <w:rPr>
          <w:sz w:val="28"/>
          <w:szCs w:val="28"/>
          <w:lang w:val="en-US"/>
        </w:rPr>
        <w:t>II</w:t>
      </w:r>
      <w:r w:rsidR="00322C18">
        <w:rPr>
          <w:sz w:val="28"/>
          <w:szCs w:val="28"/>
        </w:rPr>
        <w:t xml:space="preserve"> Административного регламента считать пунктом 2.3 раздела </w:t>
      </w:r>
      <w:r w:rsidR="00322C18">
        <w:rPr>
          <w:sz w:val="28"/>
          <w:szCs w:val="28"/>
          <w:lang w:val="en-US"/>
        </w:rPr>
        <w:t>II</w:t>
      </w:r>
      <w:r w:rsidR="003B6459">
        <w:rPr>
          <w:sz w:val="28"/>
          <w:szCs w:val="28"/>
        </w:rPr>
        <w:t xml:space="preserve">, изменив дальнейшую нумерацию пунктов раздела </w:t>
      </w:r>
      <w:r w:rsidR="003B6459">
        <w:rPr>
          <w:sz w:val="28"/>
          <w:szCs w:val="28"/>
          <w:lang w:val="en-US"/>
        </w:rPr>
        <w:t>II</w:t>
      </w:r>
      <w:r w:rsidR="003B6459">
        <w:rPr>
          <w:sz w:val="28"/>
          <w:szCs w:val="28"/>
        </w:rPr>
        <w:t xml:space="preserve"> Административного регламента.</w:t>
      </w:r>
    </w:p>
    <w:p w:rsidR="00322C18" w:rsidRDefault="00322C18" w:rsidP="00417F7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8641AE" w:rsidRDefault="008641AE" w:rsidP="008641AE">
      <w:pPr>
        <w:ind w:firstLine="540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8641AE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8641AE">
          <w:rPr>
            <w:sz w:val="28"/>
            <w:szCs w:val="28"/>
          </w:rPr>
          <w:t>пунктом 7.2 части 1 статьи 16</w:t>
        </w:r>
      </w:hyperlink>
      <w:r w:rsidRPr="008641AE">
        <w:rPr>
          <w:sz w:val="28"/>
          <w:szCs w:val="28"/>
        </w:rPr>
        <w:t xml:space="preserve"> Федерального закона</w:t>
      </w:r>
      <w:r w:rsidR="00322C1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641AE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 w:val="28"/>
          <w:szCs w:val="28"/>
        </w:rPr>
        <w:t>овленных федеральными законами.»</w:t>
      </w:r>
    </w:p>
    <w:p w:rsidR="00322C18" w:rsidRPr="003B6459" w:rsidRDefault="003B6459" w:rsidP="003B6459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3B6459">
        <w:rPr>
          <w:sz w:val="28"/>
          <w:szCs w:val="28"/>
        </w:rPr>
        <w:t xml:space="preserve">Пункт 2.8 раздела </w:t>
      </w:r>
      <w:r w:rsidRPr="003B6459">
        <w:rPr>
          <w:sz w:val="28"/>
          <w:szCs w:val="28"/>
          <w:lang w:val="en-US"/>
        </w:rPr>
        <w:t>II</w:t>
      </w:r>
      <w:r w:rsidRPr="003B6459">
        <w:rPr>
          <w:sz w:val="28"/>
          <w:szCs w:val="28"/>
        </w:rPr>
        <w:t xml:space="preserve"> Административного регламента исключить.</w:t>
      </w:r>
    </w:p>
    <w:p w:rsidR="003B6459" w:rsidRDefault="003B6459" w:rsidP="003B6459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2.14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3B6459" w:rsidRDefault="003B6459" w:rsidP="00CA300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стендам, образцами из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 о социальной защите инвалидов.».</w:t>
      </w:r>
    </w:p>
    <w:p w:rsidR="003B6459" w:rsidRDefault="003B6459" w:rsidP="00C510D0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3B64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Последовательность действий (административных процедур).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запроса о предоставлении муниципальной услуги;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запроса и его передача на исполнение;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содержания поступившего запроса;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запроса.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 запроса о предоставлении муниципальной услуги.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начала административной процедуры является поступление запроса заявителя в МКУ «Дом культуры с. Птичник» Птичнинского сельского поселения.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запроса о предоставлении муниципальной услуги.</w:t>
      </w:r>
    </w:p>
    <w:p w:rsidR="00C510D0" w:rsidRDefault="00C510D0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передачи результата оказания услуги осуществляется </w:t>
      </w:r>
      <w:r w:rsidR="005B4A73">
        <w:rPr>
          <w:sz w:val="28"/>
          <w:szCs w:val="28"/>
        </w:rPr>
        <w:t>специалистом директору МКУ «Дом культуры с. Птичник».</w:t>
      </w:r>
    </w:p>
    <w:p w:rsidR="005B4A73" w:rsidRDefault="005B4A73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– письменно.</w:t>
      </w:r>
    </w:p>
    <w:p w:rsidR="005B4A73" w:rsidRDefault="005B4A73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Регистрация запроса и его передача на исполнение.</w:t>
      </w:r>
    </w:p>
    <w:p w:rsidR="005B4A73" w:rsidRPr="005B4A73" w:rsidRDefault="005B4A73" w:rsidP="00C510D0">
      <w:pPr>
        <w:pStyle w:val="ac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4A73">
        <w:rPr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по регистрации запроса и передачи его на исполнение является поступление запроса заявителя в МКУ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B4A73">
        <w:rPr>
          <w:color w:val="000000"/>
          <w:sz w:val="28"/>
          <w:szCs w:val="28"/>
          <w:shd w:val="clear" w:color="auto" w:fill="FFFFFF"/>
        </w:rPr>
        <w:t>Дом культуры с. Птичник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B4A73">
        <w:rPr>
          <w:color w:val="000000"/>
          <w:sz w:val="28"/>
          <w:szCs w:val="28"/>
          <w:shd w:val="clear" w:color="auto" w:fill="FFFFFF"/>
        </w:rPr>
        <w:t>.</w:t>
      </w:r>
    </w:p>
    <w:p w:rsidR="005B4A73" w:rsidRPr="005B4A73" w:rsidRDefault="005B4A73" w:rsidP="00C510D0">
      <w:pPr>
        <w:pStyle w:val="ac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4A73">
        <w:rPr>
          <w:color w:val="000000"/>
          <w:sz w:val="28"/>
          <w:szCs w:val="28"/>
          <w:shd w:val="clear" w:color="auto" w:fill="FFFFFF"/>
        </w:rPr>
        <w:lastRenderedPageBreak/>
        <w:t>Результатом административной процедуры является регистрация запроса по предоставлению муниципальной услуги.</w:t>
      </w:r>
    </w:p>
    <w:p w:rsidR="005B4A73" w:rsidRPr="005B4A73" w:rsidRDefault="005B4A73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передачи результата оказания услуги осуществляется у</w:t>
      </w:r>
      <w:r w:rsidRPr="005B4A73">
        <w:rPr>
          <w:color w:val="000000"/>
          <w:sz w:val="28"/>
          <w:szCs w:val="28"/>
          <w:shd w:val="clear" w:color="auto" w:fill="FFFFFF"/>
        </w:rPr>
        <w:t>стно от директора, ответственному лицу за исполнение.</w:t>
      </w:r>
      <w:r w:rsidRPr="005B4A73">
        <w:rPr>
          <w:sz w:val="28"/>
          <w:szCs w:val="28"/>
        </w:rPr>
        <w:t xml:space="preserve"> </w:t>
      </w:r>
    </w:p>
    <w:p w:rsidR="005B4A73" w:rsidRDefault="005B4A73" w:rsidP="005B4A7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– письменно.</w:t>
      </w:r>
    </w:p>
    <w:p w:rsidR="005B4A73" w:rsidRDefault="005B4A73" w:rsidP="00C510D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Изучение содержания поступившего запроса</w:t>
      </w:r>
    </w:p>
    <w:p w:rsidR="005B4A73" w:rsidRDefault="005B4A73" w:rsidP="00190D3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изучению содержания запроса является поступление запроса заявителя в МКУ «Дом культуры с. Птичник».</w:t>
      </w:r>
    </w:p>
    <w:p w:rsidR="00190D37" w:rsidRDefault="005B4A73" w:rsidP="00190D37">
      <w:pPr>
        <w:shd w:val="clear" w:color="auto" w:fill="F0F8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</w:t>
      </w:r>
      <w:r w:rsidR="00190D37">
        <w:rPr>
          <w:sz w:val="28"/>
          <w:szCs w:val="28"/>
        </w:rPr>
        <w:t xml:space="preserve"> изучение содержания запроса, определение степени полноты информации, содержащейся в запросе и необходимой для его исполнения, местонахождения, адрес конкретной организации, лица, куда следует направить информацию по запросу.</w:t>
      </w:r>
    </w:p>
    <w:p w:rsidR="00190D37" w:rsidRDefault="00190D37" w:rsidP="00190D3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– устно.</w:t>
      </w:r>
    </w:p>
    <w:p w:rsidR="00190D37" w:rsidRDefault="00190D37" w:rsidP="00190D37">
      <w:pPr>
        <w:shd w:val="clear" w:color="auto" w:fill="F0F8FF"/>
        <w:ind w:firstLine="709"/>
        <w:jc w:val="both"/>
        <w:textAlignment w:val="top"/>
        <w:rPr>
          <w:sz w:val="28"/>
          <w:szCs w:val="28"/>
        </w:rPr>
      </w:pPr>
      <w:r w:rsidRPr="00190D37">
        <w:rPr>
          <w:sz w:val="28"/>
          <w:szCs w:val="28"/>
        </w:rPr>
        <w:t xml:space="preserve">3.1.4. </w:t>
      </w:r>
      <w:r>
        <w:rPr>
          <w:sz w:val="28"/>
          <w:szCs w:val="28"/>
        </w:rPr>
        <w:t>Исполнение запроса</w:t>
      </w:r>
    </w:p>
    <w:p w:rsidR="00190D37" w:rsidRPr="00190D37" w:rsidRDefault="00190D37" w:rsidP="00190D37">
      <w:pPr>
        <w:ind w:firstLine="709"/>
        <w:jc w:val="both"/>
        <w:textAlignment w:val="top"/>
        <w:rPr>
          <w:sz w:val="28"/>
          <w:szCs w:val="28"/>
        </w:rPr>
      </w:pPr>
      <w:r w:rsidRPr="00190D37">
        <w:rPr>
          <w:sz w:val="28"/>
          <w:szCs w:val="28"/>
        </w:rPr>
        <w:t>Основанием для начала административной процедуры является предоставление заявителю информации о времени и месте, запрашиваемой заявителем либо подготовка уведомления об отказе выдачи информации.</w:t>
      </w:r>
    </w:p>
    <w:p w:rsidR="00190D37" w:rsidRPr="00190D37" w:rsidRDefault="00190D37" w:rsidP="00190D37">
      <w:pPr>
        <w:shd w:val="clear" w:color="auto" w:fill="F0F8FF"/>
        <w:ind w:firstLine="709"/>
        <w:jc w:val="both"/>
        <w:textAlignment w:val="top"/>
        <w:rPr>
          <w:sz w:val="28"/>
          <w:szCs w:val="28"/>
        </w:rPr>
      </w:pPr>
      <w:r w:rsidRPr="00190D37">
        <w:rPr>
          <w:sz w:val="28"/>
          <w:szCs w:val="28"/>
        </w:rPr>
        <w:t>Информирование автора запроса о результатах рассмотрения заявления, в случае если запрос не может быть исполнен, заявителю направляется письменный ответ с объяснением причин невозможности исполнения запроса.</w:t>
      </w:r>
    </w:p>
    <w:p w:rsidR="00190D37" w:rsidRDefault="00190D37" w:rsidP="00190D3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– устно.</w:t>
      </w:r>
    </w:p>
    <w:p w:rsidR="00190D37" w:rsidRPr="00190D37" w:rsidRDefault="00190D37" w:rsidP="00190D37">
      <w:pPr>
        <w:ind w:firstLine="709"/>
        <w:jc w:val="both"/>
        <w:rPr>
          <w:color w:val="000000"/>
          <w:sz w:val="28"/>
          <w:szCs w:val="28"/>
        </w:rPr>
      </w:pPr>
      <w:r w:rsidRPr="00190D37">
        <w:rPr>
          <w:color w:val="000000"/>
          <w:sz w:val="28"/>
          <w:szCs w:val="28"/>
        </w:rPr>
        <w:t>Максимальный срок исполнения услуги - не более пяти рабочих дней.</w:t>
      </w:r>
    </w:p>
    <w:p w:rsidR="00190D37" w:rsidRDefault="00190D37" w:rsidP="00190D37">
      <w:pPr>
        <w:ind w:firstLine="709"/>
        <w:jc w:val="both"/>
        <w:rPr>
          <w:color w:val="000000"/>
          <w:sz w:val="28"/>
          <w:szCs w:val="28"/>
        </w:rPr>
      </w:pPr>
      <w:r w:rsidRPr="00190D37">
        <w:rPr>
          <w:color w:val="000000"/>
          <w:sz w:val="28"/>
          <w:szCs w:val="28"/>
        </w:rPr>
        <w:t>При поступлении электронного обращения (запроса) пользователя с указанием адреса электронной почты и почтового адреса, ему направляется уведомление о приеме обращения (запроса) к рассмотрению. Электронное обращение (запрос) распечатывается и в дальнейшем работа с ним ведется в порядке, установленном для письменных запросов. Максимальный срок исполнения услуги - не более пяти рабочих дней.</w:t>
      </w:r>
      <w:r w:rsidR="00CA3001">
        <w:rPr>
          <w:color w:val="000000"/>
          <w:sz w:val="28"/>
          <w:szCs w:val="28"/>
        </w:rPr>
        <w:t>».</w:t>
      </w:r>
    </w:p>
    <w:p w:rsidR="00CA3001" w:rsidRDefault="00CA3001" w:rsidP="00CA3001">
      <w:pPr>
        <w:pStyle w:val="ac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Порядок и формы контроля предоставления муниципальной услуги.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</w:t>
      </w:r>
      <w:r w:rsidRPr="00CA3001">
        <w:rPr>
          <w:color w:val="000000"/>
          <w:sz w:val="28"/>
          <w:szCs w:val="28"/>
        </w:rPr>
        <w:t>орядок осуществления текущего контроля: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A3001">
        <w:rPr>
          <w:color w:val="000000"/>
          <w:sz w:val="28"/>
          <w:szCs w:val="28"/>
        </w:rPr>
        <w:t xml:space="preserve">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осуществляется главой администрации </w:t>
      </w:r>
      <w:r>
        <w:rPr>
          <w:color w:val="000000"/>
          <w:sz w:val="28"/>
          <w:szCs w:val="28"/>
        </w:rPr>
        <w:t>П</w:t>
      </w:r>
      <w:r w:rsidRPr="00CA3001">
        <w:rPr>
          <w:color w:val="000000"/>
          <w:sz w:val="28"/>
          <w:szCs w:val="28"/>
        </w:rPr>
        <w:t>тичнинского сельского поселения.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</w:t>
      </w:r>
      <w:r w:rsidRPr="00CA3001">
        <w:rPr>
          <w:color w:val="000000"/>
          <w:sz w:val="28"/>
          <w:szCs w:val="28"/>
        </w:rPr>
        <w:t>орядок осуществления плановых и внеплановых проверок: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3001">
        <w:rPr>
          <w:color w:val="000000"/>
          <w:sz w:val="28"/>
          <w:szCs w:val="28"/>
        </w:rPr>
        <w:t>роверки    за    соблюдением    и    исполнением    последовательности   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проводимые контролирующими органами осуществляются по их утвержденным планам.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</w:t>
      </w:r>
      <w:r w:rsidRPr="00CA3001">
        <w:rPr>
          <w:color w:val="000000"/>
          <w:sz w:val="28"/>
          <w:szCs w:val="28"/>
        </w:rPr>
        <w:t>ериодичность осуществления плановых и внеплановых проверок: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3001">
        <w:rPr>
          <w:color w:val="000000"/>
          <w:sz w:val="28"/>
          <w:szCs w:val="28"/>
        </w:rPr>
        <w:t>ериодичность осуществления плановых проверок полноты и качества предоставления муниципальной услуги устанавливается правовым актом.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</w:t>
      </w:r>
      <w:r w:rsidRPr="00CA3001">
        <w:rPr>
          <w:color w:val="000000"/>
          <w:sz w:val="28"/>
          <w:szCs w:val="28"/>
        </w:rPr>
        <w:t>тветственность должностных лиц за решения и действия (бездействия), принимаемые (осуществляемые) в ходе предоставления услуги: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A3001">
        <w:rPr>
          <w:color w:val="000000"/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>
        <w:rPr>
          <w:color w:val="000000"/>
          <w:sz w:val="28"/>
          <w:szCs w:val="28"/>
        </w:rPr>
        <w:t>МКУ «Дом культуры с. Птичник»</w:t>
      </w:r>
      <w:r w:rsidRPr="00CA3001">
        <w:rPr>
          <w:color w:val="000000"/>
          <w:sz w:val="28"/>
          <w:szCs w:val="28"/>
        </w:rPr>
        <w:t xml:space="preserve"> осуществляется директором учреждения.</w:t>
      </w:r>
    </w:p>
    <w:p w:rsidR="00CA3001" w:rsidRP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</w:t>
      </w:r>
      <w:r w:rsidRPr="00CA3001">
        <w:rPr>
          <w:color w:val="000000"/>
          <w:sz w:val="28"/>
          <w:szCs w:val="28"/>
        </w:rPr>
        <w:t>ребования к порядку и формам контроля за предоставлением услуги, в том числе со стороны граждан, их объединений и организаций:</w:t>
      </w:r>
    </w:p>
    <w:p w:rsid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A3001">
        <w:rPr>
          <w:color w:val="000000"/>
          <w:sz w:val="28"/>
          <w:szCs w:val="28"/>
        </w:rPr>
        <w:t>пециалисты учреждения несут ответственность за соблюдение сроков рассмотрения запросов.</w:t>
      </w:r>
      <w:r>
        <w:rPr>
          <w:color w:val="000000"/>
          <w:sz w:val="28"/>
          <w:szCs w:val="28"/>
        </w:rPr>
        <w:t>»</w:t>
      </w:r>
    </w:p>
    <w:p w:rsidR="00CA3001" w:rsidRDefault="00CA3001" w:rsidP="00CA3001">
      <w:pPr>
        <w:pStyle w:val="ac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12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CA3001" w:rsidRDefault="00CA3001" w:rsidP="00CA3001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«10) </w:t>
      </w:r>
      <w:r w:rsidRPr="00CA3001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8641A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CA3001">
        <w:rPr>
          <w:color w:val="000000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8641A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CA30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sectPr w:rsidR="0090277B" w:rsidSect="00C510D0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01" w:rsidRDefault="00CA3001">
      <w:r>
        <w:separator/>
      </w:r>
    </w:p>
  </w:endnote>
  <w:endnote w:type="continuationSeparator" w:id="0">
    <w:p w:rsidR="00CA3001" w:rsidRDefault="00C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01" w:rsidRDefault="00CA3001">
      <w:r>
        <w:separator/>
      </w:r>
    </w:p>
  </w:footnote>
  <w:footnote w:type="continuationSeparator" w:id="0">
    <w:p w:rsidR="00CA3001" w:rsidRDefault="00CA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1" w:rsidRDefault="00CA3001" w:rsidP="00C510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0E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190D37"/>
    <w:rsid w:val="001B7D79"/>
    <w:rsid w:val="00287C69"/>
    <w:rsid w:val="00322C18"/>
    <w:rsid w:val="003B6459"/>
    <w:rsid w:val="003D0FCC"/>
    <w:rsid w:val="00417F7E"/>
    <w:rsid w:val="004647D2"/>
    <w:rsid w:val="005B4A73"/>
    <w:rsid w:val="00720572"/>
    <w:rsid w:val="007832FA"/>
    <w:rsid w:val="00832776"/>
    <w:rsid w:val="008641AE"/>
    <w:rsid w:val="0090277B"/>
    <w:rsid w:val="00A24148"/>
    <w:rsid w:val="00BC67D8"/>
    <w:rsid w:val="00C263D4"/>
    <w:rsid w:val="00C510D0"/>
    <w:rsid w:val="00CA3001"/>
    <w:rsid w:val="00E260E5"/>
    <w:rsid w:val="00E54DA7"/>
    <w:rsid w:val="00EA4A7C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41AE"/>
    <w:pPr>
      <w:ind w:left="720"/>
      <w:contextualSpacing/>
    </w:pPr>
  </w:style>
  <w:style w:type="character" w:customStyle="1" w:styleId="gwt-inlinehtml">
    <w:name w:val="gwt-inlinehtml"/>
    <w:basedOn w:val="a0"/>
    <w:rsid w:val="00C5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1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61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7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5588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777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0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5927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868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501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88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583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830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971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2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6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316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8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097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980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content/act/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152&amp;dst=359&amp;field=134&amp;date=2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2023-03-28T04:12:00Z</cp:lastPrinted>
  <dcterms:created xsi:type="dcterms:W3CDTF">2022-06-21T05:21:00Z</dcterms:created>
  <dcterms:modified xsi:type="dcterms:W3CDTF">2023-03-28T04:12:00Z</dcterms:modified>
</cp:coreProperties>
</file>