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E96" w:rsidRPr="00EC78CF" w:rsidRDefault="004B0E96" w:rsidP="00213FCB">
      <w:pPr>
        <w:shd w:val="clear" w:color="auto" w:fill="FFFFFF"/>
        <w:ind w:left="1134" w:firstLine="306"/>
        <w:jc w:val="both"/>
        <w:rPr>
          <w:sz w:val="26"/>
          <w:szCs w:val="26"/>
          <w:lang w:val="ru-RU" w:eastAsia="ru-RU"/>
        </w:rPr>
      </w:pPr>
    </w:p>
    <w:p w:rsidR="004F3E40" w:rsidRPr="00EC78CF" w:rsidRDefault="004F3E40" w:rsidP="004F3E40">
      <w:pPr>
        <w:shd w:val="clear" w:color="auto" w:fill="FFFFFF"/>
        <w:jc w:val="right"/>
        <w:rPr>
          <w:sz w:val="26"/>
          <w:szCs w:val="26"/>
          <w:lang w:val="ru-RU" w:eastAsia="ru-RU"/>
        </w:rPr>
      </w:pPr>
    </w:p>
    <w:p w:rsidR="004F3E40" w:rsidRPr="00EC78CF" w:rsidRDefault="00E50976" w:rsidP="004F3E40">
      <w:pPr>
        <w:jc w:val="center"/>
        <w:rPr>
          <w:sz w:val="26"/>
          <w:szCs w:val="26"/>
          <w:lang w:val="ru-RU" w:eastAsia="ru-RU"/>
        </w:rPr>
      </w:pPr>
      <w:r w:rsidRPr="00EC78CF">
        <w:rPr>
          <w:sz w:val="26"/>
          <w:szCs w:val="26"/>
          <w:lang w:val="ru-RU" w:eastAsia="ru-RU"/>
        </w:rPr>
        <w:t>Муниципальное образование «</w:t>
      </w:r>
      <w:proofErr w:type="spellStart"/>
      <w:r w:rsidRPr="00EC78CF">
        <w:rPr>
          <w:sz w:val="26"/>
          <w:szCs w:val="26"/>
          <w:lang w:val="ru-RU" w:eastAsia="ru-RU"/>
        </w:rPr>
        <w:t>Птичнинское</w:t>
      </w:r>
      <w:proofErr w:type="spellEnd"/>
      <w:r w:rsidRPr="00EC78CF">
        <w:rPr>
          <w:sz w:val="26"/>
          <w:szCs w:val="26"/>
          <w:lang w:val="ru-RU" w:eastAsia="ru-RU"/>
        </w:rPr>
        <w:t xml:space="preserve"> сельское поселение»</w:t>
      </w:r>
    </w:p>
    <w:p w:rsidR="004F3E40" w:rsidRPr="00EC78CF" w:rsidRDefault="00E50976" w:rsidP="004F3E40">
      <w:pPr>
        <w:ind w:firstLine="709"/>
        <w:jc w:val="center"/>
        <w:rPr>
          <w:sz w:val="26"/>
          <w:szCs w:val="26"/>
          <w:lang w:val="ru-RU" w:eastAsia="ru-RU"/>
        </w:rPr>
      </w:pPr>
      <w:r w:rsidRPr="00EC78CF">
        <w:rPr>
          <w:rFonts w:eastAsiaTheme="minorEastAsia" w:cstheme="minorBidi"/>
          <w:sz w:val="26"/>
          <w:szCs w:val="26"/>
          <w:lang w:val="ru-RU" w:eastAsia="ru-RU"/>
        </w:rPr>
        <w:t>Биробиджанского муниципального района</w:t>
      </w:r>
    </w:p>
    <w:p w:rsidR="004F3E40" w:rsidRPr="00EC78CF" w:rsidRDefault="00E50976" w:rsidP="004F3E40">
      <w:pPr>
        <w:ind w:firstLine="709"/>
        <w:jc w:val="center"/>
        <w:rPr>
          <w:sz w:val="26"/>
          <w:szCs w:val="26"/>
          <w:lang w:val="ru-RU" w:eastAsia="ru-RU"/>
        </w:rPr>
      </w:pPr>
      <w:r w:rsidRPr="00EC78CF">
        <w:rPr>
          <w:rFonts w:eastAsiaTheme="minorEastAsia" w:cstheme="minorBidi"/>
          <w:sz w:val="26"/>
          <w:szCs w:val="26"/>
          <w:lang w:val="ru-RU" w:eastAsia="ru-RU"/>
        </w:rPr>
        <w:t>Еврейской автономной области</w:t>
      </w:r>
    </w:p>
    <w:p w:rsidR="004F3E40" w:rsidRPr="00EC78CF" w:rsidRDefault="004F3E40" w:rsidP="004F3E40">
      <w:pPr>
        <w:ind w:firstLine="709"/>
        <w:jc w:val="center"/>
        <w:rPr>
          <w:sz w:val="26"/>
          <w:szCs w:val="26"/>
          <w:lang w:val="ru-RU" w:eastAsia="ru-RU"/>
        </w:rPr>
      </w:pPr>
    </w:p>
    <w:p w:rsidR="004F3E40" w:rsidRPr="00EC78CF" w:rsidRDefault="00E50976" w:rsidP="004F3E40">
      <w:pPr>
        <w:spacing w:after="200" w:line="276" w:lineRule="auto"/>
        <w:jc w:val="center"/>
        <w:rPr>
          <w:sz w:val="26"/>
          <w:szCs w:val="26"/>
          <w:lang w:val="ru-RU" w:eastAsia="ru-RU"/>
        </w:rPr>
      </w:pPr>
      <w:r w:rsidRPr="00EC78CF">
        <w:rPr>
          <w:rFonts w:eastAsiaTheme="minorEastAsia" w:cstheme="minorBidi"/>
          <w:sz w:val="26"/>
          <w:szCs w:val="26"/>
          <w:lang w:val="ru-RU" w:eastAsia="ru-RU"/>
        </w:rPr>
        <w:t>АДМИНИСТРАЦИЯ СЕЛЬСКОГО ПОСЕЛЕНИЯ</w:t>
      </w:r>
    </w:p>
    <w:p w:rsidR="004F3E40" w:rsidRPr="00EC78CF" w:rsidRDefault="00E50976" w:rsidP="004F3E40">
      <w:pPr>
        <w:spacing w:after="200" w:line="276" w:lineRule="auto"/>
        <w:jc w:val="center"/>
        <w:rPr>
          <w:sz w:val="26"/>
          <w:szCs w:val="26"/>
          <w:lang w:val="ru-RU" w:eastAsia="ru-RU"/>
        </w:rPr>
      </w:pPr>
      <w:r w:rsidRPr="00EC78CF">
        <w:rPr>
          <w:rFonts w:eastAsiaTheme="minorEastAsia" w:cstheme="minorBidi"/>
          <w:sz w:val="26"/>
          <w:szCs w:val="26"/>
          <w:lang w:val="ru-RU" w:eastAsia="ru-RU"/>
        </w:rPr>
        <w:t>ПОСТАНОВЛЕНИЕ</w:t>
      </w:r>
    </w:p>
    <w:p w:rsidR="004F3E40" w:rsidRPr="00EC78CF" w:rsidRDefault="00310092" w:rsidP="004F3E40">
      <w:pPr>
        <w:spacing w:after="200" w:line="276" w:lineRule="auto"/>
        <w:rPr>
          <w:color w:val="000000"/>
          <w:sz w:val="26"/>
          <w:szCs w:val="26"/>
          <w:lang w:val="ru-RU" w:eastAsia="ru-RU"/>
        </w:rPr>
      </w:pPr>
      <w:r>
        <w:rPr>
          <w:rFonts w:eastAsiaTheme="minorEastAsia" w:cstheme="minorBidi"/>
          <w:color w:val="000000"/>
          <w:sz w:val="26"/>
          <w:szCs w:val="26"/>
          <w:lang w:val="ru-RU" w:eastAsia="ru-RU"/>
        </w:rPr>
        <w:t>29.11</w:t>
      </w:r>
      <w:r w:rsidR="00E50976" w:rsidRPr="00EC78CF">
        <w:rPr>
          <w:rFonts w:eastAsiaTheme="minorEastAsia" w:cstheme="minorBidi"/>
          <w:color w:val="000000"/>
          <w:sz w:val="26"/>
          <w:szCs w:val="26"/>
          <w:lang w:val="ru-RU" w:eastAsia="ru-RU"/>
        </w:rPr>
        <w:t>.2021</w:t>
      </w:r>
      <w:r w:rsidR="00E50976" w:rsidRPr="00EC78CF">
        <w:rPr>
          <w:rFonts w:eastAsiaTheme="minorEastAsia" w:cstheme="minorBidi"/>
          <w:sz w:val="26"/>
          <w:szCs w:val="26"/>
          <w:lang w:val="ru-RU" w:eastAsia="ru-RU"/>
        </w:rPr>
        <w:tab/>
      </w:r>
      <w:r w:rsidR="00E50976" w:rsidRPr="00EC78CF">
        <w:rPr>
          <w:rFonts w:eastAsiaTheme="minorEastAsia" w:cstheme="minorBidi"/>
          <w:sz w:val="26"/>
          <w:szCs w:val="26"/>
          <w:lang w:val="ru-RU" w:eastAsia="ru-RU"/>
        </w:rPr>
        <w:tab/>
      </w:r>
      <w:r w:rsidR="00E50976" w:rsidRPr="00EC78CF">
        <w:rPr>
          <w:rFonts w:eastAsiaTheme="minorEastAsia" w:cstheme="minorBidi"/>
          <w:sz w:val="26"/>
          <w:szCs w:val="26"/>
          <w:lang w:val="ru-RU" w:eastAsia="ru-RU"/>
        </w:rPr>
        <w:tab/>
      </w:r>
      <w:r w:rsidR="00E50976" w:rsidRPr="00EC78CF">
        <w:rPr>
          <w:rFonts w:eastAsiaTheme="minorEastAsia" w:cstheme="minorBidi"/>
          <w:sz w:val="26"/>
          <w:szCs w:val="26"/>
          <w:lang w:val="ru-RU" w:eastAsia="ru-RU"/>
        </w:rPr>
        <w:tab/>
      </w:r>
      <w:r w:rsidR="00E50976" w:rsidRPr="00EC78CF">
        <w:rPr>
          <w:rFonts w:eastAsiaTheme="minorEastAsia" w:cstheme="minorBidi"/>
          <w:sz w:val="26"/>
          <w:szCs w:val="26"/>
          <w:lang w:val="ru-RU" w:eastAsia="ru-RU"/>
        </w:rPr>
        <w:tab/>
      </w:r>
      <w:r w:rsidR="00E50976" w:rsidRPr="00EC78CF">
        <w:rPr>
          <w:rFonts w:eastAsiaTheme="minorEastAsia" w:cstheme="minorBidi"/>
          <w:sz w:val="26"/>
          <w:szCs w:val="26"/>
          <w:lang w:val="ru-RU" w:eastAsia="ru-RU"/>
        </w:rPr>
        <w:tab/>
      </w:r>
      <w:r w:rsidR="00E50976" w:rsidRPr="00EC78CF">
        <w:rPr>
          <w:rFonts w:eastAsiaTheme="minorEastAsia" w:cstheme="minorBidi"/>
          <w:sz w:val="26"/>
          <w:szCs w:val="26"/>
          <w:lang w:val="ru-RU" w:eastAsia="ru-RU"/>
        </w:rPr>
        <w:tab/>
      </w:r>
      <w:r w:rsidR="00E50976" w:rsidRPr="00EC78CF">
        <w:rPr>
          <w:rFonts w:eastAsiaTheme="minorEastAsia" w:cstheme="minorBidi"/>
          <w:sz w:val="26"/>
          <w:szCs w:val="26"/>
          <w:lang w:val="ru-RU" w:eastAsia="ru-RU"/>
        </w:rPr>
        <w:tab/>
      </w:r>
      <w:r w:rsidR="00E50976" w:rsidRPr="00EC78CF">
        <w:rPr>
          <w:rFonts w:eastAsiaTheme="minorEastAsia" w:cstheme="minorBidi"/>
          <w:sz w:val="26"/>
          <w:szCs w:val="26"/>
          <w:lang w:val="ru-RU" w:eastAsia="ru-RU"/>
        </w:rPr>
        <w:tab/>
      </w:r>
      <w:r w:rsidR="00E50976" w:rsidRPr="00EC78CF">
        <w:rPr>
          <w:rFonts w:eastAsiaTheme="minorEastAsia" w:cstheme="minorBidi"/>
          <w:sz w:val="26"/>
          <w:szCs w:val="26"/>
          <w:lang w:val="ru-RU" w:eastAsia="ru-RU"/>
        </w:rPr>
        <w:tab/>
      </w:r>
      <w:r w:rsidR="00E50976" w:rsidRPr="00EC78CF">
        <w:rPr>
          <w:rFonts w:eastAsiaTheme="minorEastAsia" w:cstheme="minorBidi"/>
          <w:sz w:val="26"/>
          <w:szCs w:val="26"/>
          <w:lang w:val="ru-RU" w:eastAsia="ru-RU"/>
        </w:rPr>
        <w:tab/>
      </w:r>
      <w:r w:rsidR="00E50976" w:rsidRPr="00EC78CF">
        <w:rPr>
          <w:rFonts w:eastAsiaTheme="minorEastAsia" w:cstheme="minorBidi"/>
          <w:color w:val="FF0000"/>
          <w:sz w:val="26"/>
          <w:szCs w:val="26"/>
          <w:lang w:val="ru-RU" w:eastAsia="ru-RU"/>
        </w:rPr>
        <w:t xml:space="preserve">        </w:t>
      </w:r>
      <w:r w:rsidR="00E50976" w:rsidRPr="00EC78CF">
        <w:rPr>
          <w:rFonts w:eastAsiaTheme="minorEastAsia" w:cstheme="minorBidi"/>
          <w:color w:val="000000"/>
          <w:sz w:val="26"/>
          <w:szCs w:val="26"/>
          <w:lang w:val="ru-RU" w:eastAsia="ru-RU"/>
        </w:rPr>
        <w:t xml:space="preserve">№ </w:t>
      </w:r>
      <w:r>
        <w:rPr>
          <w:rFonts w:eastAsiaTheme="minorEastAsia" w:cstheme="minorBidi"/>
          <w:color w:val="000000"/>
          <w:sz w:val="26"/>
          <w:szCs w:val="26"/>
          <w:lang w:val="ru-RU" w:eastAsia="ru-RU"/>
        </w:rPr>
        <w:t>120</w:t>
      </w:r>
    </w:p>
    <w:p w:rsidR="004F3E40" w:rsidRPr="00EC78CF" w:rsidRDefault="00E50976" w:rsidP="004F3E40">
      <w:pPr>
        <w:spacing w:after="200" w:line="276" w:lineRule="auto"/>
        <w:rPr>
          <w:color w:val="000000"/>
          <w:sz w:val="26"/>
          <w:szCs w:val="26"/>
          <w:lang w:val="ru-RU" w:eastAsia="ru-RU"/>
        </w:rPr>
      </w:pPr>
      <w:r w:rsidRPr="00EC78CF">
        <w:rPr>
          <w:rFonts w:eastAsiaTheme="minorEastAsia" w:cstheme="minorBidi"/>
          <w:color w:val="000000"/>
          <w:sz w:val="26"/>
          <w:szCs w:val="26"/>
          <w:lang w:val="ru-RU" w:eastAsia="ru-RU"/>
        </w:rPr>
        <w:t xml:space="preserve">                                                                      </w:t>
      </w:r>
      <w:r w:rsidRPr="00EC78CF">
        <w:rPr>
          <w:rFonts w:eastAsiaTheme="minorEastAsia" w:cstheme="minorBidi"/>
          <w:sz w:val="26"/>
          <w:szCs w:val="26"/>
          <w:lang w:val="ru-RU" w:eastAsia="ru-RU"/>
        </w:rPr>
        <w:t>с. Птичник</w:t>
      </w:r>
    </w:p>
    <w:p w:rsidR="004B0E96" w:rsidRPr="00EC78CF" w:rsidRDefault="004B0E96" w:rsidP="00213FCB">
      <w:pPr>
        <w:shd w:val="clear" w:color="auto" w:fill="FFFFFF"/>
        <w:ind w:left="1134" w:firstLine="306"/>
        <w:jc w:val="both"/>
        <w:rPr>
          <w:sz w:val="26"/>
          <w:szCs w:val="26"/>
          <w:lang w:val="ru-RU" w:eastAsia="ru-RU"/>
        </w:rPr>
      </w:pPr>
    </w:p>
    <w:p w:rsidR="00213FCB" w:rsidRPr="00EC78CF" w:rsidRDefault="00213FCB" w:rsidP="00213FCB">
      <w:pPr>
        <w:shd w:val="clear" w:color="auto" w:fill="FFFFFF"/>
        <w:tabs>
          <w:tab w:val="left" w:pos="1320"/>
        </w:tabs>
        <w:ind w:right="24"/>
        <w:jc w:val="both"/>
        <w:rPr>
          <w:spacing w:val="-10"/>
          <w:sz w:val="26"/>
          <w:szCs w:val="26"/>
          <w:lang w:val="ru-RU" w:eastAsia="ru-RU"/>
        </w:rPr>
        <w:sectPr w:rsidR="00213FCB" w:rsidRPr="00EC78CF" w:rsidSect="00093CDA">
          <w:pgSz w:w="11909" w:h="16834"/>
          <w:pgMar w:top="568" w:right="773" w:bottom="360" w:left="993" w:header="720" w:footer="720" w:gutter="0"/>
          <w:pgNumType w:start="11"/>
          <w:cols w:space="60"/>
          <w:noEndnote/>
        </w:sectPr>
      </w:pPr>
    </w:p>
    <w:p w:rsidR="004B0E96" w:rsidRPr="00EC78CF" w:rsidRDefault="004B0E96" w:rsidP="004F3E4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4B0E96" w:rsidRPr="00EC78CF" w:rsidRDefault="00E50976" w:rsidP="004F3E40">
      <w:pPr>
        <w:pStyle w:val="a5"/>
        <w:ind w:left="426" w:firstLine="99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конкурсе  </w:t>
      </w:r>
      <w:r w:rsidRPr="00EC78CF">
        <w:rPr>
          <w:rFonts w:ascii="Times New Roman" w:hAnsi="Times New Roman" w:cs="Times New Roman"/>
          <w:sz w:val="26"/>
          <w:szCs w:val="26"/>
        </w:rPr>
        <w:t>Лучшее новогоднее оформление объектов торговли и общественного питания на территории муниципального образования «</w:t>
      </w:r>
      <w:proofErr w:type="spellStart"/>
      <w:r w:rsidR="004F3E40" w:rsidRPr="00EC78CF">
        <w:rPr>
          <w:rFonts w:ascii="Times New Roman" w:hAnsi="Times New Roman" w:cs="Times New Roman"/>
          <w:sz w:val="26"/>
          <w:szCs w:val="26"/>
        </w:rPr>
        <w:t>Птичнинское</w:t>
      </w:r>
      <w:proofErr w:type="spellEnd"/>
      <w:r w:rsidR="004F3E40" w:rsidRPr="00EC78CF">
        <w:rPr>
          <w:rFonts w:ascii="Times New Roman" w:hAnsi="Times New Roman" w:cs="Times New Roman"/>
          <w:sz w:val="26"/>
          <w:szCs w:val="26"/>
        </w:rPr>
        <w:t xml:space="preserve"> сельское поселение» </w:t>
      </w:r>
      <w:r w:rsidRPr="00EC78CF">
        <w:rPr>
          <w:rFonts w:ascii="Times New Roman" w:hAnsi="Times New Roman" w:cs="Times New Roman"/>
          <w:sz w:val="26"/>
          <w:szCs w:val="26"/>
        </w:rPr>
        <w:t>Биробиджанский муниципальный район</w:t>
      </w:r>
      <w:r w:rsidR="004F3E40" w:rsidRPr="00EC78CF">
        <w:rPr>
          <w:rFonts w:ascii="Times New Roman" w:hAnsi="Times New Roman" w:cs="Times New Roman"/>
          <w:sz w:val="26"/>
          <w:szCs w:val="26"/>
        </w:rPr>
        <w:t xml:space="preserve"> </w:t>
      </w:r>
      <w:r w:rsidRPr="00EC78CF">
        <w:rPr>
          <w:rFonts w:ascii="Times New Roman" w:hAnsi="Times New Roman" w:cs="Times New Roman"/>
          <w:sz w:val="26"/>
          <w:szCs w:val="26"/>
        </w:rPr>
        <w:t xml:space="preserve"> Еврейской автономной области</w:t>
      </w:r>
    </w:p>
    <w:p w:rsidR="004B0E96" w:rsidRPr="00EC78CF" w:rsidRDefault="004B0E96" w:rsidP="004F3E40">
      <w:pPr>
        <w:pStyle w:val="a5"/>
        <w:ind w:left="426" w:firstLine="992"/>
        <w:jc w:val="both"/>
        <w:rPr>
          <w:rFonts w:ascii="Times New Roman" w:hAnsi="Times New Roman" w:cs="Times New Roman"/>
          <w:sz w:val="26"/>
          <w:szCs w:val="26"/>
        </w:rPr>
      </w:pPr>
    </w:p>
    <w:p w:rsidR="004B0E96" w:rsidRPr="00EC78CF" w:rsidRDefault="004B0E96" w:rsidP="004F3E40">
      <w:pPr>
        <w:pStyle w:val="a5"/>
        <w:ind w:left="426" w:firstLine="992"/>
        <w:jc w:val="both"/>
        <w:rPr>
          <w:rFonts w:ascii="Times New Roman" w:hAnsi="Times New Roman" w:cs="Times New Roman"/>
          <w:sz w:val="26"/>
          <w:szCs w:val="26"/>
        </w:rPr>
      </w:pPr>
    </w:p>
    <w:p w:rsidR="004B0E96" w:rsidRPr="00EC78CF" w:rsidRDefault="00E50976" w:rsidP="004F3E40">
      <w:pPr>
        <w:pStyle w:val="a5"/>
        <w:ind w:left="426" w:firstLine="992"/>
        <w:jc w:val="both"/>
        <w:rPr>
          <w:rFonts w:ascii="Times New Roman" w:hAnsi="Times New Roman" w:cs="Times New Roman"/>
          <w:sz w:val="26"/>
          <w:szCs w:val="26"/>
        </w:rPr>
      </w:pPr>
      <w:r w:rsidRPr="00EC78CF">
        <w:rPr>
          <w:rFonts w:ascii="Times New Roman" w:hAnsi="Times New Roman" w:cs="Times New Roman"/>
          <w:sz w:val="26"/>
          <w:szCs w:val="26"/>
        </w:rPr>
        <w:t xml:space="preserve">В целях </w:t>
      </w:r>
      <w:r w:rsidR="004F3E40" w:rsidRPr="00EC78CF">
        <w:rPr>
          <w:rFonts w:ascii="Times New Roman" w:hAnsi="Times New Roman" w:cs="Times New Roman"/>
          <w:sz w:val="26"/>
          <w:szCs w:val="26"/>
        </w:rPr>
        <w:t xml:space="preserve">обеспечения развития и поддержки малого и среднего предпринимательства на территории Птичнинского сельского поселения администрация сельского поселения, </w:t>
      </w:r>
      <w:r w:rsidRPr="00EC78CF">
        <w:rPr>
          <w:rFonts w:ascii="Times New Roman" w:hAnsi="Times New Roman" w:cs="Times New Roman"/>
          <w:sz w:val="26"/>
          <w:szCs w:val="26"/>
        </w:rPr>
        <w:t xml:space="preserve">создания праздничного настроения у жителей и гостей муниципального образования </w:t>
      </w:r>
      <w:r w:rsidR="004F3E40" w:rsidRPr="00EC78CF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4F3E40" w:rsidRPr="00EC78CF">
        <w:rPr>
          <w:rFonts w:ascii="Times New Roman" w:hAnsi="Times New Roman" w:cs="Times New Roman"/>
          <w:sz w:val="26"/>
          <w:szCs w:val="26"/>
        </w:rPr>
        <w:t>Птичнинское</w:t>
      </w:r>
      <w:proofErr w:type="spellEnd"/>
      <w:r w:rsidR="004F3E40" w:rsidRPr="00EC78CF">
        <w:rPr>
          <w:rFonts w:ascii="Times New Roman" w:hAnsi="Times New Roman" w:cs="Times New Roman"/>
          <w:sz w:val="26"/>
          <w:szCs w:val="26"/>
        </w:rPr>
        <w:t xml:space="preserve"> сельское поселение» Биробиджанский муниципальный район  Еврейской автономной области  </w:t>
      </w:r>
      <w:r w:rsidRPr="00EC78CF">
        <w:rPr>
          <w:rFonts w:ascii="Times New Roman" w:hAnsi="Times New Roman" w:cs="Times New Roman"/>
          <w:sz w:val="26"/>
          <w:szCs w:val="26"/>
        </w:rPr>
        <w:t>и повышения уровня обслуживания покупателей в предновогодние дни, новогодние и</w:t>
      </w:r>
      <w:r w:rsidRPr="00EC78CF">
        <w:rPr>
          <w:rFonts w:ascii="Times New Roman" w:hAnsi="Times New Roman" w:cs="Times New Roman"/>
          <w:sz w:val="26"/>
          <w:szCs w:val="26"/>
        </w:rPr>
        <w:t xml:space="preserve"> рождественские праздники </w:t>
      </w:r>
      <w:r w:rsidR="004F3E40" w:rsidRPr="00EC78CF">
        <w:rPr>
          <w:rFonts w:ascii="Times New Roman" w:hAnsi="Times New Roman" w:cs="Times New Roman"/>
          <w:sz w:val="26"/>
          <w:szCs w:val="26"/>
        </w:rPr>
        <w:t xml:space="preserve">администрация сельского поселения  </w:t>
      </w:r>
      <w:r w:rsidRPr="00EC78C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B0E96" w:rsidRPr="00EC78CF" w:rsidRDefault="00E50976" w:rsidP="004F3E40">
      <w:pPr>
        <w:pStyle w:val="a5"/>
        <w:ind w:left="426" w:firstLine="992"/>
        <w:jc w:val="both"/>
        <w:rPr>
          <w:rFonts w:ascii="Times New Roman" w:hAnsi="Times New Roman" w:cs="Times New Roman"/>
          <w:sz w:val="26"/>
          <w:szCs w:val="26"/>
        </w:rPr>
      </w:pPr>
      <w:r w:rsidRPr="00EC78CF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4F3E40" w:rsidRPr="00EC78CF" w:rsidRDefault="00E50976" w:rsidP="004F3E40">
      <w:pPr>
        <w:pStyle w:val="a5"/>
        <w:ind w:left="426" w:firstLine="992"/>
        <w:jc w:val="both"/>
        <w:rPr>
          <w:rFonts w:ascii="Times New Roman" w:hAnsi="Times New Roman" w:cs="Times New Roman"/>
          <w:sz w:val="26"/>
          <w:szCs w:val="26"/>
        </w:rPr>
      </w:pPr>
      <w:r w:rsidRPr="00EC78CF">
        <w:rPr>
          <w:rFonts w:ascii="Times New Roman" w:hAnsi="Times New Roman" w:cs="Times New Roman"/>
          <w:sz w:val="26"/>
          <w:szCs w:val="26"/>
        </w:rPr>
        <w:t>1. Утвердить прилагаемое положение о конкурсе «Лучшее новогоднее оформление объектов торговли и общественного питания на территории муниципального образования «</w:t>
      </w:r>
      <w:proofErr w:type="spellStart"/>
      <w:r w:rsidRPr="00EC78CF">
        <w:rPr>
          <w:rFonts w:ascii="Times New Roman" w:hAnsi="Times New Roman" w:cs="Times New Roman"/>
          <w:sz w:val="26"/>
          <w:szCs w:val="26"/>
        </w:rPr>
        <w:t>Птичнинское</w:t>
      </w:r>
      <w:proofErr w:type="spellEnd"/>
      <w:r w:rsidRPr="00EC78CF">
        <w:rPr>
          <w:rFonts w:ascii="Times New Roman" w:hAnsi="Times New Roman" w:cs="Times New Roman"/>
          <w:sz w:val="26"/>
          <w:szCs w:val="26"/>
        </w:rPr>
        <w:t xml:space="preserve"> сельско</w:t>
      </w:r>
      <w:r w:rsidRPr="00EC78CF">
        <w:rPr>
          <w:rFonts w:ascii="Times New Roman" w:hAnsi="Times New Roman" w:cs="Times New Roman"/>
          <w:sz w:val="26"/>
          <w:szCs w:val="26"/>
        </w:rPr>
        <w:t>е поселение» Биробиджанский муниципальный район  Еврейской автономной области</w:t>
      </w:r>
    </w:p>
    <w:p w:rsidR="004F3E40" w:rsidRPr="00EC78CF" w:rsidRDefault="00E50976" w:rsidP="004F3E40">
      <w:pPr>
        <w:pStyle w:val="a5"/>
        <w:ind w:left="426" w:firstLine="992"/>
        <w:jc w:val="both"/>
        <w:rPr>
          <w:rFonts w:ascii="Times New Roman" w:hAnsi="Times New Roman" w:cs="Times New Roman"/>
          <w:sz w:val="26"/>
          <w:szCs w:val="26"/>
        </w:rPr>
      </w:pPr>
      <w:r w:rsidRPr="00EC78CF">
        <w:rPr>
          <w:rFonts w:ascii="Times New Roman" w:hAnsi="Times New Roman" w:cs="Times New Roman"/>
          <w:sz w:val="26"/>
          <w:szCs w:val="26"/>
        </w:rPr>
        <w:t xml:space="preserve">2. Утвердить прилагаемый состав комиссии по проведению и подведению итогов конкурса </w:t>
      </w:r>
      <w:r w:rsidR="00EC4E00">
        <w:rPr>
          <w:rFonts w:ascii="Times New Roman" w:hAnsi="Times New Roman" w:cs="Times New Roman"/>
          <w:sz w:val="26"/>
          <w:szCs w:val="26"/>
        </w:rPr>
        <w:t xml:space="preserve"> </w:t>
      </w:r>
      <w:r w:rsidRPr="00EC78CF">
        <w:rPr>
          <w:rFonts w:ascii="Times New Roman" w:hAnsi="Times New Roman" w:cs="Times New Roman"/>
          <w:sz w:val="26"/>
          <w:szCs w:val="26"/>
        </w:rPr>
        <w:t>Лучшее новогоднее оформление объектов торговли и общественного питания на территории муниципа</w:t>
      </w:r>
      <w:r w:rsidRPr="00EC78CF">
        <w:rPr>
          <w:rFonts w:ascii="Times New Roman" w:hAnsi="Times New Roman" w:cs="Times New Roman"/>
          <w:sz w:val="26"/>
          <w:szCs w:val="26"/>
        </w:rPr>
        <w:t>льного образования «</w:t>
      </w:r>
      <w:proofErr w:type="spellStart"/>
      <w:r w:rsidRPr="00EC78CF">
        <w:rPr>
          <w:rFonts w:ascii="Times New Roman" w:hAnsi="Times New Roman" w:cs="Times New Roman"/>
          <w:sz w:val="26"/>
          <w:szCs w:val="26"/>
        </w:rPr>
        <w:t>Птичнинское</w:t>
      </w:r>
      <w:proofErr w:type="spellEnd"/>
      <w:r w:rsidRPr="00EC78CF">
        <w:rPr>
          <w:rFonts w:ascii="Times New Roman" w:hAnsi="Times New Roman" w:cs="Times New Roman"/>
          <w:sz w:val="26"/>
          <w:szCs w:val="26"/>
        </w:rPr>
        <w:t xml:space="preserve"> сельское поселение» Биробиджанский муниципальный район  Еврейской автономной области</w:t>
      </w:r>
    </w:p>
    <w:p w:rsidR="004F3E40" w:rsidRPr="00EC78CF" w:rsidRDefault="00E50976" w:rsidP="004F3E40">
      <w:pPr>
        <w:pStyle w:val="a5"/>
        <w:ind w:left="426" w:firstLine="992"/>
        <w:jc w:val="both"/>
        <w:rPr>
          <w:rFonts w:ascii="Times New Roman" w:hAnsi="Times New Roman" w:cs="Times New Roman"/>
          <w:sz w:val="26"/>
          <w:szCs w:val="26"/>
        </w:rPr>
      </w:pPr>
      <w:r w:rsidRPr="00EC78CF">
        <w:rPr>
          <w:rFonts w:ascii="Times New Roman" w:hAnsi="Times New Roman" w:cs="Times New Roman"/>
          <w:sz w:val="26"/>
          <w:szCs w:val="26"/>
        </w:rPr>
        <w:t>3.  Провести      с 01 декабря по 29 декабря 2021 года конкурса</w:t>
      </w:r>
      <w:r w:rsidR="00EC78CF">
        <w:rPr>
          <w:rFonts w:ascii="Times New Roman" w:hAnsi="Times New Roman" w:cs="Times New Roman"/>
          <w:sz w:val="26"/>
          <w:szCs w:val="26"/>
        </w:rPr>
        <w:t xml:space="preserve"> </w:t>
      </w:r>
      <w:r w:rsidRPr="00EC78CF">
        <w:rPr>
          <w:rFonts w:ascii="Times New Roman" w:hAnsi="Times New Roman" w:cs="Times New Roman"/>
          <w:sz w:val="26"/>
          <w:szCs w:val="26"/>
        </w:rPr>
        <w:t xml:space="preserve">«Лучшее новогоднее оформление объектов торговли и общественного питания на </w:t>
      </w:r>
      <w:r w:rsidRPr="00EC78CF">
        <w:rPr>
          <w:rFonts w:ascii="Times New Roman" w:hAnsi="Times New Roman" w:cs="Times New Roman"/>
          <w:sz w:val="26"/>
          <w:szCs w:val="26"/>
        </w:rPr>
        <w:t>территории муниципального образования «</w:t>
      </w:r>
      <w:proofErr w:type="spellStart"/>
      <w:r w:rsidRPr="00EC78CF">
        <w:rPr>
          <w:rFonts w:ascii="Times New Roman" w:hAnsi="Times New Roman" w:cs="Times New Roman"/>
          <w:sz w:val="26"/>
          <w:szCs w:val="26"/>
        </w:rPr>
        <w:t>Птичнинское</w:t>
      </w:r>
      <w:proofErr w:type="spellEnd"/>
      <w:r w:rsidRPr="00EC78CF">
        <w:rPr>
          <w:rFonts w:ascii="Times New Roman" w:hAnsi="Times New Roman" w:cs="Times New Roman"/>
          <w:sz w:val="26"/>
          <w:szCs w:val="26"/>
        </w:rPr>
        <w:t xml:space="preserve"> сельское поселение» Биробиджанский муниципальный район  Еврейской автономной области</w:t>
      </w:r>
    </w:p>
    <w:p w:rsidR="004F3E40" w:rsidRPr="00EC78CF" w:rsidRDefault="00E50976" w:rsidP="004F3E40">
      <w:pPr>
        <w:pStyle w:val="a5"/>
        <w:ind w:left="426" w:firstLine="992"/>
        <w:jc w:val="both"/>
        <w:rPr>
          <w:rFonts w:ascii="Times New Roman" w:hAnsi="Times New Roman" w:cs="Times New Roman"/>
          <w:spacing w:val="-14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EC78CF">
        <w:rPr>
          <w:rFonts w:ascii="Times New Roman" w:hAnsi="Times New Roman" w:cs="Times New Roman"/>
          <w:sz w:val="26"/>
          <w:szCs w:val="26"/>
        </w:rPr>
        <w:t>. Контроль за исполнением настоящего постановления оставляю за</w:t>
      </w:r>
      <w:r w:rsidRPr="00EC78CF">
        <w:rPr>
          <w:rFonts w:ascii="Times New Roman" w:hAnsi="Times New Roman" w:cs="Times New Roman"/>
          <w:sz w:val="26"/>
          <w:szCs w:val="26"/>
        </w:rPr>
        <w:br/>
        <w:t>собой.</w:t>
      </w:r>
    </w:p>
    <w:p w:rsidR="004F3E40" w:rsidRPr="00EC78CF" w:rsidRDefault="00E50976" w:rsidP="004F3E40">
      <w:pPr>
        <w:pStyle w:val="a5"/>
        <w:ind w:left="426" w:firstLine="992"/>
        <w:jc w:val="both"/>
        <w:rPr>
          <w:rFonts w:ascii="Times New Roman" w:hAnsi="Times New Roman" w:cs="Times New Roman"/>
          <w:spacing w:val="-14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EC78CF">
        <w:rPr>
          <w:rFonts w:ascii="Times New Roman" w:hAnsi="Times New Roman" w:cs="Times New Roman"/>
          <w:sz w:val="26"/>
          <w:szCs w:val="26"/>
        </w:rPr>
        <w:t>.Опубликовать настоящее постановление в «Информа</w:t>
      </w:r>
      <w:r w:rsidRPr="00EC78CF">
        <w:rPr>
          <w:rFonts w:ascii="Times New Roman" w:hAnsi="Times New Roman" w:cs="Times New Roman"/>
          <w:sz w:val="26"/>
          <w:szCs w:val="26"/>
        </w:rPr>
        <w:t>ционном бюллетене Птичнинского сельского поселения Биробиджанского муниципального района Еврейской автономной области».</w:t>
      </w:r>
    </w:p>
    <w:p w:rsidR="004F3E40" w:rsidRPr="00EC78CF" w:rsidRDefault="00E50976" w:rsidP="004F3E40">
      <w:pPr>
        <w:pStyle w:val="a5"/>
        <w:ind w:left="426" w:firstLine="99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EC78CF">
        <w:rPr>
          <w:rFonts w:ascii="Times New Roman" w:hAnsi="Times New Roman" w:cs="Times New Roman"/>
          <w:sz w:val="26"/>
          <w:szCs w:val="26"/>
        </w:rPr>
        <w:t>.  Настоящее постановление вступает в силу после дня его официального опубликования.</w:t>
      </w:r>
    </w:p>
    <w:p w:rsidR="004F3E40" w:rsidRPr="00EC78CF" w:rsidRDefault="004F3E40" w:rsidP="004F3E40">
      <w:pPr>
        <w:pStyle w:val="a5"/>
        <w:ind w:left="426" w:firstLine="992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F3E40" w:rsidRPr="00EC78CF" w:rsidRDefault="004F3E40" w:rsidP="004F3E40">
      <w:pPr>
        <w:pStyle w:val="a5"/>
        <w:ind w:left="426" w:firstLine="992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F3E40" w:rsidRPr="00EC78CF" w:rsidRDefault="00E50976" w:rsidP="004F3E40">
      <w:pPr>
        <w:pStyle w:val="a5"/>
        <w:ind w:left="426" w:firstLine="992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EC78CF">
        <w:rPr>
          <w:rFonts w:ascii="Times New Roman" w:hAnsi="Times New Roman" w:cs="Times New Roman"/>
          <w:color w:val="000000"/>
          <w:sz w:val="26"/>
          <w:szCs w:val="26"/>
        </w:rPr>
        <w:t xml:space="preserve">Заместитель </w:t>
      </w:r>
      <w:r w:rsidRPr="00EC78C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EC78CF">
        <w:rPr>
          <w:rFonts w:ascii="Times New Roman" w:hAnsi="Times New Roman" w:cs="Times New Roman"/>
          <w:color w:val="000000"/>
          <w:sz w:val="26"/>
          <w:szCs w:val="26"/>
        </w:rPr>
        <w:t>главы администрации</w:t>
      </w:r>
    </w:p>
    <w:p w:rsidR="004F3E40" w:rsidRPr="00EC78CF" w:rsidRDefault="00E50976" w:rsidP="004F3E40">
      <w:pPr>
        <w:pStyle w:val="a5"/>
        <w:ind w:left="426" w:firstLine="99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C78CF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                                                                       Н.В. Тимофеева</w:t>
      </w:r>
    </w:p>
    <w:p w:rsidR="004F3E40" w:rsidRPr="00EC78CF" w:rsidRDefault="004F3E40" w:rsidP="004F3E40">
      <w:pPr>
        <w:pStyle w:val="a5"/>
        <w:ind w:left="426" w:firstLine="992"/>
        <w:jc w:val="both"/>
        <w:rPr>
          <w:rFonts w:ascii="Times New Roman" w:hAnsi="Times New Roman" w:cs="Times New Roman"/>
          <w:color w:val="000000"/>
          <w:sz w:val="26"/>
          <w:szCs w:val="26"/>
        </w:rPr>
        <w:sectPr w:rsidR="004F3E40" w:rsidRPr="00EC78CF" w:rsidSect="00D51424">
          <w:type w:val="continuous"/>
          <w:pgSz w:w="11909" w:h="16834"/>
          <w:pgMar w:top="1298" w:right="773" w:bottom="360" w:left="360" w:header="720" w:footer="720" w:gutter="0"/>
          <w:pgNumType w:start="12"/>
          <w:cols w:space="720"/>
          <w:noEndnote/>
        </w:sectPr>
      </w:pPr>
    </w:p>
    <w:p w:rsidR="004B0E96" w:rsidRPr="00EC78CF" w:rsidRDefault="004B0E96" w:rsidP="004F3E40">
      <w:pPr>
        <w:pStyle w:val="a5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F3E40" w:rsidRPr="00EC78CF" w:rsidRDefault="00E50976" w:rsidP="004F3E40">
      <w:pPr>
        <w:pStyle w:val="a5"/>
        <w:ind w:left="567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C78CF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310092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</w:p>
    <w:p w:rsidR="004B0E96" w:rsidRPr="00EC78CF" w:rsidRDefault="00E50976" w:rsidP="004F3E40">
      <w:pPr>
        <w:pStyle w:val="a5"/>
        <w:ind w:left="567" w:firstLine="851"/>
        <w:jc w:val="right"/>
        <w:rPr>
          <w:rFonts w:ascii="Times New Roman" w:hAnsi="Times New Roman" w:cs="Times New Roman"/>
          <w:sz w:val="26"/>
          <w:szCs w:val="26"/>
        </w:rPr>
      </w:pPr>
      <w:r w:rsidRPr="00EC78CF">
        <w:rPr>
          <w:rFonts w:ascii="Times New Roman" w:hAnsi="Times New Roman" w:cs="Times New Roman"/>
          <w:sz w:val="26"/>
          <w:szCs w:val="26"/>
        </w:rPr>
        <w:t xml:space="preserve">       УТВЕРЖДЕНО</w:t>
      </w:r>
    </w:p>
    <w:p w:rsidR="004B0E96" w:rsidRPr="00EC78CF" w:rsidRDefault="00E50976" w:rsidP="004F3E40">
      <w:pPr>
        <w:pStyle w:val="a5"/>
        <w:ind w:left="567" w:firstLine="851"/>
        <w:jc w:val="right"/>
        <w:rPr>
          <w:rFonts w:ascii="Times New Roman" w:hAnsi="Times New Roman" w:cs="Times New Roman"/>
          <w:sz w:val="26"/>
          <w:szCs w:val="26"/>
        </w:rPr>
      </w:pPr>
      <w:r w:rsidRPr="00EC78CF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Pr="00EC78CF">
        <w:rPr>
          <w:rFonts w:ascii="Times New Roman" w:hAnsi="Times New Roman" w:cs="Times New Roman"/>
          <w:sz w:val="26"/>
          <w:szCs w:val="26"/>
        </w:rPr>
        <w:t xml:space="preserve">                        постановлением администрации </w:t>
      </w:r>
    </w:p>
    <w:p w:rsidR="00E310AD" w:rsidRPr="00EC78CF" w:rsidRDefault="00E50976" w:rsidP="004F3E40">
      <w:pPr>
        <w:pStyle w:val="a5"/>
        <w:ind w:left="567" w:firstLine="851"/>
        <w:jc w:val="right"/>
        <w:rPr>
          <w:rFonts w:ascii="Times New Roman" w:hAnsi="Times New Roman" w:cs="Times New Roman"/>
          <w:sz w:val="26"/>
          <w:szCs w:val="26"/>
        </w:rPr>
      </w:pPr>
      <w:r w:rsidRPr="00EC78CF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</w:p>
    <w:p w:rsidR="004B0E96" w:rsidRPr="00EC78CF" w:rsidRDefault="00310092" w:rsidP="004F3E40">
      <w:pPr>
        <w:pStyle w:val="a5"/>
        <w:ind w:left="567" w:firstLine="851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29.11.</w:t>
      </w:r>
      <w:r w:rsidR="00E50976" w:rsidRPr="00EC78CF">
        <w:rPr>
          <w:rFonts w:ascii="Times New Roman" w:hAnsi="Times New Roman" w:cs="Times New Roman"/>
          <w:sz w:val="26"/>
          <w:szCs w:val="26"/>
        </w:rPr>
        <w:t xml:space="preserve">2021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50976" w:rsidRPr="00EC78CF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>120</w:t>
      </w:r>
      <w:r w:rsidR="00E50976" w:rsidRPr="00EC78C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</w:p>
    <w:p w:rsidR="004B0E96" w:rsidRPr="00EC78CF" w:rsidRDefault="004B0E96" w:rsidP="004F3E40">
      <w:pPr>
        <w:pStyle w:val="a5"/>
        <w:ind w:left="567" w:firstLine="851"/>
        <w:jc w:val="right"/>
        <w:rPr>
          <w:rFonts w:ascii="Times New Roman" w:hAnsi="Times New Roman" w:cs="Times New Roman"/>
          <w:sz w:val="26"/>
          <w:szCs w:val="26"/>
        </w:rPr>
      </w:pPr>
    </w:p>
    <w:p w:rsidR="004B0E96" w:rsidRPr="00EC78CF" w:rsidRDefault="004B0E96" w:rsidP="004F3E40">
      <w:pPr>
        <w:pStyle w:val="a5"/>
        <w:ind w:left="567" w:firstLine="851"/>
        <w:rPr>
          <w:rFonts w:ascii="Times New Roman" w:hAnsi="Times New Roman" w:cs="Times New Roman"/>
          <w:sz w:val="26"/>
          <w:szCs w:val="26"/>
        </w:rPr>
      </w:pPr>
    </w:p>
    <w:p w:rsidR="004B0E96" w:rsidRPr="00EC78CF" w:rsidRDefault="00E50976" w:rsidP="00E310AD">
      <w:pPr>
        <w:pStyle w:val="a5"/>
        <w:ind w:left="567"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78CF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E310AD" w:rsidRPr="00EC78CF" w:rsidRDefault="00E50976" w:rsidP="00E310AD">
      <w:pPr>
        <w:pStyle w:val="a5"/>
        <w:ind w:left="426" w:firstLine="992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конкурсе  </w:t>
      </w:r>
      <w:r w:rsidR="004B0E96" w:rsidRPr="00EC78CF">
        <w:rPr>
          <w:rFonts w:ascii="Times New Roman" w:hAnsi="Times New Roman" w:cs="Times New Roman"/>
          <w:b/>
          <w:sz w:val="26"/>
          <w:szCs w:val="26"/>
        </w:rPr>
        <w:t xml:space="preserve">Лучшее новогоднее оформление объектов торговли и общественного питания на территории муниципального образования </w:t>
      </w:r>
      <w:r w:rsidRPr="00EC78CF">
        <w:rPr>
          <w:rFonts w:ascii="Times New Roman" w:hAnsi="Times New Roman" w:cs="Times New Roman"/>
          <w:b/>
          <w:sz w:val="26"/>
          <w:szCs w:val="26"/>
        </w:rPr>
        <w:t>«</w:t>
      </w:r>
      <w:proofErr w:type="spellStart"/>
      <w:r w:rsidRPr="00EC78CF">
        <w:rPr>
          <w:rFonts w:ascii="Times New Roman" w:hAnsi="Times New Roman" w:cs="Times New Roman"/>
          <w:b/>
          <w:sz w:val="26"/>
          <w:szCs w:val="26"/>
        </w:rPr>
        <w:t>Птичнинское</w:t>
      </w:r>
      <w:proofErr w:type="spellEnd"/>
      <w:r w:rsidRPr="00EC78CF">
        <w:rPr>
          <w:rFonts w:ascii="Times New Roman" w:hAnsi="Times New Roman" w:cs="Times New Roman"/>
          <w:b/>
          <w:sz w:val="26"/>
          <w:szCs w:val="26"/>
        </w:rPr>
        <w:t xml:space="preserve"> сельское поселение» Биробиджанский муниципальный район  </w:t>
      </w:r>
      <w:r w:rsidR="00EC78CF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</w:t>
      </w:r>
      <w:r w:rsidRPr="00EC78CF">
        <w:rPr>
          <w:rFonts w:ascii="Times New Roman" w:hAnsi="Times New Roman" w:cs="Times New Roman"/>
          <w:b/>
          <w:sz w:val="26"/>
          <w:szCs w:val="26"/>
        </w:rPr>
        <w:t>Еврейской автономной области</w:t>
      </w:r>
    </w:p>
    <w:p w:rsidR="004B0E96" w:rsidRPr="00EC78CF" w:rsidRDefault="004B0E96" w:rsidP="00E310AD">
      <w:pPr>
        <w:pStyle w:val="a5"/>
        <w:ind w:left="567" w:firstLine="85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B0E96" w:rsidRPr="00EC78CF" w:rsidRDefault="004B0E96" w:rsidP="00E310AD">
      <w:pPr>
        <w:pStyle w:val="a5"/>
        <w:ind w:left="567" w:firstLine="851"/>
        <w:jc w:val="center"/>
        <w:rPr>
          <w:rFonts w:ascii="Times New Roman" w:hAnsi="Times New Roman" w:cs="Times New Roman"/>
          <w:sz w:val="26"/>
          <w:szCs w:val="26"/>
        </w:rPr>
      </w:pPr>
    </w:p>
    <w:p w:rsidR="00E310AD" w:rsidRPr="00EC78CF" w:rsidRDefault="00E310AD" w:rsidP="004F3E40">
      <w:pPr>
        <w:pStyle w:val="a5"/>
        <w:ind w:left="567" w:firstLine="851"/>
        <w:rPr>
          <w:rFonts w:ascii="Times New Roman" w:hAnsi="Times New Roman" w:cs="Times New Roman"/>
          <w:sz w:val="26"/>
          <w:szCs w:val="26"/>
        </w:rPr>
      </w:pPr>
    </w:p>
    <w:p w:rsidR="00E310AD" w:rsidRPr="00EC78CF" w:rsidRDefault="00E310AD" w:rsidP="004F3E40">
      <w:pPr>
        <w:pStyle w:val="a5"/>
        <w:ind w:left="567" w:firstLine="851"/>
        <w:rPr>
          <w:rFonts w:ascii="Times New Roman" w:hAnsi="Times New Roman" w:cs="Times New Roman"/>
          <w:sz w:val="26"/>
          <w:szCs w:val="26"/>
        </w:rPr>
      </w:pPr>
    </w:p>
    <w:p w:rsidR="004B0E96" w:rsidRPr="00EC78CF" w:rsidRDefault="00E50976" w:rsidP="004F3E40">
      <w:pPr>
        <w:pStyle w:val="a5"/>
        <w:ind w:left="567" w:firstLine="851"/>
        <w:rPr>
          <w:rFonts w:ascii="Times New Roman" w:hAnsi="Times New Roman" w:cs="Times New Roman"/>
          <w:sz w:val="26"/>
          <w:szCs w:val="26"/>
        </w:rPr>
      </w:pPr>
      <w:r w:rsidRPr="00EC78CF">
        <w:rPr>
          <w:rFonts w:ascii="Times New Roman" w:hAnsi="Times New Roman" w:cs="Times New Roman"/>
          <w:sz w:val="26"/>
          <w:szCs w:val="26"/>
        </w:rPr>
        <w:t xml:space="preserve">1. </w:t>
      </w:r>
      <w:r w:rsidRPr="00EC78CF">
        <w:rPr>
          <w:rFonts w:ascii="Times New Roman" w:hAnsi="Times New Roman" w:cs="Times New Roman"/>
          <w:sz w:val="26"/>
          <w:szCs w:val="26"/>
        </w:rPr>
        <w:t>Общие положения</w:t>
      </w:r>
    </w:p>
    <w:p w:rsidR="004B0E96" w:rsidRPr="00EC78CF" w:rsidRDefault="004B0E96" w:rsidP="004F3E40">
      <w:pPr>
        <w:pStyle w:val="a5"/>
        <w:ind w:left="567" w:firstLine="851"/>
        <w:rPr>
          <w:rFonts w:ascii="Times New Roman" w:hAnsi="Times New Roman" w:cs="Times New Roman"/>
          <w:sz w:val="26"/>
          <w:szCs w:val="26"/>
        </w:rPr>
      </w:pPr>
    </w:p>
    <w:p w:rsidR="004B0E96" w:rsidRPr="00EC78CF" w:rsidRDefault="00E50976" w:rsidP="00E310AD">
      <w:pPr>
        <w:pStyle w:val="a5"/>
        <w:ind w:left="426" w:firstLine="992"/>
        <w:jc w:val="both"/>
        <w:rPr>
          <w:rFonts w:ascii="Times New Roman" w:hAnsi="Times New Roman" w:cs="Times New Roman"/>
          <w:sz w:val="26"/>
          <w:szCs w:val="26"/>
        </w:rPr>
      </w:pPr>
      <w:r w:rsidRPr="00EC78CF">
        <w:rPr>
          <w:rFonts w:ascii="Times New Roman" w:hAnsi="Times New Roman" w:cs="Times New Roman"/>
          <w:sz w:val="26"/>
          <w:szCs w:val="26"/>
        </w:rPr>
        <w:t>1.1. Настоящее положение опр</w:t>
      </w:r>
      <w:r w:rsidR="00EC4E00">
        <w:rPr>
          <w:rFonts w:ascii="Times New Roman" w:hAnsi="Times New Roman" w:cs="Times New Roman"/>
          <w:sz w:val="26"/>
          <w:szCs w:val="26"/>
        </w:rPr>
        <w:t xml:space="preserve">еделяет цель и задачи конкурса  </w:t>
      </w:r>
      <w:r w:rsidRPr="00EC78CF">
        <w:rPr>
          <w:rFonts w:ascii="Times New Roman" w:hAnsi="Times New Roman" w:cs="Times New Roman"/>
          <w:sz w:val="26"/>
          <w:szCs w:val="26"/>
        </w:rPr>
        <w:t xml:space="preserve">Лучшее новогоднее оформление объектов торговли и общественного питания на территории муниципального образования </w:t>
      </w:r>
      <w:r w:rsidR="00E310AD" w:rsidRPr="00EC78CF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E310AD" w:rsidRPr="00EC78CF">
        <w:rPr>
          <w:rFonts w:ascii="Times New Roman" w:hAnsi="Times New Roman" w:cs="Times New Roman"/>
          <w:sz w:val="26"/>
          <w:szCs w:val="26"/>
        </w:rPr>
        <w:t>Птичнинское</w:t>
      </w:r>
      <w:proofErr w:type="spellEnd"/>
      <w:r w:rsidR="00E310AD" w:rsidRPr="00EC78CF">
        <w:rPr>
          <w:rFonts w:ascii="Times New Roman" w:hAnsi="Times New Roman" w:cs="Times New Roman"/>
          <w:sz w:val="26"/>
          <w:szCs w:val="26"/>
        </w:rPr>
        <w:t xml:space="preserve"> сельское поселение» Биробиджанский муниципальный район  Еврейской автономной области  </w:t>
      </w:r>
      <w:r w:rsidRPr="00EC78CF">
        <w:rPr>
          <w:rFonts w:ascii="Times New Roman" w:hAnsi="Times New Roman" w:cs="Times New Roman"/>
          <w:sz w:val="26"/>
          <w:szCs w:val="26"/>
        </w:rPr>
        <w:t xml:space="preserve">(далее – конкурс), условия и порядок проведения конкурса, критерии оценки, подведение итогов и порядок награждения победителей. </w:t>
      </w:r>
    </w:p>
    <w:p w:rsidR="004B0E96" w:rsidRPr="00EC78CF" w:rsidRDefault="00E50976" w:rsidP="00E310AD">
      <w:pPr>
        <w:pStyle w:val="a5"/>
        <w:ind w:left="567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C78CF">
        <w:rPr>
          <w:rFonts w:ascii="Times New Roman" w:hAnsi="Times New Roman" w:cs="Times New Roman"/>
          <w:sz w:val="26"/>
          <w:szCs w:val="26"/>
        </w:rPr>
        <w:t xml:space="preserve">1.2. Цель конкурса – </w:t>
      </w:r>
      <w:r w:rsidR="000D4B34">
        <w:rPr>
          <w:rFonts w:ascii="Times New Roman" w:hAnsi="Times New Roman" w:cs="Times New Roman"/>
          <w:sz w:val="26"/>
          <w:szCs w:val="26"/>
        </w:rPr>
        <w:t>с  цель</w:t>
      </w:r>
      <w:r w:rsidR="00E310AD" w:rsidRPr="00EC78CF">
        <w:rPr>
          <w:rFonts w:ascii="Times New Roman" w:hAnsi="Times New Roman" w:cs="Times New Roman"/>
          <w:sz w:val="26"/>
          <w:szCs w:val="26"/>
        </w:rPr>
        <w:t>ю обеспечения развития и поддержки малого и среднего предпринимательства на территории Птичнинского сельского поселения администрация сельского поселения, создания праздничного настроения у жителей и гостей муниципального образования «</w:t>
      </w:r>
      <w:proofErr w:type="spellStart"/>
      <w:r w:rsidR="00E310AD" w:rsidRPr="00EC78CF">
        <w:rPr>
          <w:rFonts w:ascii="Times New Roman" w:hAnsi="Times New Roman" w:cs="Times New Roman"/>
          <w:sz w:val="26"/>
          <w:szCs w:val="26"/>
        </w:rPr>
        <w:t>Птичнинское</w:t>
      </w:r>
      <w:proofErr w:type="spellEnd"/>
      <w:r w:rsidR="00E310AD" w:rsidRPr="00EC78CF">
        <w:rPr>
          <w:rFonts w:ascii="Times New Roman" w:hAnsi="Times New Roman" w:cs="Times New Roman"/>
          <w:sz w:val="26"/>
          <w:szCs w:val="26"/>
        </w:rPr>
        <w:t xml:space="preserve"> сельское поселение» Биробиджанский муниципальный район  Еврейской автономной области  и повышения уровня обслуживания покупателей в предновогодние дни, новогодние и рождественские праздники </w:t>
      </w:r>
      <w:r w:rsidRPr="00EC78CF">
        <w:rPr>
          <w:rFonts w:ascii="Times New Roman" w:hAnsi="Times New Roman" w:cs="Times New Roman"/>
          <w:sz w:val="26"/>
          <w:szCs w:val="26"/>
        </w:rPr>
        <w:t>создание праздничного настроения и повышение уровня обслуживания покупателей в предновогодние дни, новогодние и рождественские праздники.</w:t>
      </w:r>
    </w:p>
    <w:p w:rsidR="004B0E96" w:rsidRPr="00EC78CF" w:rsidRDefault="00E50976" w:rsidP="004F3E40">
      <w:pPr>
        <w:pStyle w:val="a5"/>
        <w:ind w:left="567" w:firstLine="851"/>
        <w:rPr>
          <w:rFonts w:ascii="Times New Roman" w:hAnsi="Times New Roman" w:cs="Times New Roman"/>
          <w:sz w:val="26"/>
          <w:szCs w:val="26"/>
        </w:rPr>
      </w:pPr>
      <w:r w:rsidRPr="00EC78CF">
        <w:rPr>
          <w:rFonts w:ascii="Times New Roman" w:hAnsi="Times New Roman" w:cs="Times New Roman"/>
          <w:sz w:val="26"/>
          <w:szCs w:val="26"/>
        </w:rPr>
        <w:t>1.3.</w:t>
      </w:r>
      <w:r w:rsidRPr="00EC78CF">
        <w:rPr>
          <w:rFonts w:ascii="Times New Roman" w:hAnsi="Times New Roman" w:cs="Times New Roman"/>
          <w:sz w:val="26"/>
          <w:szCs w:val="26"/>
        </w:rPr>
        <w:t xml:space="preserve"> Задачи конкурса: </w:t>
      </w:r>
    </w:p>
    <w:p w:rsidR="004B0E96" w:rsidRPr="00EC78CF" w:rsidRDefault="00E50976" w:rsidP="004F3E40">
      <w:pPr>
        <w:pStyle w:val="a5"/>
        <w:ind w:left="567" w:firstLine="851"/>
        <w:rPr>
          <w:rFonts w:ascii="Times New Roman" w:hAnsi="Times New Roman" w:cs="Times New Roman"/>
          <w:sz w:val="26"/>
          <w:szCs w:val="26"/>
        </w:rPr>
      </w:pPr>
      <w:r w:rsidRPr="00EC78CF">
        <w:rPr>
          <w:rFonts w:ascii="Times New Roman" w:hAnsi="Times New Roman" w:cs="Times New Roman"/>
          <w:sz w:val="26"/>
          <w:szCs w:val="26"/>
        </w:rPr>
        <w:t>- повышение эстетического уровня оформления фасадов, благоустройство и украшение прилегающих территорий, витрин и внутреннего интерьера объектов торговли и общественного питания;</w:t>
      </w:r>
    </w:p>
    <w:p w:rsidR="004B0E96" w:rsidRPr="00EC78CF" w:rsidRDefault="00E50976" w:rsidP="004F3E40">
      <w:pPr>
        <w:pStyle w:val="a5"/>
        <w:ind w:left="567" w:firstLine="851"/>
        <w:rPr>
          <w:rFonts w:ascii="Times New Roman" w:hAnsi="Times New Roman" w:cs="Times New Roman"/>
          <w:sz w:val="26"/>
          <w:szCs w:val="26"/>
        </w:rPr>
      </w:pPr>
      <w:r w:rsidRPr="00EC78CF">
        <w:rPr>
          <w:rFonts w:ascii="Times New Roman" w:hAnsi="Times New Roman" w:cs="Times New Roman"/>
          <w:sz w:val="26"/>
          <w:szCs w:val="26"/>
        </w:rPr>
        <w:t>- повышение активности хозяйствующих субъектов;</w:t>
      </w:r>
    </w:p>
    <w:p w:rsidR="004B0E96" w:rsidRPr="00EC78CF" w:rsidRDefault="00E50976" w:rsidP="004F3E40">
      <w:pPr>
        <w:pStyle w:val="a5"/>
        <w:ind w:left="567" w:firstLine="851"/>
        <w:rPr>
          <w:rFonts w:ascii="Times New Roman" w:hAnsi="Times New Roman" w:cs="Times New Roman"/>
          <w:sz w:val="26"/>
          <w:szCs w:val="26"/>
        </w:rPr>
      </w:pPr>
      <w:r w:rsidRPr="00EC78CF">
        <w:rPr>
          <w:rFonts w:ascii="Times New Roman" w:hAnsi="Times New Roman" w:cs="Times New Roman"/>
          <w:sz w:val="26"/>
          <w:szCs w:val="26"/>
        </w:rPr>
        <w:t>- расширен</w:t>
      </w:r>
      <w:r w:rsidRPr="00EC78CF">
        <w:rPr>
          <w:rFonts w:ascii="Times New Roman" w:hAnsi="Times New Roman" w:cs="Times New Roman"/>
          <w:sz w:val="26"/>
          <w:szCs w:val="26"/>
        </w:rPr>
        <w:t xml:space="preserve">ие праздничного ассортимента товаров; </w:t>
      </w:r>
    </w:p>
    <w:p w:rsidR="004B0E96" w:rsidRPr="00EC78CF" w:rsidRDefault="00E50976" w:rsidP="004F3E40">
      <w:pPr>
        <w:pStyle w:val="a5"/>
        <w:ind w:left="567" w:firstLine="851"/>
        <w:rPr>
          <w:rFonts w:ascii="Times New Roman" w:hAnsi="Times New Roman" w:cs="Times New Roman"/>
          <w:sz w:val="26"/>
          <w:szCs w:val="26"/>
        </w:rPr>
      </w:pPr>
      <w:r w:rsidRPr="00EC78CF">
        <w:rPr>
          <w:rFonts w:ascii="Times New Roman" w:hAnsi="Times New Roman" w:cs="Times New Roman"/>
          <w:sz w:val="26"/>
          <w:szCs w:val="26"/>
        </w:rPr>
        <w:t>- повышение покупательской активности на территории муниципального образования «Биробиджанский муниципальный район» Еврейской автономной области.</w:t>
      </w:r>
    </w:p>
    <w:p w:rsidR="004B0E96" w:rsidRPr="00EC78CF" w:rsidRDefault="00E50976" w:rsidP="004F3E40">
      <w:pPr>
        <w:pStyle w:val="a5"/>
        <w:ind w:left="567" w:firstLine="851"/>
        <w:rPr>
          <w:rFonts w:ascii="Times New Roman" w:hAnsi="Times New Roman" w:cs="Times New Roman"/>
          <w:sz w:val="26"/>
          <w:szCs w:val="26"/>
        </w:rPr>
      </w:pPr>
      <w:r w:rsidRPr="00EC78CF">
        <w:rPr>
          <w:rFonts w:ascii="Times New Roman" w:hAnsi="Times New Roman" w:cs="Times New Roman"/>
          <w:sz w:val="26"/>
          <w:szCs w:val="26"/>
        </w:rPr>
        <w:t>1.4. Конкурс на лучшее новогоднее оформление объектов торговли и общест</w:t>
      </w:r>
      <w:r w:rsidRPr="00EC78CF">
        <w:rPr>
          <w:rFonts w:ascii="Times New Roman" w:hAnsi="Times New Roman" w:cs="Times New Roman"/>
          <w:sz w:val="26"/>
          <w:szCs w:val="26"/>
        </w:rPr>
        <w:t xml:space="preserve">венного питания проводит </w:t>
      </w:r>
      <w:r w:rsidR="00E310AD" w:rsidRPr="00EC78CF">
        <w:rPr>
          <w:rFonts w:ascii="Times New Roman" w:hAnsi="Times New Roman" w:cs="Times New Roman"/>
          <w:sz w:val="26"/>
          <w:szCs w:val="26"/>
        </w:rPr>
        <w:t xml:space="preserve">администрацией Птичнинского сельского поселения  </w:t>
      </w:r>
    </w:p>
    <w:p w:rsidR="004B0E96" w:rsidRPr="00EC78CF" w:rsidRDefault="00E50976" w:rsidP="004F3E40">
      <w:pPr>
        <w:pStyle w:val="a5"/>
        <w:ind w:left="567" w:firstLine="851"/>
        <w:rPr>
          <w:rFonts w:ascii="Times New Roman" w:hAnsi="Times New Roman" w:cs="Times New Roman"/>
          <w:sz w:val="26"/>
          <w:szCs w:val="26"/>
        </w:rPr>
      </w:pPr>
      <w:r w:rsidRPr="00EC78CF">
        <w:rPr>
          <w:rFonts w:ascii="Times New Roman" w:hAnsi="Times New Roman" w:cs="Times New Roman"/>
          <w:sz w:val="26"/>
          <w:szCs w:val="26"/>
        </w:rPr>
        <w:t>1.5. Конкурс проводится среди предприятий торговли и общественного питания независимо от их организационно-правовой формы и формы собственности.</w:t>
      </w:r>
    </w:p>
    <w:p w:rsidR="004B0E96" w:rsidRPr="00EC78CF" w:rsidRDefault="00E50976" w:rsidP="004F3E40">
      <w:pPr>
        <w:pStyle w:val="a5"/>
        <w:ind w:left="567" w:firstLine="851"/>
        <w:rPr>
          <w:rFonts w:ascii="Times New Roman" w:hAnsi="Times New Roman" w:cs="Times New Roman"/>
          <w:sz w:val="26"/>
          <w:szCs w:val="26"/>
        </w:rPr>
      </w:pPr>
      <w:r w:rsidRPr="00EC78CF">
        <w:rPr>
          <w:rFonts w:ascii="Times New Roman" w:hAnsi="Times New Roman" w:cs="Times New Roman"/>
          <w:sz w:val="26"/>
          <w:szCs w:val="26"/>
        </w:rPr>
        <w:t>2. Условия и порядок проведения конк</w:t>
      </w:r>
      <w:r w:rsidRPr="00EC78CF">
        <w:rPr>
          <w:rFonts w:ascii="Times New Roman" w:hAnsi="Times New Roman" w:cs="Times New Roman"/>
          <w:sz w:val="26"/>
          <w:szCs w:val="26"/>
        </w:rPr>
        <w:t>урса</w:t>
      </w:r>
    </w:p>
    <w:p w:rsidR="004B0E96" w:rsidRPr="00EC78CF" w:rsidRDefault="004B0E96" w:rsidP="004F3E40">
      <w:pPr>
        <w:pStyle w:val="a5"/>
        <w:ind w:left="567" w:firstLine="851"/>
        <w:rPr>
          <w:rFonts w:ascii="Times New Roman" w:hAnsi="Times New Roman" w:cs="Times New Roman"/>
          <w:sz w:val="26"/>
          <w:szCs w:val="26"/>
        </w:rPr>
      </w:pPr>
    </w:p>
    <w:p w:rsidR="004B0E96" w:rsidRPr="00EC78CF" w:rsidRDefault="00E50976" w:rsidP="004F3E40">
      <w:pPr>
        <w:pStyle w:val="a5"/>
        <w:ind w:left="567" w:firstLine="851"/>
        <w:rPr>
          <w:rFonts w:ascii="Times New Roman" w:hAnsi="Times New Roman" w:cs="Times New Roman"/>
          <w:sz w:val="26"/>
          <w:szCs w:val="26"/>
        </w:rPr>
      </w:pPr>
      <w:r w:rsidRPr="00EC78CF">
        <w:rPr>
          <w:rFonts w:ascii="Times New Roman" w:hAnsi="Times New Roman" w:cs="Times New Roman"/>
          <w:sz w:val="26"/>
          <w:szCs w:val="26"/>
        </w:rPr>
        <w:t>2.1. Для   подготовки, проведения и принятия решения о победителях</w:t>
      </w:r>
    </w:p>
    <w:p w:rsidR="004B0E96" w:rsidRPr="00EC78CF" w:rsidRDefault="00E50976" w:rsidP="004F3E40">
      <w:pPr>
        <w:pStyle w:val="a5"/>
        <w:ind w:left="567" w:firstLine="851"/>
        <w:rPr>
          <w:rFonts w:ascii="Times New Roman" w:hAnsi="Times New Roman" w:cs="Times New Roman"/>
          <w:sz w:val="26"/>
          <w:szCs w:val="26"/>
        </w:rPr>
      </w:pPr>
      <w:r w:rsidRPr="00EC78CF">
        <w:rPr>
          <w:rFonts w:ascii="Times New Roman" w:hAnsi="Times New Roman" w:cs="Times New Roman"/>
          <w:sz w:val="26"/>
          <w:szCs w:val="26"/>
        </w:rPr>
        <w:t>конкурса создаётся комиссия, состав которой утверждается постановлением администрации Биробиджанского муниципального района.</w:t>
      </w:r>
    </w:p>
    <w:p w:rsidR="004B0E96" w:rsidRPr="00EC78CF" w:rsidRDefault="004B0E96" w:rsidP="004F3E40">
      <w:pPr>
        <w:pStyle w:val="a5"/>
        <w:ind w:left="567" w:firstLine="851"/>
        <w:rPr>
          <w:rFonts w:ascii="Times New Roman" w:hAnsi="Times New Roman" w:cs="Times New Roman"/>
          <w:sz w:val="26"/>
          <w:szCs w:val="26"/>
        </w:rPr>
        <w:sectPr w:rsidR="004B0E96" w:rsidRPr="00EC78CF" w:rsidSect="00310092">
          <w:pgSz w:w="11909" w:h="16834"/>
          <w:pgMar w:top="709" w:right="773" w:bottom="360" w:left="360" w:header="720" w:footer="720" w:gutter="0"/>
          <w:pgNumType w:start="13"/>
          <w:cols w:space="720"/>
          <w:noEndnote/>
        </w:sectPr>
      </w:pPr>
    </w:p>
    <w:p w:rsidR="004B0E96" w:rsidRPr="00EC78CF" w:rsidRDefault="004B0E96" w:rsidP="004F3E40">
      <w:pPr>
        <w:pStyle w:val="a5"/>
        <w:ind w:left="567" w:firstLine="851"/>
        <w:rPr>
          <w:rFonts w:ascii="Times New Roman" w:hAnsi="Times New Roman" w:cs="Times New Roman"/>
          <w:sz w:val="26"/>
          <w:szCs w:val="26"/>
        </w:rPr>
      </w:pPr>
    </w:p>
    <w:p w:rsidR="004B0E96" w:rsidRPr="00EC78CF" w:rsidRDefault="00E50976" w:rsidP="004F3E40">
      <w:pPr>
        <w:pStyle w:val="a5"/>
        <w:ind w:left="567" w:firstLine="851"/>
        <w:rPr>
          <w:rFonts w:ascii="Times New Roman" w:hAnsi="Times New Roman" w:cs="Times New Roman"/>
          <w:sz w:val="26"/>
          <w:szCs w:val="26"/>
        </w:rPr>
      </w:pPr>
      <w:r w:rsidRPr="00EC78CF">
        <w:rPr>
          <w:rFonts w:ascii="Times New Roman" w:hAnsi="Times New Roman" w:cs="Times New Roman"/>
          <w:sz w:val="26"/>
          <w:szCs w:val="26"/>
        </w:rPr>
        <w:t>2.2. Конкурс проводится с 01</w:t>
      </w:r>
      <w:r w:rsidRPr="00EC78CF">
        <w:rPr>
          <w:rFonts w:ascii="Times New Roman" w:hAnsi="Times New Roman" w:cs="Times New Roman"/>
          <w:sz w:val="26"/>
          <w:szCs w:val="26"/>
        </w:rPr>
        <w:t xml:space="preserve"> декабр</w:t>
      </w:r>
      <w:r w:rsidR="00310092">
        <w:rPr>
          <w:rFonts w:ascii="Times New Roman" w:hAnsi="Times New Roman" w:cs="Times New Roman"/>
          <w:sz w:val="26"/>
          <w:szCs w:val="26"/>
        </w:rPr>
        <w:t xml:space="preserve">я 2021 года до 23 декабря 2021 </w:t>
      </w:r>
    </w:p>
    <w:p w:rsidR="004B0E96" w:rsidRPr="00EC78CF" w:rsidRDefault="00E50976" w:rsidP="004F3E40">
      <w:pPr>
        <w:pStyle w:val="a5"/>
        <w:ind w:left="567" w:firstLine="851"/>
        <w:rPr>
          <w:rFonts w:ascii="Times New Roman" w:hAnsi="Times New Roman" w:cs="Times New Roman"/>
          <w:sz w:val="26"/>
          <w:szCs w:val="26"/>
        </w:rPr>
      </w:pPr>
      <w:r w:rsidRPr="00EC78CF">
        <w:rPr>
          <w:rFonts w:ascii="Times New Roman" w:hAnsi="Times New Roman" w:cs="Times New Roman"/>
          <w:sz w:val="26"/>
          <w:szCs w:val="26"/>
        </w:rPr>
        <w:tab/>
        <w:t xml:space="preserve">2.3. В </w:t>
      </w:r>
      <w:r w:rsidR="00E310AD" w:rsidRPr="00EC78CF">
        <w:rPr>
          <w:rFonts w:ascii="Times New Roman" w:hAnsi="Times New Roman" w:cs="Times New Roman"/>
          <w:sz w:val="26"/>
          <w:szCs w:val="26"/>
        </w:rPr>
        <w:t>администрацию Птичнинского сельского поселения    до 23</w:t>
      </w:r>
      <w:r w:rsidRPr="00EC78CF">
        <w:rPr>
          <w:rFonts w:ascii="Times New Roman" w:hAnsi="Times New Roman" w:cs="Times New Roman"/>
          <w:sz w:val="26"/>
          <w:szCs w:val="26"/>
        </w:rPr>
        <w:t xml:space="preserve"> декабря 20</w:t>
      </w:r>
      <w:r w:rsidR="00E310AD" w:rsidRPr="00EC78CF">
        <w:rPr>
          <w:rFonts w:ascii="Times New Roman" w:hAnsi="Times New Roman" w:cs="Times New Roman"/>
          <w:sz w:val="26"/>
          <w:szCs w:val="26"/>
        </w:rPr>
        <w:t xml:space="preserve">21 </w:t>
      </w:r>
      <w:r w:rsidRPr="00EC78CF">
        <w:rPr>
          <w:rFonts w:ascii="Times New Roman" w:hAnsi="Times New Roman" w:cs="Times New Roman"/>
          <w:sz w:val="26"/>
          <w:szCs w:val="26"/>
        </w:rPr>
        <w:t>года руководители хозяйствующих субъектов подают заявку на участие в конкурсе (Приложение № 1) и фото или видео материалы объекта</w:t>
      </w:r>
      <w:r w:rsidRPr="00EC78CF">
        <w:rPr>
          <w:rFonts w:ascii="Times New Roman" w:hAnsi="Times New Roman" w:cs="Times New Roman"/>
          <w:sz w:val="26"/>
          <w:szCs w:val="26"/>
        </w:rPr>
        <w:t xml:space="preserve"> торговли или общественного питания, принимающего участие в конкурсе.</w:t>
      </w:r>
    </w:p>
    <w:p w:rsidR="004B0E96" w:rsidRPr="00EC78CF" w:rsidRDefault="00E50976" w:rsidP="004F3E40">
      <w:pPr>
        <w:pStyle w:val="a5"/>
        <w:ind w:left="567" w:firstLine="851"/>
        <w:rPr>
          <w:rFonts w:ascii="Times New Roman" w:hAnsi="Times New Roman" w:cs="Times New Roman"/>
          <w:sz w:val="26"/>
          <w:szCs w:val="26"/>
        </w:rPr>
      </w:pPr>
      <w:r w:rsidRPr="00EC78CF">
        <w:rPr>
          <w:rFonts w:ascii="Times New Roman" w:hAnsi="Times New Roman" w:cs="Times New Roman"/>
          <w:sz w:val="26"/>
          <w:szCs w:val="26"/>
        </w:rPr>
        <w:t>2.4.  Конкурсная комиссия до 2</w:t>
      </w:r>
      <w:r w:rsidR="00E310AD" w:rsidRPr="00EC78CF">
        <w:rPr>
          <w:rFonts w:ascii="Times New Roman" w:hAnsi="Times New Roman" w:cs="Times New Roman"/>
          <w:sz w:val="26"/>
          <w:szCs w:val="26"/>
        </w:rPr>
        <w:t>9</w:t>
      </w:r>
      <w:r w:rsidRPr="00EC78CF">
        <w:rPr>
          <w:rFonts w:ascii="Times New Roman" w:hAnsi="Times New Roman" w:cs="Times New Roman"/>
          <w:sz w:val="26"/>
          <w:szCs w:val="26"/>
        </w:rPr>
        <w:t xml:space="preserve"> декабря 20</w:t>
      </w:r>
      <w:r w:rsidR="00E310AD" w:rsidRPr="00EC78CF">
        <w:rPr>
          <w:rFonts w:ascii="Times New Roman" w:hAnsi="Times New Roman" w:cs="Times New Roman"/>
          <w:sz w:val="26"/>
          <w:szCs w:val="26"/>
        </w:rPr>
        <w:t>21</w:t>
      </w:r>
      <w:r w:rsidRPr="00EC78CF">
        <w:rPr>
          <w:rFonts w:ascii="Times New Roman" w:hAnsi="Times New Roman" w:cs="Times New Roman"/>
          <w:sz w:val="26"/>
          <w:szCs w:val="26"/>
        </w:rPr>
        <w:t xml:space="preserve"> года рассматривает заявки на участие в конкурсе и фото или видео материалы объекта торговли или общественного питания, предоставленные участн</w:t>
      </w:r>
      <w:r w:rsidRPr="00EC78CF">
        <w:rPr>
          <w:rFonts w:ascii="Times New Roman" w:hAnsi="Times New Roman" w:cs="Times New Roman"/>
          <w:sz w:val="26"/>
          <w:szCs w:val="26"/>
        </w:rPr>
        <w:t xml:space="preserve">иками конкурса.  </w:t>
      </w:r>
    </w:p>
    <w:p w:rsidR="004B0E96" w:rsidRPr="00EC78CF" w:rsidRDefault="00E50976" w:rsidP="004F3E40">
      <w:pPr>
        <w:pStyle w:val="a5"/>
        <w:ind w:left="567" w:firstLine="851"/>
        <w:rPr>
          <w:rFonts w:ascii="Times New Roman" w:hAnsi="Times New Roman" w:cs="Times New Roman"/>
          <w:sz w:val="26"/>
          <w:szCs w:val="26"/>
        </w:rPr>
      </w:pPr>
      <w:r w:rsidRPr="00EC78CF">
        <w:rPr>
          <w:rFonts w:ascii="Times New Roman" w:hAnsi="Times New Roman" w:cs="Times New Roman"/>
          <w:sz w:val="26"/>
          <w:szCs w:val="26"/>
        </w:rPr>
        <w:t xml:space="preserve">2.5. </w:t>
      </w:r>
      <w:r w:rsidRPr="00EC78CF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Конкурс проводится по следующим номинациям</w:t>
      </w:r>
      <w:r w:rsidRPr="00EC78CF">
        <w:rPr>
          <w:rFonts w:ascii="Times New Roman" w:hAnsi="Times New Roman" w:cs="Times New Roman"/>
          <w:sz w:val="26"/>
          <w:szCs w:val="26"/>
        </w:rPr>
        <w:t>:</w:t>
      </w:r>
    </w:p>
    <w:p w:rsidR="004B0E96" w:rsidRPr="00EC78CF" w:rsidRDefault="00E50976" w:rsidP="004F3E40">
      <w:pPr>
        <w:pStyle w:val="a5"/>
        <w:ind w:left="567" w:firstLine="851"/>
        <w:rPr>
          <w:rFonts w:ascii="Times New Roman" w:hAnsi="Times New Roman" w:cs="Times New Roman"/>
          <w:sz w:val="26"/>
          <w:szCs w:val="26"/>
        </w:rPr>
      </w:pPr>
      <w:r w:rsidRPr="00EC78CF">
        <w:rPr>
          <w:rFonts w:ascii="Times New Roman" w:hAnsi="Times New Roman" w:cs="Times New Roman"/>
          <w:sz w:val="26"/>
          <w:szCs w:val="26"/>
        </w:rPr>
        <w:t xml:space="preserve">- лучшее новогоднее оформление объекта торговли </w:t>
      </w:r>
      <w:r w:rsidR="00E310AD" w:rsidRPr="00EC78CF">
        <w:rPr>
          <w:rFonts w:ascii="Times New Roman" w:hAnsi="Times New Roman" w:cs="Times New Roman"/>
          <w:sz w:val="26"/>
          <w:szCs w:val="26"/>
        </w:rPr>
        <w:t xml:space="preserve"> Птичнинского сельского поселения </w:t>
      </w:r>
      <w:r w:rsidRPr="00EC78CF">
        <w:rPr>
          <w:rFonts w:ascii="Times New Roman" w:hAnsi="Times New Roman" w:cs="Times New Roman"/>
          <w:sz w:val="26"/>
          <w:szCs w:val="26"/>
        </w:rPr>
        <w:t>;</w:t>
      </w:r>
    </w:p>
    <w:p w:rsidR="00E310AD" w:rsidRPr="00EC78CF" w:rsidRDefault="00E50976" w:rsidP="004F3E40">
      <w:pPr>
        <w:pStyle w:val="a5"/>
        <w:ind w:left="567" w:firstLine="851"/>
        <w:rPr>
          <w:rFonts w:ascii="Times New Roman" w:hAnsi="Times New Roman" w:cs="Times New Roman"/>
          <w:sz w:val="26"/>
          <w:szCs w:val="26"/>
        </w:rPr>
      </w:pPr>
      <w:r w:rsidRPr="00EC78CF">
        <w:rPr>
          <w:rFonts w:ascii="Times New Roman" w:hAnsi="Times New Roman" w:cs="Times New Roman"/>
          <w:sz w:val="26"/>
          <w:szCs w:val="26"/>
        </w:rPr>
        <w:t>- лучшее новогоднее оформление объекта общественного питания Птичнинского сельского поселения;</w:t>
      </w:r>
    </w:p>
    <w:p w:rsidR="004B0E96" w:rsidRPr="00EC78CF" w:rsidRDefault="00E50976" w:rsidP="004F3E40">
      <w:pPr>
        <w:pStyle w:val="a5"/>
        <w:ind w:left="567" w:firstLine="851"/>
        <w:rPr>
          <w:rFonts w:ascii="Times New Roman" w:hAnsi="Times New Roman" w:cs="Times New Roman"/>
          <w:sz w:val="26"/>
          <w:szCs w:val="26"/>
        </w:rPr>
      </w:pPr>
      <w:r w:rsidRPr="00EC78CF">
        <w:rPr>
          <w:rFonts w:ascii="Times New Roman" w:hAnsi="Times New Roman" w:cs="Times New Roman"/>
          <w:sz w:val="26"/>
          <w:szCs w:val="26"/>
        </w:rPr>
        <w:t>2.6. Конку</w:t>
      </w:r>
      <w:r w:rsidRPr="00EC78CF">
        <w:rPr>
          <w:rFonts w:ascii="Times New Roman" w:hAnsi="Times New Roman" w:cs="Times New Roman"/>
          <w:sz w:val="26"/>
          <w:szCs w:val="26"/>
        </w:rPr>
        <w:t>рсная комиссия проводит оценку каждого объекта по следующим критериям:</w:t>
      </w:r>
    </w:p>
    <w:p w:rsidR="004B0E96" w:rsidRPr="00EC78CF" w:rsidRDefault="00E50976" w:rsidP="004F3E40">
      <w:pPr>
        <w:pStyle w:val="a5"/>
        <w:ind w:left="567" w:firstLine="851"/>
        <w:rPr>
          <w:rFonts w:ascii="Times New Roman" w:hAnsi="Times New Roman" w:cs="Times New Roman"/>
          <w:sz w:val="26"/>
          <w:szCs w:val="26"/>
        </w:rPr>
      </w:pPr>
      <w:r w:rsidRPr="00EC78CF">
        <w:rPr>
          <w:rFonts w:ascii="Times New Roman" w:hAnsi="Times New Roman" w:cs="Times New Roman"/>
          <w:sz w:val="26"/>
          <w:szCs w:val="26"/>
        </w:rPr>
        <w:t>- внешнее санитарно-техническое состояние и содержание конкурсного объекта;</w:t>
      </w:r>
    </w:p>
    <w:p w:rsidR="004B0E96" w:rsidRPr="00EC78CF" w:rsidRDefault="00E50976" w:rsidP="004F3E40">
      <w:pPr>
        <w:pStyle w:val="a5"/>
        <w:ind w:left="567" w:firstLine="851"/>
        <w:rPr>
          <w:rFonts w:ascii="Times New Roman" w:hAnsi="Times New Roman" w:cs="Times New Roman"/>
          <w:sz w:val="26"/>
          <w:szCs w:val="26"/>
        </w:rPr>
      </w:pPr>
      <w:r w:rsidRPr="00EC78CF">
        <w:rPr>
          <w:rFonts w:ascii="Times New Roman" w:hAnsi="Times New Roman" w:cs="Times New Roman"/>
          <w:sz w:val="26"/>
          <w:szCs w:val="26"/>
        </w:rPr>
        <w:t>- наличие различных светотехнических элементов и иных средств новогоднего и рождественского оформления;</w:t>
      </w:r>
    </w:p>
    <w:p w:rsidR="004B0E96" w:rsidRPr="00EC78CF" w:rsidRDefault="00E50976" w:rsidP="004F3E40">
      <w:pPr>
        <w:pStyle w:val="a5"/>
        <w:ind w:left="567" w:firstLine="851"/>
        <w:rPr>
          <w:rFonts w:ascii="Times New Roman" w:hAnsi="Times New Roman" w:cs="Times New Roman"/>
          <w:sz w:val="26"/>
          <w:szCs w:val="26"/>
        </w:rPr>
      </w:pPr>
      <w:r w:rsidRPr="00EC78CF">
        <w:rPr>
          <w:rFonts w:ascii="Times New Roman" w:hAnsi="Times New Roman" w:cs="Times New Roman"/>
          <w:sz w:val="26"/>
          <w:szCs w:val="26"/>
        </w:rPr>
        <w:t>- ори</w:t>
      </w:r>
      <w:r w:rsidRPr="00EC78CF">
        <w:rPr>
          <w:rFonts w:ascii="Times New Roman" w:hAnsi="Times New Roman" w:cs="Times New Roman"/>
          <w:sz w:val="26"/>
          <w:szCs w:val="26"/>
        </w:rPr>
        <w:t>гинальность оформления фасада;</w:t>
      </w:r>
    </w:p>
    <w:p w:rsidR="004B0E96" w:rsidRPr="00EC78CF" w:rsidRDefault="00E50976" w:rsidP="004F3E40">
      <w:pPr>
        <w:pStyle w:val="a5"/>
        <w:ind w:left="567" w:firstLine="851"/>
        <w:rPr>
          <w:rFonts w:ascii="Times New Roman" w:hAnsi="Times New Roman" w:cs="Times New Roman"/>
          <w:sz w:val="26"/>
          <w:szCs w:val="26"/>
        </w:rPr>
      </w:pPr>
      <w:r w:rsidRPr="00EC78CF">
        <w:rPr>
          <w:rFonts w:ascii="Times New Roman" w:hAnsi="Times New Roman" w:cs="Times New Roman"/>
          <w:sz w:val="26"/>
          <w:szCs w:val="26"/>
        </w:rPr>
        <w:t>- оформление прилегающей территории;</w:t>
      </w:r>
    </w:p>
    <w:p w:rsidR="004B0E96" w:rsidRPr="00EC78CF" w:rsidRDefault="00E50976" w:rsidP="004F3E40">
      <w:pPr>
        <w:pStyle w:val="a5"/>
        <w:ind w:left="567" w:firstLine="851"/>
        <w:rPr>
          <w:rFonts w:ascii="Times New Roman" w:hAnsi="Times New Roman" w:cs="Times New Roman"/>
          <w:sz w:val="26"/>
          <w:szCs w:val="26"/>
        </w:rPr>
      </w:pPr>
      <w:r w:rsidRPr="00EC78CF">
        <w:rPr>
          <w:rFonts w:ascii="Times New Roman" w:hAnsi="Times New Roman" w:cs="Times New Roman"/>
          <w:sz w:val="26"/>
          <w:szCs w:val="26"/>
        </w:rPr>
        <w:t>- праздничное новогоднее оформление интерьера зала обслуживания;</w:t>
      </w:r>
    </w:p>
    <w:p w:rsidR="004B0E96" w:rsidRPr="00EC78CF" w:rsidRDefault="00E50976" w:rsidP="004F3E40">
      <w:pPr>
        <w:pStyle w:val="a5"/>
        <w:ind w:left="567" w:firstLine="851"/>
        <w:rPr>
          <w:rFonts w:ascii="Times New Roman" w:hAnsi="Times New Roman" w:cs="Times New Roman"/>
          <w:sz w:val="26"/>
          <w:szCs w:val="26"/>
        </w:rPr>
      </w:pPr>
      <w:r w:rsidRPr="00EC78CF">
        <w:rPr>
          <w:rFonts w:ascii="Times New Roman" w:hAnsi="Times New Roman" w:cs="Times New Roman"/>
          <w:sz w:val="26"/>
          <w:szCs w:val="26"/>
        </w:rPr>
        <w:t xml:space="preserve">- применение средств рекламы для повышения уровня обслуживания населения: акции, новогодние распродажи, праздничные скидки </w:t>
      </w:r>
      <w:r w:rsidRPr="00EC78CF">
        <w:rPr>
          <w:rFonts w:ascii="Times New Roman" w:hAnsi="Times New Roman" w:cs="Times New Roman"/>
          <w:sz w:val="26"/>
          <w:szCs w:val="26"/>
        </w:rPr>
        <w:t>и т.п.;</w:t>
      </w:r>
    </w:p>
    <w:p w:rsidR="004B0E96" w:rsidRPr="00EC78CF" w:rsidRDefault="00E50976" w:rsidP="004F3E40">
      <w:pPr>
        <w:pStyle w:val="a5"/>
        <w:ind w:left="567" w:firstLine="851"/>
        <w:rPr>
          <w:rFonts w:ascii="Times New Roman" w:hAnsi="Times New Roman" w:cs="Times New Roman"/>
          <w:sz w:val="26"/>
          <w:szCs w:val="26"/>
        </w:rPr>
      </w:pPr>
      <w:r w:rsidRPr="00EC78CF">
        <w:rPr>
          <w:rFonts w:ascii="Times New Roman" w:hAnsi="Times New Roman" w:cs="Times New Roman"/>
          <w:sz w:val="26"/>
          <w:szCs w:val="26"/>
        </w:rPr>
        <w:t>- наличие широкого ассортимента реализуемых товаров, в том числе с новогодней тематикой.</w:t>
      </w:r>
    </w:p>
    <w:p w:rsidR="004B0E96" w:rsidRPr="00EC78CF" w:rsidRDefault="004B0E96" w:rsidP="004F3E40">
      <w:pPr>
        <w:pStyle w:val="a5"/>
        <w:ind w:left="567" w:firstLine="851"/>
        <w:rPr>
          <w:rFonts w:ascii="Times New Roman" w:hAnsi="Times New Roman" w:cs="Times New Roman"/>
          <w:sz w:val="26"/>
          <w:szCs w:val="26"/>
        </w:rPr>
      </w:pPr>
    </w:p>
    <w:p w:rsidR="004B0E96" w:rsidRPr="00EC78CF" w:rsidRDefault="00E50976" w:rsidP="004F3E40">
      <w:pPr>
        <w:pStyle w:val="a5"/>
        <w:ind w:left="567" w:firstLine="851"/>
        <w:rPr>
          <w:rFonts w:ascii="Times New Roman" w:hAnsi="Times New Roman" w:cs="Times New Roman"/>
          <w:sz w:val="26"/>
          <w:szCs w:val="26"/>
        </w:rPr>
      </w:pPr>
      <w:r w:rsidRPr="00EC78CF">
        <w:rPr>
          <w:rFonts w:ascii="Times New Roman" w:hAnsi="Times New Roman" w:cs="Times New Roman"/>
          <w:sz w:val="26"/>
          <w:szCs w:val="26"/>
        </w:rPr>
        <w:t>3. Подведение итогов конкурса и награждение участников</w:t>
      </w:r>
    </w:p>
    <w:p w:rsidR="004B0E96" w:rsidRPr="00EC78CF" w:rsidRDefault="004B0E96" w:rsidP="004F3E40">
      <w:pPr>
        <w:pStyle w:val="a5"/>
        <w:ind w:left="567" w:firstLine="851"/>
        <w:rPr>
          <w:rFonts w:ascii="Times New Roman" w:hAnsi="Times New Roman" w:cs="Times New Roman"/>
          <w:sz w:val="26"/>
          <w:szCs w:val="26"/>
        </w:rPr>
      </w:pPr>
    </w:p>
    <w:p w:rsidR="004B0E96" w:rsidRPr="00EC78CF" w:rsidRDefault="00E50976" w:rsidP="004F3E40">
      <w:pPr>
        <w:pStyle w:val="a5"/>
        <w:ind w:left="567" w:firstLine="851"/>
        <w:rPr>
          <w:rFonts w:ascii="Times New Roman" w:hAnsi="Times New Roman" w:cs="Times New Roman"/>
          <w:sz w:val="26"/>
          <w:szCs w:val="26"/>
        </w:rPr>
      </w:pPr>
      <w:r w:rsidRPr="00EC78CF">
        <w:rPr>
          <w:rFonts w:ascii="Times New Roman" w:hAnsi="Times New Roman" w:cs="Times New Roman"/>
          <w:sz w:val="26"/>
          <w:szCs w:val="26"/>
        </w:rPr>
        <w:t>3.1. Оценка участников конкурса производится конкурсной комиссией по пятибалльной системе.</w:t>
      </w:r>
    </w:p>
    <w:p w:rsidR="004B0E96" w:rsidRPr="00EC78CF" w:rsidRDefault="00E50976" w:rsidP="004F3E40">
      <w:pPr>
        <w:pStyle w:val="a5"/>
        <w:ind w:left="567" w:firstLine="851"/>
        <w:rPr>
          <w:rFonts w:ascii="Times New Roman" w:hAnsi="Times New Roman" w:cs="Times New Roman"/>
          <w:sz w:val="26"/>
          <w:szCs w:val="26"/>
        </w:rPr>
      </w:pPr>
      <w:r w:rsidRPr="00EC78CF">
        <w:rPr>
          <w:rFonts w:ascii="Times New Roman" w:hAnsi="Times New Roman" w:cs="Times New Roman"/>
          <w:sz w:val="26"/>
          <w:szCs w:val="26"/>
        </w:rPr>
        <w:t>3.2. Подвед</w:t>
      </w:r>
      <w:r w:rsidRPr="00EC78CF">
        <w:rPr>
          <w:rFonts w:ascii="Times New Roman" w:hAnsi="Times New Roman" w:cs="Times New Roman"/>
          <w:sz w:val="26"/>
          <w:szCs w:val="26"/>
        </w:rPr>
        <w:t xml:space="preserve">ение итогов осуществляется конкурсной комиссией на основании результатов оценки участников </w:t>
      </w:r>
      <w:r w:rsidRPr="00EC4E00">
        <w:rPr>
          <w:rFonts w:ascii="Times New Roman" w:hAnsi="Times New Roman" w:cs="Times New Roman"/>
          <w:b/>
          <w:sz w:val="26"/>
          <w:szCs w:val="26"/>
        </w:rPr>
        <w:t>2</w:t>
      </w:r>
      <w:r w:rsidR="00E310AD" w:rsidRPr="00EC4E00">
        <w:rPr>
          <w:rFonts w:ascii="Times New Roman" w:hAnsi="Times New Roman" w:cs="Times New Roman"/>
          <w:b/>
          <w:sz w:val="26"/>
          <w:szCs w:val="26"/>
        </w:rPr>
        <w:t>9</w:t>
      </w:r>
      <w:r w:rsidRPr="00EC4E00">
        <w:rPr>
          <w:rFonts w:ascii="Times New Roman" w:hAnsi="Times New Roman" w:cs="Times New Roman"/>
          <w:b/>
          <w:sz w:val="26"/>
          <w:szCs w:val="26"/>
        </w:rPr>
        <w:t xml:space="preserve"> декабря 20</w:t>
      </w:r>
      <w:r w:rsidR="00E310AD" w:rsidRPr="00EC4E00">
        <w:rPr>
          <w:rFonts w:ascii="Times New Roman" w:hAnsi="Times New Roman" w:cs="Times New Roman"/>
          <w:b/>
          <w:sz w:val="26"/>
          <w:szCs w:val="26"/>
        </w:rPr>
        <w:t>21</w:t>
      </w:r>
      <w:r w:rsidRPr="00EC4E00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Pr="00EC78CF">
        <w:rPr>
          <w:rFonts w:ascii="Times New Roman" w:hAnsi="Times New Roman" w:cs="Times New Roman"/>
          <w:sz w:val="26"/>
          <w:szCs w:val="26"/>
        </w:rPr>
        <w:t>.</w:t>
      </w:r>
    </w:p>
    <w:p w:rsidR="004B0E96" w:rsidRPr="00EC78CF" w:rsidRDefault="00E50976" w:rsidP="004F3E40">
      <w:pPr>
        <w:pStyle w:val="a5"/>
        <w:ind w:left="567" w:firstLine="851"/>
        <w:rPr>
          <w:rFonts w:ascii="Times New Roman" w:hAnsi="Times New Roman" w:cs="Times New Roman"/>
          <w:color w:val="000000"/>
          <w:sz w:val="26"/>
          <w:szCs w:val="26"/>
        </w:rPr>
      </w:pPr>
      <w:r w:rsidRPr="00EC78CF">
        <w:rPr>
          <w:rFonts w:ascii="Times New Roman" w:hAnsi="Times New Roman" w:cs="Times New Roman"/>
          <w:color w:val="000000"/>
          <w:sz w:val="26"/>
          <w:szCs w:val="26"/>
        </w:rPr>
        <w:t xml:space="preserve">3.3. По итогам конкурса победителям вручаются </w:t>
      </w:r>
      <w:r w:rsidR="00E310AD" w:rsidRPr="00EC78CF">
        <w:rPr>
          <w:rFonts w:ascii="Times New Roman" w:hAnsi="Times New Roman" w:cs="Times New Roman"/>
          <w:color w:val="000000"/>
          <w:sz w:val="26"/>
          <w:szCs w:val="26"/>
        </w:rPr>
        <w:t xml:space="preserve"> денежное вознаграждение .</w:t>
      </w:r>
    </w:p>
    <w:p w:rsidR="004B0E96" w:rsidRPr="00EC78CF" w:rsidRDefault="00E50976" w:rsidP="004F3E40">
      <w:pPr>
        <w:pStyle w:val="a5"/>
        <w:ind w:left="567" w:firstLine="851"/>
        <w:rPr>
          <w:rFonts w:ascii="Times New Roman" w:hAnsi="Times New Roman" w:cs="Times New Roman"/>
          <w:sz w:val="26"/>
          <w:szCs w:val="26"/>
        </w:rPr>
      </w:pPr>
      <w:r w:rsidRPr="00EC78CF">
        <w:rPr>
          <w:rFonts w:ascii="Times New Roman" w:hAnsi="Times New Roman" w:cs="Times New Roman"/>
          <w:sz w:val="26"/>
          <w:szCs w:val="26"/>
        </w:rPr>
        <w:t xml:space="preserve">         3.4. Итоги конкурса освещаются в средствах массовой информации.</w:t>
      </w:r>
    </w:p>
    <w:p w:rsidR="004B0E96" w:rsidRPr="00EC78CF" w:rsidRDefault="004B0E96" w:rsidP="004F3E40">
      <w:pPr>
        <w:pStyle w:val="a5"/>
        <w:ind w:left="567" w:firstLine="851"/>
        <w:rPr>
          <w:rFonts w:ascii="Times New Roman" w:hAnsi="Times New Roman" w:cs="Times New Roman"/>
          <w:sz w:val="26"/>
          <w:szCs w:val="26"/>
        </w:rPr>
      </w:pPr>
    </w:p>
    <w:p w:rsidR="004B0E96" w:rsidRPr="00EC78CF" w:rsidRDefault="004B0E96" w:rsidP="004F3E40">
      <w:pPr>
        <w:pStyle w:val="a5"/>
        <w:ind w:left="567" w:firstLine="851"/>
        <w:rPr>
          <w:rFonts w:ascii="Times New Roman" w:hAnsi="Times New Roman" w:cs="Times New Roman"/>
          <w:sz w:val="26"/>
          <w:szCs w:val="26"/>
        </w:rPr>
      </w:pPr>
    </w:p>
    <w:p w:rsidR="004B0E96" w:rsidRPr="00EC78CF" w:rsidRDefault="004B0E96" w:rsidP="004F3E40">
      <w:pPr>
        <w:pStyle w:val="a5"/>
        <w:ind w:left="567" w:firstLine="851"/>
        <w:rPr>
          <w:rFonts w:ascii="Times New Roman" w:hAnsi="Times New Roman" w:cs="Times New Roman"/>
          <w:sz w:val="26"/>
          <w:szCs w:val="26"/>
        </w:rPr>
      </w:pPr>
    </w:p>
    <w:p w:rsidR="00E310AD" w:rsidRPr="00EC78CF" w:rsidRDefault="00E310AD" w:rsidP="004F3E40">
      <w:pPr>
        <w:pStyle w:val="a5"/>
        <w:ind w:left="567" w:firstLine="851"/>
        <w:rPr>
          <w:rFonts w:ascii="Times New Roman" w:hAnsi="Times New Roman" w:cs="Times New Roman"/>
          <w:sz w:val="26"/>
          <w:szCs w:val="26"/>
        </w:rPr>
      </w:pPr>
    </w:p>
    <w:p w:rsidR="00E310AD" w:rsidRPr="00EC78CF" w:rsidRDefault="00E310AD" w:rsidP="004F3E40">
      <w:pPr>
        <w:pStyle w:val="a5"/>
        <w:ind w:left="567" w:firstLine="851"/>
        <w:rPr>
          <w:rFonts w:ascii="Times New Roman" w:hAnsi="Times New Roman" w:cs="Times New Roman"/>
          <w:sz w:val="26"/>
          <w:szCs w:val="26"/>
        </w:rPr>
      </w:pPr>
    </w:p>
    <w:p w:rsidR="00E310AD" w:rsidRPr="00EC78CF" w:rsidRDefault="00E310AD" w:rsidP="004F3E40">
      <w:pPr>
        <w:pStyle w:val="a5"/>
        <w:ind w:left="567" w:firstLine="851"/>
        <w:rPr>
          <w:rFonts w:ascii="Times New Roman" w:hAnsi="Times New Roman" w:cs="Times New Roman"/>
          <w:sz w:val="26"/>
          <w:szCs w:val="26"/>
        </w:rPr>
      </w:pPr>
    </w:p>
    <w:p w:rsidR="00E310AD" w:rsidRPr="00EC78CF" w:rsidRDefault="00E310AD" w:rsidP="004F3E40">
      <w:pPr>
        <w:pStyle w:val="a5"/>
        <w:ind w:left="567" w:firstLine="851"/>
        <w:rPr>
          <w:rFonts w:ascii="Times New Roman" w:hAnsi="Times New Roman" w:cs="Times New Roman"/>
          <w:sz w:val="26"/>
          <w:szCs w:val="26"/>
        </w:rPr>
      </w:pPr>
    </w:p>
    <w:p w:rsidR="00E310AD" w:rsidRPr="00EC78CF" w:rsidRDefault="00E310AD" w:rsidP="004F3E40">
      <w:pPr>
        <w:pStyle w:val="a5"/>
        <w:ind w:left="567" w:firstLine="851"/>
        <w:rPr>
          <w:rFonts w:ascii="Times New Roman" w:hAnsi="Times New Roman" w:cs="Times New Roman"/>
          <w:sz w:val="26"/>
          <w:szCs w:val="26"/>
        </w:rPr>
      </w:pPr>
    </w:p>
    <w:p w:rsidR="00E310AD" w:rsidRPr="00EC78CF" w:rsidRDefault="00E310AD" w:rsidP="004F3E40">
      <w:pPr>
        <w:pStyle w:val="a5"/>
        <w:ind w:left="567" w:firstLine="851"/>
        <w:rPr>
          <w:rFonts w:ascii="Times New Roman" w:hAnsi="Times New Roman" w:cs="Times New Roman"/>
          <w:sz w:val="26"/>
          <w:szCs w:val="26"/>
        </w:rPr>
      </w:pPr>
    </w:p>
    <w:p w:rsidR="00E310AD" w:rsidRPr="00EC78CF" w:rsidRDefault="00E310AD" w:rsidP="004F3E40">
      <w:pPr>
        <w:pStyle w:val="a5"/>
        <w:ind w:left="567" w:firstLine="851"/>
        <w:rPr>
          <w:rFonts w:ascii="Times New Roman" w:hAnsi="Times New Roman" w:cs="Times New Roman"/>
          <w:sz w:val="26"/>
          <w:szCs w:val="26"/>
        </w:rPr>
      </w:pPr>
    </w:p>
    <w:p w:rsidR="00EC78CF" w:rsidRDefault="00EC78CF" w:rsidP="00EC78CF">
      <w:pPr>
        <w:pStyle w:val="a5"/>
        <w:rPr>
          <w:rFonts w:ascii="Times New Roman" w:hAnsi="Times New Roman" w:cs="Times New Roman"/>
          <w:sz w:val="24"/>
          <w:szCs w:val="24"/>
        </w:rPr>
        <w:sectPr w:rsidR="00EC78CF" w:rsidSect="00D51424">
          <w:pgSz w:w="11909" w:h="16834"/>
          <w:pgMar w:top="1298" w:right="773" w:bottom="360" w:left="360" w:header="720" w:footer="720" w:gutter="0"/>
          <w:pgNumType w:start="14"/>
          <w:cols w:space="720"/>
          <w:noEndnote/>
        </w:sectPr>
      </w:pPr>
    </w:p>
    <w:p w:rsidR="004B0E96" w:rsidRPr="004B0E96" w:rsidRDefault="004B0E96" w:rsidP="0031009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B0E96" w:rsidRPr="00EC78CF" w:rsidRDefault="00E50976" w:rsidP="00E310AD">
      <w:pPr>
        <w:pStyle w:val="a5"/>
        <w:ind w:left="567" w:firstLine="851"/>
        <w:jc w:val="right"/>
        <w:rPr>
          <w:rFonts w:ascii="Times New Roman" w:hAnsi="Times New Roman" w:cs="Times New Roman"/>
          <w:sz w:val="26"/>
          <w:szCs w:val="26"/>
        </w:rPr>
      </w:pPr>
      <w:r w:rsidRPr="00EC78CF">
        <w:rPr>
          <w:rFonts w:ascii="Times New Roman" w:hAnsi="Times New Roman" w:cs="Times New Roman"/>
          <w:sz w:val="26"/>
          <w:szCs w:val="26"/>
        </w:rPr>
        <w:t>Приложение № 1</w:t>
      </w:r>
    </w:p>
    <w:p w:rsidR="004B0E96" w:rsidRPr="00EC78CF" w:rsidRDefault="004B0E96" w:rsidP="004F3E40">
      <w:pPr>
        <w:pStyle w:val="a5"/>
        <w:ind w:left="567" w:firstLine="851"/>
        <w:rPr>
          <w:rFonts w:ascii="Times New Roman" w:hAnsi="Times New Roman" w:cs="Times New Roman"/>
          <w:sz w:val="26"/>
          <w:szCs w:val="26"/>
        </w:rPr>
      </w:pPr>
    </w:p>
    <w:p w:rsidR="004B0E96" w:rsidRPr="00EC78CF" w:rsidRDefault="004B0E96" w:rsidP="004F3E40">
      <w:pPr>
        <w:pStyle w:val="a5"/>
        <w:ind w:left="567" w:firstLine="851"/>
        <w:rPr>
          <w:rFonts w:ascii="Times New Roman" w:hAnsi="Times New Roman" w:cs="Times New Roman"/>
          <w:sz w:val="26"/>
          <w:szCs w:val="26"/>
        </w:rPr>
      </w:pPr>
    </w:p>
    <w:p w:rsidR="004B0E96" w:rsidRPr="00EC78CF" w:rsidRDefault="004B0E96" w:rsidP="004F3E40">
      <w:pPr>
        <w:pStyle w:val="a5"/>
        <w:ind w:left="567" w:firstLine="851"/>
        <w:rPr>
          <w:rFonts w:ascii="Times New Roman" w:hAnsi="Times New Roman" w:cs="Times New Roman"/>
          <w:sz w:val="26"/>
          <w:szCs w:val="26"/>
        </w:rPr>
      </w:pPr>
    </w:p>
    <w:p w:rsidR="004B0E96" w:rsidRPr="00EC78CF" w:rsidRDefault="00E50976" w:rsidP="00E310AD">
      <w:pPr>
        <w:pStyle w:val="a5"/>
        <w:ind w:left="567" w:firstLine="851"/>
        <w:jc w:val="center"/>
        <w:rPr>
          <w:rFonts w:ascii="Times New Roman" w:hAnsi="Times New Roman" w:cs="Times New Roman"/>
          <w:sz w:val="26"/>
          <w:szCs w:val="26"/>
        </w:rPr>
      </w:pPr>
      <w:r w:rsidRPr="00EC78CF">
        <w:rPr>
          <w:rFonts w:ascii="Times New Roman" w:hAnsi="Times New Roman" w:cs="Times New Roman"/>
          <w:sz w:val="26"/>
          <w:szCs w:val="26"/>
        </w:rPr>
        <w:t>ЗАЯВКА</w:t>
      </w:r>
    </w:p>
    <w:p w:rsidR="004B0E96" w:rsidRPr="00EC78CF" w:rsidRDefault="00E50976" w:rsidP="00E310AD">
      <w:pPr>
        <w:pStyle w:val="a5"/>
        <w:ind w:left="567" w:firstLine="85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участие в конкурсе  </w:t>
      </w:r>
      <w:r w:rsidRPr="00EC78CF">
        <w:rPr>
          <w:rFonts w:ascii="Times New Roman" w:hAnsi="Times New Roman" w:cs="Times New Roman"/>
          <w:sz w:val="26"/>
          <w:szCs w:val="26"/>
        </w:rPr>
        <w:t>Лучшее новогоднее оформление объектов торговли и общественного питания на территории</w:t>
      </w:r>
    </w:p>
    <w:p w:rsidR="004B0E96" w:rsidRPr="00EC78CF" w:rsidRDefault="00E50976" w:rsidP="00E310AD">
      <w:pPr>
        <w:pStyle w:val="a5"/>
        <w:ind w:left="567" w:firstLine="851"/>
        <w:jc w:val="center"/>
        <w:rPr>
          <w:rFonts w:ascii="Times New Roman" w:hAnsi="Times New Roman" w:cs="Times New Roman"/>
          <w:sz w:val="26"/>
          <w:szCs w:val="26"/>
        </w:rPr>
      </w:pPr>
      <w:r w:rsidRPr="00EC78CF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E310AD" w:rsidRPr="00EC78CF">
        <w:rPr>
          <w:rFonts w:ascii="Times New Roman" w:hAnsi="Times New Roman" w:cs="Times New Roman"/>
          <w:sz w:val="26"/>
          <w:szCs w:val="26"/>
        </w:rPr>
        <w:t xml:space="preserve">« </w:t>
      </w:r>
      <w:proofErr w:type="spellStart"/>
      <w:r w:rsidR="00E310AD" w:rsidRPr="00EC78CF">
        <w:rPr>
          <w:rFonts w:ascii="Times New Roman" w:hAnsi="Times New Roman" w:cs="Times New Roman"/>
          <w:sz w:val="26"/>
          <w:szCs w:val="26"/>
        </w:rPr>
        <w:t>Птичнинское</w:t>
      </w:r>
      <w:proofErr w:type="spellEnd"/>
      <w:r w:rsidR="00E310AD" w:rsidRPr="00EC78CF">
        <w:rPr>
          <w:rFonts w:ascii="Times New Roman" w:hAnsi="Times New Roman" w:cs="Times New Roman"/>
          <w:sz w:val="26"/>
          <w:szCs w:val="26"/>
        </w:rPr>
        <w:t xml:space="preserve"> сельское поселение» </w:t>
      </w:r>
      <w:r w:rsidRPr="00EC78CF">
        <w:rPr>
          <w:rFonts w:ascii="Times New Roman" w:hAnsi="Times New Roman" w:cs="Times New Roman"/>
          <w:sz w:val="26"/>
          <w:szCs w:val="26"/>
        </w:rPr>
        <w:t>Бир</w:t>
      </w:r>
      <w:r w:rsidR="00EC4E00">
        <w:rPr>
          <w:rFonts w:ascii="Times New Roman" w:hAnsi="Times New Roman" w:cs="Times New Roman"/>
          <w:sz w:val="26"/>
          <w:szCs w:val="26"/>
        </w:rPr>
        <w:t xml:space="preserve">обиджанский муниципальный район </w:t>
      </w:r>
      <w:r w:rsidRPr="00EC78CF">
        <w:rPr>
          <w:rFonts w:ascii="Times New Roman" w:hAnsi="Times New Roman" w:cs="Times New Roman"/>
          <w:sz w:val="26"/>
          <w:szCs w:val="26"/>
        </w:rPr>
        <w:t xml:space="preserve"> Еврейской автономной области</w:t>
      </w:r>
    </w:p>
    <w:p w:rsidR="004B0E96" w:rsidRPr="00EC78CF" w:rsidRDefault="004B0E96" w:rsidP="00E310AD">
      <w:pPr>
        <w:pStyle w:val="a5"/>
        <w:ind w:left="567" w:firstLine="851"/>
        <w:jc w:val="center"/>
        <w:rPr>
          <w:rFonts w:ascii="Times New Roman" w:hAnsi="Times New Roman" w:cs="Times New Roman"/>
          <w:sz w:val="26"/>
          <w:szCs w:val="26"/>
        </w:rPr>
      </w:pPr>
    </w:p>
    <w:p w:rsidR="004B0E96" w:rsidRPr="00EC78CF" w:rsidRDefault="004B0E96" w:rsidP="004F3E40">
      <w:pPr>
        <w:pStyle w:val="a5"/>
        <w:ind w:left="567" w:firstLine="851"/>
        <w:rPr>
          <w:rFonts w:ascii="Times New Roman" w:hAnsi="Times New Roman" w:cs="Times New Roman"/>
          <w:sz w:val="26"/>
          <w:szCs w:val="26"/>
        </w:rPr>
      </w:pPr>
    </w:p>
    <w:p w:rsidR="004B0E96" w:rsidRPr="00EC78CF" w:rsidRDefault="00E50976" w:rsidP="004F3E40">
      <w:pPr>
        <w:pStyle w:val="a5"/>
        <w:ind w:left="567" w:firstLine="851"/>
        <w:rPr>
          <w:rFonts w:ascii="Times New Roman" w:hAnsi="Times New Roman" w:cs="Times New Roman"/>
          <w:sz w:val="26"/>
          <w:szCs w:val="26"/>
        </w:rPr>
      </w:pPr>
      <w:r w:rsidRPr="00EC78CF">
        <w:rPr>
          <w:rFonts w:ascii="Times New Roman" w:hAnsi="Times New Roman" w:cs="Times New Roman"/>
          <w:sz w:val="26"/>
          <w:szCs w:val="26"/>
        </w:rPr>
        <w:t>___________________________________________________  заявляет о своем</w:t>
      </w:r>
    </w:p>
    <w:p w:rsidR="004B0E96" w:rsidRPr="00EC78CF" w:rsidRDefault="00E50976" w:rsidP="004F3E40">
      <w:pPr>
        <w:pStyle w:val="a5"/>
        <w:ind w:left="567" w:firstLine="851"/>
        <w:rPr>
          <w:rFonts w:ascii="Times New Roman" w:hAnsi="Times New Roman" w:cs="Times New Roman"/>
          <w:sz w:val="26"/>
          <w:szCs w:val="26"/>
        </w:rPr>
      </w:pPr>
      <w:r w:rsidRPr="00EC78CF">
        <w:rPr>
          <w:rFonts w:ascii="Times New Roman" w:hAnsi="Times New Roman" w:cs="Times New Roman"/>
          <w:sz w:val="26"/>
          <w:szCs w:val="26"/>
        </w:rPr>
        <w:t xml:space="preserve">                  (полное наименование участника конкурса)</w:t>
      </w:r>
    </w:p>
    <w:p w:rsidR="004B0E96" w:rsidRPr="00EC78CF" w:rsidRDefault="004B0E96" w:rsidP="004F3E40">
      <w:pPr>
        <w:pStyle w:val="a5"/>
        <w:ind w:left="567" w:firstLine="851"/>
        <w:rPr>
          <w:rFonts w:ascii="Times New Roman" w:hAnsi="Times New Roman" w:cs="Times New Roman"/>
          <w:sz w:val="26"/>
          <w:szCs w:val="26"/>
        </w:rPr>
      </w:pPr>
    </w:p>
    <w:p w:rsidR="00E310AD" w:rsidRPr="00EC78CF" w:rsidRDefault="00E50976" w:rsidP="00EC78CF">
      <w:pPr>
        <w:pStyle w:val="a5"/>
        <w:ind w:left="567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C78CF">
        <w:rPr>
          <w:rFonts w:ascii="Times New Roman" w:hAnsi="Times New Roman" w:cs="Times New Roman"/>
          <w:sz w:val="26"/>
          <w:szCs w:val="26"/>
        </w:rPr>
        <w:t xml:space="preserve">намерении принять участие в конкурсе «Лучшее новогоднее оформление объектов торговли и общественного питания на территории муниципального образования </w:t>
      </w:r>
      <w:r w:rsidR="00EC78CF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EC78CF">
        <w:rPr>
          <w:rFonts w:ascii="Times New Roman" w:hAnsi="Times New Roman" w:cs="Times New Roman"/>
          <w:sz w:val="26"/>
          <w:szCs w:val="26"/>
        </w:rPr>
        <w:t xml:space="preserve">« </w:t>
      </w:r>
      <w:proofErr w:type="spellStart"/>
      <w:r w:rsidRPr="00EC78CF">
        <w:rPr>
          <w:rFonts w:ascii="Times New Roman" w:hAnsi="Times New Roman" w:cs="Times New Roman"/>
          <w:sz w:val="26"/>
          <w:szCs w:val="26"/>
        </w:rPr>
        <w:t>Птичнинское</w:t>
      </w:r>
      <w:proofErr w:type="spellEnd"/>
      <w:r w:rsidRPr="00EC78CF">
        <w:rPr>
          <w:rFonts w:ascii="Times New Roman" w:hAnsi="Times New Roman" w:cs="Times New Roman"/>
          <w:sz w:val="26"/>
          <w:szCs w:val="26"/>
        </w:rPr>
        <w:t xml:space="preserve"> сельское поселение» Бир</w:t>
      </w:r>
      <w:r w:rsidR="00EC4E00">
        <w:rPr>
          <w:rFonts w:ascii="Times New Roman" w:hAnsi="Times New Roman" w:cs="Times New Roman"/>
          <w:sz w:val="26"/>
          <w:szCs w:val="26"/>
        </w:rPr>
        <w:t>обиджанский муниципальный район</w:t>
      </w:r>
      <w:r w:rsidRPr="00EC78CF">
        <w:rPr>
          <w:rFonts w:ascii="Times New Roman" w:hAnsi="Times New Roman" w:cs="Times New Roman"/>
          <w:sz w:val="26"/>
          <w:szCs w:val="26"/>
        </w:rPr>
        <w:t xml:space="preserve"> Еврейск</w:t>
      </w:r>
      <w:r w:rsidRPr="00EC78CF">
        <w:rPr>
          <w:rFonts w:ascii="Times New Roman" w:hAnsi="Times New Roman" w:cs="Times New Roman"/>
          <w:sz w:val="26"/>
          <w:szCs w:val="26"/>
        </w:rPr>
        <w:t>ой автономной области</w:t>
      </w:r>
    </w:p>
    <w:p w:rsidR="004B0E96" w:rsidRPr="00EC78CF" w:rsidRDefault="004B0E96" w:rsidP="004F3E40">
      <w:pPr>
        <w:pStyle w:val="a5"/>
        <w:ind w:left="567" w:firstLine="851"/>
        <w:rPr>
          <w:rFonts w:ascii="Times New Roman" w:hAnsi="Times New Roman" w:cs="Times New Roman"/>
          <w:sz w:val="26"/>
          <w:szCs w:val="26"/>
        </w:rPr>
      </w:pPr>
    </w:p>
    <w:p w:rsidR="004B0E96" w:rsidRPr="00EC78CF" w:rsidRDefault="004B0E96" w:rsidP="004F3E40">
      <w:pPr>
        <w:pStyle w:val="a5"/>
        <w:ind w:left="567" w:firstLine="851"/>
        <w:rPr>
          <w:rFonts w:ascii="Times New Roman" w:hAnsi="Times New Roman" w:cs="Times New Roman"/>
          <w:sz w:val="26"/>
          <w:szCs w:val="26"/>
        </w:rPr>
      </w:pPr>
    </w:p>
    <w:p w:rsidR="004B0E96" w:rsidRPr="00EC78CF" w:rsidRDefault="00E50976" w:rsidP="004F3E40">
      <w:pPr>
        <w:pStyle w:val="a5"/>
        <w:ind w:left="567" w:firstLine="851"/>
        <w:rPr>
          <w:rFonts w:ascii="Times New Roman" w:hAnsi="Times New Roman" w:cs="Times New Roman"/>
          <w:sz w:val="26"/>
          <w:szCs w:val="26"/>
        </w:rPr>
      </w:pPr>
      <w:r w:rsidRPr="00EC78CF">
        <w:rPr>
          <w:rFonts w:ascii="Times New Roman" w:hAnsi="Times New Roman" w:cs="Times New Roman"/>
          <w:sz w:val="26"/>
          <w:szCs w:val="26"/>
        </w:rPr>
        <w:tab/>
        <w:t xml:space="preserve">Адрес места расположения объекта, заявленного на участие в конкурсе </w:t>
      </w:r>
    </w:p>
    <w:p w:rsidR="004B0E96" w:rsidRPr="00EC78CF" w:rsidRDefault="004B0E96" w:rsidP="004F3E40">
      <w:pPr>
        <w:pStyle w:val="a5"/>
        <w:ind w:left="567" w:firstLine="851"/>
        <w:rPr>
          <w:rFonts w:ascii="Times New Roman" w:hAnsi="Times New Roman" w:cs="Times New Roman"/>
          <w:sz w:val="26"/>
          <w:szCs w:val="26"/>
        </w:rPr>
      </w:pPr>
    </w:p>
    <w:p w:rsidR="004B0E96" w:rsidRPr="00EC78CF" w:rsidRDefault="00E50976" w:rsidP="004F3E40">
      <w:pPr>
        <w:pStyle w:val="a5"/>
        <w:ind w:left="567" w:firstLine="851"/>
        <w:rPr>
          <w:rFonts w:ascii="Times New Roman" w:hAnsi="Times New Roman" w:cs="Times New Roman"/>
          <w:sz w:val="26"/>
          <w:szCs w:val="26"/>
        </w:rPr>
      </w:pPr>
      <w:r w:rsidRPr="00EC78CF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4B0E96" w:rsidRPr="00EC78CF" w:rsidRDefault="004B0E96" w:rsidP="004F3E40">
      <w:pPr>
        <w:pStyle w:val="a5"/>
        <w:ind w:left="567" w:firstLine="851"/>
        <w:rPr>
          <w:rFonts w:ascii="Times New Roman" w:hAnsi="Times New Roman" w:cs="Times New Roman"/>
          <w:sz w:val="26"/>
          <w:szCs w:val="26"/>
        </w:rPr>
      </w:pPr>
    </w:p>
    <w:p w:rsidR="004B0E96" w:rsidRPr="00EC78CF" w:rsidRDefault="00E50976" w:rsidP="004F3E40">
      <w:pPr>
        <w:pStyle w:val="a5"/>
        <w:ind w:left="567" w:firstLine="851"/>
        <w:rPr>
          <w:rFonts w:ascii="Times New Roman" w:hAnsi="Times New Roman" w:cs="Times New Roman"/>
          <w:sz w:val="26"/>
          <w:szCs w:val="26"/>
        </w:rPr>
      </w:pPr>
      <w:r w:rsidRPr="00EC78CF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4B0E96" w:rsidRPr="00EC78CF" w:rsidRDefault="004B0E96" w:rsidP="004F3E40">
      <w:pPr>
        <w:pStyle w:val="a5"/>
        <w:ind w:left="567" w:firstLine="851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4B0E96" w:rsidRPr="00EC78CF" w:rsidRDefault="004B0E96" w:rsidP="004F3E40">
      <w:pPr>
        <w:pStyle w:val="a5"/>
        <w:ind w:left="567" w:firstLine="851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4B0E96" w:rsidRPr="00EC78CF" w:rsidRDefault="00E50976" w:rsidP="004F3E40">
      <w:pPr>
        <w:pStyle w:val="a5"/>
        <w:ind w:left="567" w:firstLine="851"/>
        <w:rPr>
          <w:rFonts w:ascii="Times New Roman" w:hAnsi="Times New Roman" w:cs="Times New Roman"/>
          <w:sz w:val="26"/>
          <w:szCs w:val="26"/>
        </w:rPr>
      </w:pPr>
      <w:r w:rsidRPr="00EC78C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Фото (Видео) материал по</w:t>
      </w:r>
      <w:r w:rsidRPr="00EC78C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объекту прилагается.</w:t>
      </w:r>
    </w:p>
    <w:p w:rsidR="004B0E96" w:rsidRPr="00EC78CF" w:rsidRDefault="004B0E96" w:rsidP="004F3E40">
      <w:pPr>
        <w:pStyle w:val="a5"/>
        <w:ind w:left="567" w:firstLine="851"/>
        <w:rPr>
          <w:rFonts w:ascii="Times New Roman" w:hAnsi="Times New Roman" w:cs="Times New Roman"/>
          <w:sz w:val="26"/>
          <w:szCs w:val="26"/>
        </w:rPr>
      </w:pPr>
    </w:p>
    <w:p w:rsidR="004B0E96" w:rsidRPr="00EC78CF" w:rsidRDefault="004B0E96" w:rsidP="004F3E40">
      <w:pPr>
        <w:pStyle w:val="a5"/>
        <w:ind w:left="567" w:firstLine="851"/>
        <w:rPr>
          <w:rFonts w:ascii="Times New Roman" w:hAnsi="Times New Roman" w:cs="Times New Roman"/>
          <w:sz w:val="26"/>
          <w:szCs w:val="26"/>
        </w:rPr>
      </w:pPr>
    </w:p>
    <w:p w:rsidR="004B0E96" w:rsidRPr="00EC78CF" w:rsidRDefault="00E50976" w:rsidP="004F3E40">
      <w:pPr>
        <w:pStyle w:val="a5"/>
        <w:ind w:left="567" w:firstLine="851"/>
        <w:rPr>
          <w:rFonts w:ascii="Times New Roman" w:hAnsi="Times New Roman" w:cs="Times New Roman"/>
          <w:sz w:val="26"/>
          <w:szCs w:val="26"/>
        </w:rPr>
      </w:pPr>
      <w:r w:rsidRPr="00EC78CF">
        <w:rPr>
          <w:rFonts w:ascii="Times New Roman" w:hAnsi="Times New Roman" w:cs="Times New Roman"/>
          <w:sz w:val="26"/>
          <w:szCs w:val="26"/>
        </w:rPr>
        <w:t>Дата                                                                                                   Подпись</w:t>
      </w:r>
    </w:p>
    <w:p w:rsidR="004B0E96" w:rsidRPr="00EC78CF" w:rsidRDefault="004B0E96" w:rsidP="004F3E40">
      <w:pPr>
        <w:pStyle w:val="a5"/>
        <w:ind w:left="567" w:firstLine="851"/>
        <w:rPr>
          <w:rFonts w:ascii="Times New Roman" w:hAnsi="Times New Roman" w:cs="Times New Roman"/>
          <w:sz w:val="26"/>
          <w:szCs w:val="26"/>
        </w:rPr>
      </w:pPr>
    </w:p>
    <w:p w:rsidR="004B0E96" w:rsidRPr="00EC78CF" w:rsidRDefault="004B0E96" w:rsidP="004F3E40">
      <w:pPr>
        <w:pStyle w:val="a5"/>
        <w:ind w:left="567" w:firstLine="851"/>
        <w:rPr>
          <w:rFonts w:ascii="Times New Roman" w:hAnsi="Times New Roman" w:cs="Times New Roman"/>
          <w:sz w:val="26"/>
          <w:szCs w:val="26"/>
        </w:rPr>
      </w:pPr>
    </w:p>
    <w:p w:rsidR="00E310AD" w:rsidRPr="00EC78CF" w:rsidRDefault="00E310AD" w:rsidP="00E310AD">
      <w:pPr>
        <w:pStyle w:val="a5"/>
        <w:rPr>
          <w:rFonts w:ascii="Times New Roman" w:hAnsi="Times New Roman" w:cs="Times New Roman"/>
          <w:color w:val="000000"/>
          <w:sz w:val="26"/>
          <w:szCs w:val="26"/>
        </w:rPr>
      </w:pPr>
    </w:p>
    <w:p w:rsidR="00E310AD" w:rsidRPr="00EC78CF" w:rsidRDefault="00E310AD" w:rsidP="00E310AD">
      <w:pPr>
        <w:pStyle w:val="a5"/>
        <w:rPr>
          <w:rFonts w:ascii="Times New Roman" w:hAnsi="Times New Roman" w:cs="Times New Roman"/>
          <w:color w:val="000000"/>
          <w:sz w:val="26"/>
          <w:szCs w:val="26"/>
        </w:rPr>
      </w:pPr>
    </w:p>
    <w:p w:rsidR="00E310AD" w:rsidRPr="00EC78CF" w:rsidRDefault="00E310AD" w:rsidP="00E310AD">
      <w:pPr>
        <w:pStyle w:val="a5"/>
        <w:rPr>
          <w:rFonts w:ascii="Times New Roman" w:hAnsi="Times New Roman" w:cs="Times New Roman"/>
          <w:color w:val="000000"/>
          <w:sz w:val="26"/>
          <w:szCs w:val="26"/>
        </w:rPr>
      </w:pPr>
    </w:p>
    <w:p w:rsidR="00E310AD" w:rsidRPr="00EC78CF" w:rsidRDefault="00E310AD" w:rsidP="00E310AD">
      <w:pPr>
        <w:pStyle w:val="a5"/>
        <w:rPr>
          <w:rFonts w:ascii="Times New Roman" w:hAnsi="Times New Roman" w:cs="Times New Roman"/>
          <w:color w:val="000000"/>
          <w:sz w:val="26"/>
          <w:szCs w:val="26"/>
        </w:rPr>
      </w:pPr>
    </w:p>
    <w:p w:rsidR="00E310AD" w:rsidRPr="00EC78CF" w:rsidRDefault="00E310AD" w:rsidP="00E310AD">
      <w:pPr>
        <w:pStyle w:val="a5"/>
        <w:rPr>
          <w:rFonts w:ascii="Times New Roman" w:hAnsi="Times New Roman" w:cs="Times New Roman"/>
          <w:color w:val="000000"/>
          <w:sz w:val="26"/>
          <w:szCs w:val="26"/>
        </w:rPr>
      </w:pPr>
    </w:p>
    <w:p w:rsidR="00E310AD" w:rsidRPr="00EC78CF" w:rsidRDefault="00E310AD" w:rsidP="00E310AD">
      <w:pPr>
        <w:pStyle w:val="a5"/>
        <w:rPr>
          <w:rFonts w:ascii="Times New Roman" w:hAnsi="Times New Roman" w:cs="Times New Roman"/>
          <w:color w:val="000000"/>
          <w:sz w:val="26"/>
          <w:szCs w:val="26"/>
        </w:rPr>
      </w:pPr>
    </w:p>
    <w:p w:rsidR="00E310AD" w:rsidRPr="00EC78CF" w:rsidRDefault="00E310AD" w:rsidP="00E310AD">
      <w:pPr>
        <w:pStyle w:val="a5"/>
        <w:rPr>
          <w:rFonts w:ascii="Times New Roman" w:hAnsi="Times New Roman" w:cs="Times New Roman"/>
          <w:color w:val="000000"/>
          <w:sz w:val="26"/>
          <w:szCs w:val="26"/>
        </w:rPr>
      </w:pPr>
    </w:p>
    <w:p w:rsidR="00E310AD" w:rsidRPr="00EC78CF" w:rsidRDefault="00E310AD" w:rsidP="00E310AD">
      <w:pPr>
        <w:pStyle w:val="a5"/>
        <w:rPr>
          <w:rFonts w:ascii="Times New Roman" w:hAnsi="Times New Roman" w:cs="Times New Roman"/>
          <w:color w:val="000000"/>
          <w:sz w:val="26"/>
          <w:szCs w:val="26"/>
        </w:rPr>
      </w:pPr>
    </w:p>
    <w:p w:rsidR="00E310AD" w:rsidRPr="00EC78CF" w:rsidRDefault="00E310AD" w:rsidP="00E310AD">
      <w:pPr>
        <w:pStyle w:val="a5"/>
        <w:rPr>
          <w:rFonts w:ascii="Times New Roman" w:hAnsi="Times New Roman" w:cs="Times New Roman"/>
          <w:color w:val="000000"/>
          <w:sz w:val="26"/>
          <w:szCs w:val="26"/>
        </w:rPr>
      </w:pPr>
    </w:p>
    <w:p w:rsidR="00E310AD" w:rsidRPr="00EC78CF" w:rsidRDefault="00E310AD" w:rsidP="00E310AD">
      <w:pPr>
        <w:pStyle w:val="a5"/>
        <w:rPr>
          <w:rFonts w:ascii="Times New Roman" w:hAnsi="Times New Roman" w:cs="Times New Roman"/>
          <w:color w:val="000000"/>
          <w:sz w:val="26"/>
          <w:szCs w:val="26"/>
        </w:rPr>
      </w:pPr>
    </w:p>
    <w:p w:rsidR="00E310AD" w:rsidRPr="00EC78CF" w:rsidRDefault="00E310AD" w:rsidP="00E310AD">
      <w:pPr>
        <w:pStyle w:val="a5"/>
        <w:rPr>
          <w:rFonts w:ascii="Times New Roman" w:hAnsi="Times New Roman" w:cs="Times New Roman"/>
          <w:color w:val="000000"/>
          <w:sz w:val="26"/>
          <w:szCs w:val="26"/>
        </w:rPr>
      </w:pPr>
    </w:p>
    <w:p w:rsidR="00E310AD" w:rsidRDefault="00E310AD" w:rsidP="00E310AD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  <w:sectPr w:rsidR="00E310AD" w:rsidSect="00D51424">
          <w:pgSz w:w="11909" w:h="16834"/>
          <w:pgMar w:top="1298" w:right="773" w:bottom="360" w:left="360" w:header="720" w:footer="720" w:gutter="0"/>
          <w:pgNumType w:start="15"/>
          <w:cols w:space="720"/>
          <w:noEndnote/>
        </w:sectPr>
      </w:pPr>
    </w:p>
    <w:p w:rsidR="00E310AD" w:rsidRDefault="00E310AD" w:rsidP="00E310AD">
      <w:pPr>
        <w:rPr>
          <w:rFonts w:eastAsiaTheme="minorEastAsia"/>
          <w:color w:val="000000"/>
          <w:lang w:val="ru-RU" w:eastAsia="ru-RU"/>
        </w:rPr>
      </w:pPr>
    </w:p>
    <w:p w:rsidR="00E310AD" w:rsidRDefault="00E310AD" w:rsidP="00E310AD">
      <w:pPr>
        <w:rPr>
          <w:rFonts w:eastAsiaTheme="minorEastAsia"/>
          <w:color w:val="000000"/>
          <w:lang w:val="ru-RU" w:eastAsia="ru-RU"/>
        </w:rPr>
      </w:pPr>
    </w:p>
    <w:p w:rsidR="004B0E96" w:rsidRPr="004F27F8" w:rsidRDefault="00E50976" w:rsidP="00E310AD">
      <w:pPr>
        <w:jc w:val="right"/>
        <w:rPr>
          <w:rFonts w:eastAsiaTheme="minorEastAsia"/>
          <w:sz w:val="26"/>
          <w:szCs w:val="26"/>
          <w:lang w:val="ru-RU" w:eastAsia="ru-RU"/>
        </w:rPr>
      </w:pPr>
      <w:r w:rsidRPr="004F27F8">
        <w:rPr>
          <w:rFonts w:eastAsiaTheme="minorEastAsia"/>
          <w:sz w:val="26"/>
          <w:szCs w:val="26"/>
          <w:lang w:val="ru-RU" w:eastAsia="ru-RU"/>
        </w:rPr>
        <w:t xml:space="preserve">УТВЕРЖДЕН                                                                            </w:t>
      </w:r>
    </w:p>
    <w:p w:rsidR="004B0E96" w:rsidRPr="004F27F8" w:rsidRDefault="00E50976" w:rsidP="00E310AD">
      <w:pPr>
        <w:ind w:left="567" w:firstLine="851"/>
        <w:jc w:val="right"/>
        <w:rPr>
          <w:rFonts w:eastAsiaTheme="minorEastAsia"/>
          <w:sz w:val="26"/>
          <w:szCs w:val="26"/>
          <w:lang w:val="ru-RU" w:eastAsia="ru-RU"/>
        </w:rPr>
      </w:pPr>
      <w:r w:rsidRPr="004F27F8">
        <w:rPr>
          <w:rFonts w:eastAsiaTheme="minorEastAsia"/>
          <w:sz w:val="26"/>
          <w:szCs w:val="26"/>
          <w:lang w:val="ru-RU" w:eastAsia="ru-RU"/>
        </w:rPr>
        <w:t xml:space="preserve">постановлением администрации                                                                               </w:t>
      </w:r>
    </w:p>
    <w:p w:rsidR="00E310AD" w:rsidRPr="004F27F8" w:rsidRDefault="00E50976" w:rsidP="00E310AD">
      <w:pPr>
        <w:ind w:left="567" w:firstLine="851"/>
        <w:jc w:val="right"/>
        <w:rPr>
          <w:rFonts w:eastAsiaTheme="minorEastAsia"/>
          <w:sz w:val="26"/>
          <w:szCs w:val="26"/>
          <w:lang w:val="ru-RU" w:eastAsia="ru-RU"/>
        </w:rPr>
      </w:pPr>
      <w:r w:rsidRPr="004F27F8">
        <w:rPr>
          <w:rFonts w:eastAsiaTheme="minorEastAsia"/>
          <w:sz w:val="26"/>
          <w:szCs w:val="26"/>
          <w:lang w:val="ru-RU" w:eastAsia="ru-RU"/>
        </w:rPr>
        <w:t xml:space="preserve">сельского поселения </w:t>
      </w:r>
    </w:p>
    <w:p w:rsidR="00E310AD" w:rsidRPr="004F27F8" w:rsidRDefault="00E50976" w:rsidP="00E310AD">
      <w:pPr>
        <w:ind w:left="567" w:firstLine="851"/>
        <w:jc w:val="right"/>
        <w:rPr>
          <w:rFonts w:eastAsiaTheme="minorEastAsia"/>
          <w:sz w:val="26"/>
          <w:szCs w:val="26"/>
          <w:lang w:val="ru-RU" w:eastAsia="ru-RU"/>
        </w:rPr>
      </w:pPr>
      <w:r w:rsidRPr="004F27F8">
        <w:rPr>
          <w:rFonts w:eastAsiaTheme="minorEastAsia"/>
          <w:sz w:val="26"/>
          <w:szCs w:val="26"/>
          <w:lang w:val="ru-RU" w:eastAsia="ru-RU"/>
        </w:rPr>
        <w:t xml:space="preserve">от </w:t>
      </w:r>
      <w:r w:rsidR="00310092">
        <w:rPr>
          <w:rFonts w:eastAsiaTheme="minorEastAsia"/>
          <w:sz w:val="26"/>
          <w:szCs w:val="26"/>
          <w:lang w:val="ru-RU" w:eastAsia="ru-RU"/>
        </w:rPr>
        <w:t>29.11.</w:t>
      </w:r>
      <w:r w:rsidRPr="004F27F8">
        <w:rPr>
          <w:rFonts w:eastAsiaTheme="minorEastAsia"/>
          <w:sz w:val="26"/>
          <w:szCs w:val="26"/>
          <w:lang w:val="ru-RU" w:eastAsia="ru-RU"/>
        </w:rPr>
        <w:t>2021</w:t>
      </w:r>
      <w:r w:rsidR="00310092">
        <w:rPr>
          <w:rFonts w:eastAsiaTheme="minorEastAsia"/>
          <w:sz w:val="26"/>
          <w:szCs w:val="26"/>
          <w:lang w:val="ru-RU" w:eastAsia="ru-RU"/>
        </w:rPr>
        <w:t xml:space="preserve"> </w:t>
      </w:r>
      <w:r w:rsidRPr="004F27F8">
        <w:rPr>
          <w:rFonts w:eastAsiaTheme="minorEastAsia"/>
          <w:sz w:val="26"/>
          <w:szCs w:val="26"/>
          <w:lang w:val="ru-RU" w:eastAsia="ru-RU"/>
        </w:rPr>
        <w:t xml:space="preserve"> №</w:t>
      </w:r>
      <w:r w:rsidR="00310092">
        <w:rPr>
          <w:rFonts w:eastAsiaTheme="minorEastAsia"/>
          <w:sz w:val="26"/>
          <w:szCs w:val="26"/>
          <w:lang w:val="ru-RU" w:eastAsia="ru-RU"/>
        </w:rPr>
        <w:t>120</w:t>
      </w:r>
      <w:r w:rsidRPr="004F27F8">
        <w:rPr>
          <w:rFonts w:eastAsiaTheme="minorEastAsia"/>
          <w:sz w:val="26"/>
          <w:szCs w:val="26"/>
          <w:lang w:val="ru-RU" w:eastAsia="ru-RU"/>
        </w:rPr>
        <w:t xml:space="preserve">        </w:t>
      </w:r>
      <w:r w:rsidRPr="004F27F8">
        <w:rPr>
          <w:rFonts w:eastAsiaTheme="minorEastAsia"/>
          <w:sz w:val="26"/>
          <w:szCs w:val="26"/>
          <w:lang w:val="ru-RU" w:eastAsia="ru-RU"/>
        </w:rPr>
        <w:t xml:space="preserve">                                                            </w:t>
      </w:r>
    </w:p>
    <w:p w:rsidR="004B0E96" w:rsidRPr="004F27F8" w:rsidRDefault="004B0E96" w:rsidP="004F3E40">
      <w:pPr>
        <w:ind w:left="567" w:firstLine="851"/>
        <w:jc w:val="center"/>
        <w:rPr>
          <w:rFonts w:eastAsiaTheme="minorEastAsia"/>
          <w:sz w:val="26"/>
          <w:szCs w:val="26"/>
          <w:lang w:val="ru-RU" w:eastAsia="ru-RU"/>
        </w:rPr>
      </w:pPr>
    </w:p>
    <w:p w:rsidR="004F27F8" w:rsidRDefault="004F27F8" w:rsidP="004F3E40">
      <w:pPr>
        <w:ind w:left="567" w:firstLine="851"/>
        <w:jc w:val="center"/>
        <w:rPr>
          <w:rFonts w:eastAsiaTheme="minorEastAsia"/>
          <w:sz w:val="26"/>
          <w:szCs w:val="26"/>
          <w:lang w:val="ru-RU" w:eastAsia="ru-RU"/>
        </w:rPr>
      </w:pPr>
    </w:p>
    <w:p w:rsidR="004B0E96" w:rsidRPr="004F27F8" w:rsidRDefault="00E50976" w:rsidP="004F3E40">
      <w:pPr>
        <w:ind w:left="567" w:firstLine="851"/>
        <w:jc w:val="center"/>
        <w:rPr>
          <w:rFonts w:eastAsiaTheme="minorEastAsia"/>
          <w:sz w:val="26"/>
          <w:szCs w:val="26"/>
          <w:lang w:val="ru-RU" w:eastAsia="ru-RU"/>
        </w:rPr>
      </w:pPr>
      <w:r w:rsidRPr="004F27F8">
        <w:rPr>
          <w:rFonts w:eastAsiaTheme="minorEastAsia"/>
          <w:sz w:val="26"/>
          <w:szCs w:val="26"/>
          <w:lang w:val="ru-RU" w:eastAsia="ru-RU"/>
        </w:rPr>
        <w:t>Состав</w:t>
      </w:r>
    </w:p>
    <w:p w:rsidR="004B0E96" w:rsidRPr="004F27F8" w:rsidRDefault="00E50976" w:rsidP="004F3E40">
      <w:pPr>
        <w:ind w:left="567" w:firstLine="851"/>
        <w:jc w:val="center"/>
        <w:rPr>
          <w:rFonts w:eastAsiaTheme="minorEastAsia"/>
          <w:sz w:val="26"/>
          <w:szCs w:val="26"/>
          <w:lang w:val="ru-RU" w:eastAsia="ru-RU"/>
        </w:rPr>
      </w:pPr>
      <w:r w:rsidRPr="004F27F8">
        <w:rPr>
          <w:rFonts w:eastAsiaTheme="minorEastAsia"/>
          <w:sz w:val="26"/>
          <w:szCs w:val="26"/>
          <w:lang w:val="ru-RU" w:eastAsia="ru-RU"/>
        </w:rPr>
        <w:t>комиссии по проведению и подведению итогов конкурса</w:t>
      </w:r>
    </w:p>
    <w:p w:rsidR="00E310AD" w:rsidRPr="004F27F8" w:rsidRDefault="00E50976" w:rsidP="00E310AD">
      <w:pPr>
        <w:ind w:left="567" w:firstLine="851"/>
        <w:jc w:val="center"/>
        <w:rPr>
          <w:rFonts w:eastAsiaTheme="minorEastAsia"/>
          <w:sz w:val="26"/>
          <w:szCs w:val="26"/>
          <w:lang w:val="ru-RU" w:eastAsia="ru-RU"/>
        </w:rPr>
      </w:pPr>
      <w:r w:rsidRPr="004F27F8">
        <w:rPr>
          <w:rFonts w:eastAsiaTheme="minorEastAsia"/>
          <w:sz w:val="26"/>
          <w:szCs w:val="26"/>
          <w:lang w:val="ru-RU" w:eastAsia="ru-RU"/>
        </w:rPr>
        <w:t xml:space="preserve">«Лучшее новогоднее оформление объектов торговли и общественного питания на территории муниципального образования« </w:t>
      </w:r>
      <w:proofErr w:type="spellStart"/>
      <w:r w:rsidRPr="004F27F8">
        <w:rPr>
          <w:rFonts w:eastAsiaTheme="minorEastAsia"/>
          <w:sz w:val="26"/>
          <w:szCs w:val="26"/>
          <w:lang w:val="ru-RU" w:eastAsia="ru-RU"/>
        </w:rPr>
        <w:t>Птичнинское</w:t>
      </w:r>
      <w:proofErr w:type="spellEnd"/>
      <w:r w:rsidRPr="004F27F8">
        <w:rPr>
          <w:rFonts w:eastAsiaTheme="minorEastAsia"/>
          <w:sz w:val="26"/>
          <w:szCs w:val="26"/>
          <w:lang w:val="ru-RU" w:eastAsia="ru-RU"/>
        </w:rPr>
        <w:t xml:space="preserve"> сельское поселение» Биробиджанский муниципальный район» Еврейской автономной области</w:t>
      </w:r>
    </w:p>
    <w:p w:rsidR="00E310AD" w:rsidRPr="004F27F8" w:rsidRDefault="00E310AD" w:rsidP="00E310AD">
      <w:pPr>
        <w:ind w:left="567" w:firstLine="851"/>
        <w:jc w:val="center"/>
        <w:rPr>
          <w:rFonts w:eastAsiaTheme="minorEastAsia"/>
          <w:sz w:val="26"/>
          <w:szCs w:val="26"/>
          <w:lang w:val="ru-RU" w:eastAsia="ru-RU"/>
        </w:rPr>
      </w:pPr>
    </w:p>
    <w:tbl>
      <w:tblPr>
        <w:tblW w:w="4508" w:type="pct"/>
        <w:jc w:val="center"/>
        <w:tblInd w:w="1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3090"/>
        <w:gridCol w:w="6777"/>
      </w:tblGrid>
      <w:tr w:rsidR="00920A4B" w:rsidTr="004F27F8">
        <w:trPr>
          <w:trHeight w:val="352"/>
          <w:jc w:val="center"/>
        </w:trPr>
        <w:tc>
          <w:tcPr>
            <w:tcW w:w="1566" w:type="pct"/>
            <w:hideMark/>
          </w:tcPr>
          <w:p w:rsidR="004F27F8" w:rsidRPr="004F27F8" w:rsidRDefault="00E50976" w:rsidP="004428A7">
            <w:pPr>
              <w:widowControl w:val="0"/>
              <w:spacing w:before="30" w:after="30"/>
              <w:jc w:val="center"/>
              <w:rPr>
                <w:rFonts w:eastAsiaTheme="minorEastAsia" w:cstheme="minorBidi"/>
                <w:spacing w:val="2"/>
                <w:sz w:val="26"/>
                <w:szCs w:val="26"/>
                <w:lang w:val="ru-RU" w:eastAsia="ru-RU"/>
              </w:rPr>
            </w:pPr>
            <w:r w:rsidRPr="004F27F8">
              <w:rPr>
                <w:rFonts w:eastAsiaTheme="minorEastAsia" w:cstheme="minorBidi"/>
                <w:spacing w:val="2"/>
                <w:sz w:val="26"/>
                <w:szCs w:val="26"/>
                <w:lang w:val="ru-RU" w:eastAsia="ru-RU"/>
              </w:rPr>
              <w:t>Ф.И.О.</w:t>
            </w:r>
          </w:p>
        </w:tc>
        <w:tc>
          <w:tcPr>
            <w:tcW w:w="3434" w:type="pct"/>
            <w:hideMark/>
          </w:tcPr>
          <w:p w:rsidR="004F27F8" w:rsidRPr="004F27F8" w:rsidRDefault="00E50976" w:rsidP="004428A7">
            <w:pPr>
              <w:widowControl w:val="0"/>
              <w:spacing w:before="30" w:after="30"/>
              <w:jc w:val="center"/>
              <w:rPr>
                <w:rFonts w:eastAsiaTheme="minorEastAsia" w:cstheme="minorBidi"/>
                <w:spacing w:val="2"/>
                <w:sz w:val="26"/>
                <w:szCs w:val="26"/>
                <w:lang w:val="ru-RU" w:eastAsia="ru-RU"/>
              </w:rPr>
            </w:pPr>
            <w:r w:rsidRPr="004F27F8">
              <w:rPr>
                <w:rFonts w:eastAsiaTheme="minorEastAsia" w:cstheme="minorBidi"/>
                <w:spacing w:val="2"/>
                <w:sz w:val="26"/>
                <w:szCs w:val="26"/>
                <w:lang w:val="ru-RU" w:eastAsia="ru-RU"/>
              </w:rPr>
              <w:t>Должность</w:t>
            </w:r>
          </w:p>
        </w:tc>
      </w:tr>
      <w:tr w:rsidR="00920A4B" w:rsidRPr="00310092" w:rsidTr="004F27F8">
        <w:trPr>
          <w:jc w:val="center"/>
        </w:trPr>
        <w:tc>
          <w:tcPr>
            <w:tcW w:w="1566" w:type="pct"/>
            <w:hideMark/>
          </w:tcPr>
          <w:p w:rsidR="004F27F8" w:rsidRPr="004F27F8" w:rsidRDefault="00E50976" w:rsidP="004428A7">
            <w:pPr>
              <w:widowControl w:val="0"/>
              <w:spacing w:before="30" w:after="30"/>
              <w:jc w:val="center"/>
              <w:rPr>
                <w:rFonts w:eastAsiaTheme="minorEastAsia" w:cstheme="minorBidi"/>
                <w:spacing w:val="2"/>
                <w:sz w:val="26"/>
                <w:szCs w:val="26"/>
                <w:lang w:val="ru-RU" w:eastAsia="ru-RU"/>
              </w:rPr>
            </w:pPr>
            <w:r w:rsidRPr="004F27F8">
              <w:rPr>
                <w:rFonts w:eastAsiaTheme="minorEastAsia" w:cstheme="minorBidi"/>
                <w:spacing w:val="2"/>
                <w:sz w:val="26"/>
                <w:szCs w:val="26"/>
                <w:lang w:val="ru-RU" w:eastAsia="ru-RU"/>
              </w:rPr>
              <w:t>Тимофеева Н.В.</w:t>
            </w:r>
          </w:p>
        </w:tc>
        <w:tc>
          <w:tcPr>
            <w:tcW w:w="3434" w:type="pct"/>
            <w:hideMark/>
          </w:tcPr>
          <w:p w:rsidR="004F27F8" w:rsidRPr="004F27F8" w:rsidRDefault="00E50976" w:rsidP="004428A7">
            <w:pPr>
              <w:widowControl w:val="0"/>
              <w:spacing w:before="30" w:after="30"/>
              <w:jc w:val="both"/>
              <w:rPr>
                <w:rFonts w:eastAsiaTheme="minorEastAsia" w:cstheme="minorBidi"/>
                <w:spacing w:val="2"/>
                <w:sz w:val="26"/>
                <w:szCs w:val="26"/>
                <w:lang w:val="ru-RU" w:eastAsia="ru-RU"/>
              </w:rPr>
            </w:pPr>
            <w:r w:rsidRPr="004F27F8">
              <w:rPr>
                <w:rFonts w:eastAsiaTheme="minorEastAsia" w:cstheme="minorBidi"/>
                <w:spacing w:val="2"/>
                <w:sz w:val="26"/>
                <w:szCs w:val="26"/>
                <w:lang w:val="ru-RU" w:eastAsia="ru-RU"/>
              </w:rPr>
              <w:t>- заместитель главы Птичнинского сельского поселения, заместитель председателя Комиссии.</w:t>
            </w:r>
          </w:p>
        </w:tc>
      </w:tr>
      <w:tr w:rsidR="00920A4B" w:rsidRPr="00310092" w:rsidTr="004F27F8">
        <w:trPr>
          <w:jc w:val="center"/>
        </w:trPr>
        <w:tc>
          <w:tcPr>
            <w:tcW w:w="1566" w:type="pct"/>
            <w:hideMark/>
          </w:tcPr>
          <w:p w:rsidR="004F27F8" w:rsidRPr="004F27F8" w:rsidRDefault="00E50976" w:rsidP="004428A7">
            <w:pPr>
              <w:widowControl w:val="0"/>
              <w:spacing w:before="30" w:after="30"/>
              <w:jc w:val="center"/>
              <w:rPr>
                <w:rFonts w:eastAsiaTheme="minorEastAsia" w:cstheme="minorBidi"/>
                <w:spacing w:val="2"/>
                <w:sz w:val="26"/>
                <w:szCs w:val="26"/>
                <w:lang w:val="ru-RU" w:eastAsia="ru-RU"/>
              </w:rPr>
            </w:pPr>
            <w:proofErr w:type="spellStart"/>
            <w:r w:rsidRPr="004F27F8">
              <w:rPr>
                <w:rFonts w:eastAsiaTheme="minorEastAsia" w:cstheme="minorBidi"/>
                <w:spacing w:val="2"/>
                <w:sz w:val="26"/>
                <w:szCs w:val="26"/>
                <w:lang w:val="ru-RU" w:eastAsia="ru-RU"/>
              </w:rPr>
              <w:t>Трубникова</w:t>
            </w:r>
            <w:proofErr w:type="spellEnd"/>
            <w:r w:rsidRPr="004F27F8">
              <w:rPr>
                <w:rFonts w:eastAsiaTheme="minorEastAsia" w:cstheme="minorBidi"/>
                <w:spacing w:val="2"/>
                <w:sz w:val="26"/>
                <w:szCs w:val="26"/>
                <w:lang w:val="ru-RU" w:eastAsia="ru-RU"/>
              </w:rPr>
              <w:t xml:space="preserve"> Л.В.</w:t>
            </w:r>
          </w:p>
        </w:tc>
        <w:tc>
          <w:tcPr>
            <w:tcW w:w="3434" w:type="pct"/>
            <w:hideMark/>
          </w:tcPr>
          <w:p w:rsidR="004F27F8" w:rsidRPr="004F27F8" w:rsidRDefault="00E50976" w:rsidP="004428A7">
            <w:pPr>
              <w:widowControl w:val="0"/>
              <w:spacing w:before="30" w:after="30"/>
              <w:jc w:val="both"/>
              <w:rPr>
                <w:rFonts w:eastAsiaTheme="minorEastAsia" w:cstheme="minorBidi"/>
                <w:spacing w:val="2"/>
                <w:sz w:val="26"/>
                <w:szCs w:val="26"/>
                <w:lang w:val="ru-RU" w:eastAsia="ru-RU"/>
              </w:rPr>
            </w:pPr>
            <w:r w:rsidRPr="004F27F8">
              <w:rPr>
                <w:rFonts w:eastAsiaTheme="minorEastAsia" w:cstheme="minorBidi"/>
                <w:spacing w:val="2"/>
                <w:sz w:val="26"/>
                <w:szCs w:val="26"/>
                <w:lang w:val="ru-RU" w:eastAsia="ru-RU"/>
              </w:rPr>
              <w:t xml:space="preserve">- ведущий специалист 3 разряда </w:t>
            </w:r>
            <w:r w:rsidRPr="004F27F8">
              <w:rPr>
                <w:rFonts w:eastAsiaTheme="minorEastAsia" w:cstheme="minorBidi"/>
                <w:sz w:val="26"/>
                <w:szCs w:val="26"/>
                <w:lang w:val="ru-RU" w:eastAsia="ru-RU"/>
              </w:rPr>
              <w:t>по земельным отношениям</w:t>
            </w:r>
            <w:r w:rsidRPr="004F27F8">
              <w:rPr>
                <w:rFonts w:eastAsiaTheme="minorEastAsia" w:cstheme="minorBidi"/>
                <w:spacing w:val="2"/>
                <w:sz w:val="26"/>
                <w:szCs w:val="26"/>
                <w:lang w:val="ru-RU" w:eastAsia="ru-RU"/>
              </w:rPr>
              <w:t xml:space="preserve"> администрации Птичнинского сельского поселения, секретарь Комиссии.</w:t>
            </w:r>
          </w:p>
        </w:tc>
      </w:tr>
      <w:tr w:rsidR="00920A4B" w:rsidTr="004F27F8">
        <w:trPr>
          <w:trHeight w:val="180"/>
          <w:jc w:val="center"/>
        </w:trPr>
        <w:tc>
          <w:tcPr>
            <w:tcW w:w="5000" w:type="pct"/>
            <w:gridSpan w:val="2"/>
            <w:hideMark/>
          </w:tcPr>
          <w:p w:rsidR="004F27F8" w:rsidRPr="004F27F8" w:rsidRDefault="00E50976" w:rsidP="004428A7">
            <w:pPr>
              <w:widowControl w:val="0"/>
              <w:spacing w:before="30" w:after="30"/>
              <w:jc w:val="both"/>
              <w:rPr>
                <w:rFonts w:eastAsiaTheme="minorEastAsia" w:cstheme="minorBidi"/>
                <w:spacing w:val="2"/>
                <w:sz w:val="26"/>
                <w:szCs w:val="26"/>
                <w:lang w:val="ru-RU" w:eastAsia="ru-RU"/>
              </w:rPr>
            </w:pPr>
            <w:r w:rsidRPr="004F27F8">
              <w:rPr>
                <w:rFonts w:eastAsiaTheme="minorEastAsia" w:cstheme="minorBidi"/>
                <w:spacing w:val="2"/>
                <w:sz w:val="26"/>
                <w:szCs w:val="26"/>
                <w:lang w:val="ru-RU" w:eastAsia="ru-RU"/>
              </w:rPr>
              <w:t>Члены комиссии:</w:t>
            </w:r>
          </w:p>
        </w:tc>
      </w:tr>
      <w:tr w:rsidR="00920A4B" w:rsidRPr="00310092" w:rsidTr="004F27F8">
        <w:trPr>
          <w:jc w:val="center"/>
        </w:trPr>
        <w:tc>
          <w:tcPr>
            <w:tcW w:w="1566" w:type="pct"/>
            <w:hideMark/>
          </w:tcPr>
          <w:p w:rsidR="004F27F8" w:rsidRPr="004F27F8" w:rsidRDefault="00E50976" w:rsidP="004428A7">
            <w:pPr>
              <w:widowControl w:val="0"/>
              <w:spacing w:before="30" w:after="30"/>
              <w:jc w:val="center"/>
              <w:rPr>
                <w:rFonts w:eastAsiaTheme="minorEastAsia" w:cstheme="minorBidi"/>
                <w:spacing w:val="2"/>
                <w:sz w:val="26"/>
                <w:szCs w:val="26"/>
                <w:lang w:val="ru-RU" w:eastAsia="ru-RU"/>
              </w:rPr>
            </w:pPr>
            <w:r w:rsidRPr="004F27F8">
              <w:rPr>
                <w:rFonts w:eastAsiaTheme="minorEastAsia" w:cstheme="minorBidi"/>
                <w:spacing w:val="2"/>
                <w:sz w:val="26"/>
                <w:szCs w:val="26"/>
                <w:lang w:val="ru-RU" w:eastAsia="ru-RU"/>
              </w:rPr>
              <w:t xml:space="preserve">Тихонов В.В. </w:t>
            </w:r>
          </w:p>
        </w:tc>
        <w:tc>
          <w:tcPr>
            <w:tcW w:w="3434" w:type="pct"/>
            <w:hideMark/>
          </w:tcPr>
          <w:p w:rsidR="004F27F8" w:rsidRPr="004F27F8" w:rsidRDefault="00E50976" w:rsidP="004428A7">
            <w:pPr>
              <w:widowControl w:val="0"/>
              <w:spacing w:before="30" w:after="30"/>
              <w:jc w:val="both"/>
              <w:rPr>
                <w:rFonts w:eastAsiaTheme="minorEastAsia" w:cstheme="minorBidi"/>
                <w:spacing w:val="2"/>
                <w:sz w:val="26"/>
                <w:szCs w:val="26"/>
                <w:lang w:val="ru-RU" w:eastAsia="ru-RU"/>
              </w:rPr>
            </w:pPr>
            <w:r w:rsidRPr="004F27F8">
              <w:rPr>
                <w:rFonts w:eastAsiaTheme="minorEastAsia" w:cstheme="minorBidi"/>
                <w:sz w:val="26"/>
                <w:szCs w:val="26"/>
                <w:lang w:val="ru-RU" w:eastAsia="ru-RU"/>
              </w:rPr>
              <w:t xml:space="preserve">-ведущего специалиста 3 разряда </w:t>
            </w:r>
            <w:r w:rsidRPr="004F27F8">
              <w:rPr>
                <w:rFonts w:eastAsiaTheme="minorEastAsia" w:cstheme="minorBidi"/>
                <w:spacing w:val="2"/>
                <w:sz w:val="26"/>
                <w:szCs w:val="26"/>
                <w:lang w:val="ru-RU" w:eastAsia="ru-RU"/>
              </w:rPr>
              <w:t xml:space="preserve">юриста </w:t>
            </w:r>
            <w:r w:rsidRPr="004F27F8">
              <w:rPr>
                <w:rFonts w:eastAsiaTheme="minorEastAsia" w:cstheme="minorBidi"/>
                <w:sz w:val="26"/>
                <w:szCs w:val="26"/>
                <w:lang w:val="ru-RU" w:eastAsia="ru-RU"/>
              </w:rPr>
              <w:t>администрации Птичнинского сельского поселения</w:t>
            </w:r>
          </w:p>
        </w:tc>
      </w:tr>
      <w:tr w:rsidR="00920A4B" w:rsidRPr="00310092" w:rsidTr="004F27F8">
        <w:trPr>
          <w:trHeight w:val="770"/>
          <w:jc w:val="center"/>
        </w:trPr>
        <w:tc>
          <w:tcPr>
            <w:tcW w:w="1566" w:type="pct"/>
            <w:hideMark/>
          </w:tcPr>
          <w:p w:rsidR="004F27F8" w:rsidRPr="004F27F8" w:rsidRDefault="00E50976" w:rsidP="004F27F8">
            <w:pPr>
              <w:widowControl w:val="0"/>
              <w:spacing w:before="30" w:after="30"/>
              <w:rPr>
                <w:rFonts w:eastAsiaTheme="minorEastAsia" w:cstheme="minorBidi"/>
                <w:spacing w:val="2"/>
                <w:sz w:val="26"/>
                <w:szCs w:val="26"/>
                <w:lang w:val="ru-RU" w:eastAsia="ru-RU"/>
              </w:rPr>
            </w:pPr>
            <w:r w:rsidRPr="004F27F8">
              <w:rPr>
                <w:rFonts w:eastAsiaTheme="minorEastAsia" w:cstheme="minorBidi"/>
                <w:spacing w:val="2"/>
                <w:sz w:val="26"/>
                <w:szCs w:val="26"/>
                <w:lang w:val="ru-RU" w:eastAsia="ru-RU"/>
              </w:rPr>
              <w:t xml:space="preserve">            Игонина Е.В.</w:t>
            </w:r>
          </w:p>
        </w:tc>
        <w:tc>
          <w:tcPr>
            <w:tcW w:w="3434" w:type="pct"/>
            <w:hideMark/>
          </w:tcPr>
          <w:p w:rsidR="004F27F8" w:rsidRPr="004F27F8" w:rsidRDefault="00E50976" w:rsidP="004428A7">
            <w:pPr>
              <w:spacing w:after="200" w:line="276" w:lineRule="auto"/>
              <w:jc w:val="both"/>
              <w:rPr>
                <w:rFonts w:eastAsiaTheme="minorEastAsia" w:cstheme="minorBidi"/>
                <w:sz w:val="26"/>
                <w:szCs w:val="26"/>
                <w:lang w:val="ru-RU" w:eastAsia="ru-RU"/>
              </w:rPr>
            </w:pPr>
            <w:r w:rsidRPr="004F27F8">
              <w:rPr>
                <w:rFonts w:eastAsiaTheme="minorEastAsia" w:cstheme="minorBidi"/>
                <w:sz w:val="26"/>
                <w:szCs w:val="26"/>
                <w:lang w:val="ru-RU" w:eastAsia="ru-RU"/>
              </w:rPr>
              <w:t xml:space="preserve">- </w:t>
            </w:r>
            <w:r w:rsidRPr="004F27F8">
              <w:rPr>
                <w:rFonts w:eastAsiaTheme="minorEastAsia"/>
                <w:sz w:val="26"/>
                <w:szCs w:val="26"/>
                <w:lang w:val="ru-RU" w:eastAsia="ru-RU"/>
              </w:rPr>
              <w:t>ведущий специалист по муниципальной службе и кадрам</w:t>
            </w:r>
            <w:r w:rsidR="00EC78CF" w:rsidRPr="004F27F8">
              <w:rPr>
                <w:rFonts w:eastAsiaTheme="minorEastAsia" w:cstheme="minorBidi"/>
                <w:sz w:val="26"/>
                <w:szCs w:val="26"/>
                <w:lang w:val="ru-RU" w:eastAsia="ru-RU"/>
              </w:rPr>
              <w:t xml:space="preserve"> Птичнинского сельского поселения</w:t>
            </w:r>
          </w:p>
        </w:tc>
      </w:tr>
      <w:tr w:rsidR="00920A4B" w:rsidRPr="00310092" w:rsidTr="004F27F8">
        <w:trPr>
          <w:trHeight w:val="518"/>
          <w:jc w:val="center"/>
        </w:trPr>
        <w:tc>
          <w:tcPr>
            <w:tcW w:w="1566" w:type="pct"/>
            <w:hideMark/>
          </w:tcPr>
          <w:p w:rsidR="004F27F8" w:rsidRPr="004F27F8" w:rsidRDefault="00E50976" w:rsidP="004428A7">
            <w:pPr>
              <w:widowControl w:val="0"/>
              <w:spacing w:before="30" w:after="30"/>
              <w:jc w:val="center"/>
              <w:rPr>
                <w:rFonts w:eastAsiaTheme="minorEastAsia" w:cstheme="minorBidi"/>
                <w:spacing w:val="2"/>
                <w:sz w:val="26"/>
                <w:szCs w:val="26"/>
                <w:lang w:val="ru-RU" w:eastAsia="ru-RU"/>
              </w:rPr>
            </w:pPr>
            <w:proofErr w:type="spellStart"/>
            <w:r w:rsidRPr="004F27F8">
              <w:rPr>
                <w:rFonts w:eastAsiaTheme="minorEastAsia" w:cstheme="minorBidi"/>
                <w:spacing w:val="2"/>
                <w:sz w:val="26"/>
                <w:szCs w:val="26"/>
                <w:lang w:val="ru-RU" w:eastAsia="ru-RU"/>
              </w:rPr>
              <w:t>Гаврилко</w:t>
            </w:r>
            <w:proofErr w:type="spellEnd"/>
            <w:r w:rsidRPr="004F27F8">
              <w:rPr>
                <w:rFonts w:eastAsiaTheme="minorEastAsia" w:cstheme="minorBidi"/>
                <w:spacing w:val="2"/>
                <w:sz w:val="26"/>
                <w:szCs w:val="26"/>
                <w:lang w:val="ru-RU" w:eastAsia="ru-RU"/>
              </w:rPr>
              <w:t xml:space="preserve"> О.П. </w:t>
            </w:r>
          </w:p>
        </w:tc>
        <w:tc>
          <w:tcPr>
            <w:tcW w:w="3434" w:type="pct"/>
            <w:hideMark/>
          </w:tcPr>
          <w:p w:rsidR="004F27F8" w:rsidRPr="004F27F8" w:rsidRDefault="00E50976" w:rsidP="004428A7">
            <w:pPr>
              <w:widowControl w:val="0"/>
              <w:spacing w:before="30" w:after="30"/>
              <w:jc w:val="both"/>
              <w:rPr>
                <w:rFonts w:eastAsiaTheme="minorEastAsia" w:cstheme="minorBidi"/>
                <w:spacing w:val="2"/>
                <w:sz w:val="26"/>
                <w:szCs w:val="26"/>
                <w:lang w:val="ru-RU" w:eastAsia="ru-RU"/>
              </w:rPr>
            </w:pPr>
            <w:r w:rsidRPr="004F27F8">
              <w:rPr>
                <w:rFonts w:eastAsiaTheme="minorEastAsia" w:cstheme="minorBidi"/>
                <w:spacing w:val="2"/>
                <w:sz w:val="26"/>
                <w:szCs w:val="26"/>
                <w:lang w:val="ru-RU" w:eastAsia="ru-RU"/>
              </w:rPr>
              <w:t>- директор « Дома культуры с. Птичник»</w:t>
            </w:r>
          </w:p>
        </w:tc>
      </w:tr>
    </w:tbl>
    <w:p w:rsidR="004B0E96" w:rsidRPr="004F27F8" w:rsidRDefault="004B0E96" w:rsidP="004F3E40">
      <w:pPr>
        <w:ind w:left="567" w:firstLine="851"/>
        <w:jc w:val="center"/>
        <w:rPr>
          <w:rFonts w:eastAsiaTheme="minorEastAsia"/>
          <w:sz w:val="26"/>
          <w:szCs w:val="26"/>
          <w:lang w:val="ru-RU" w:eastAsia="ru-RU"/>
        </w:rPr>
      </w:pPr>
    </w:p>
    <w:p w:rsidR="004B0E96" w:rsidRPr="004F27F8" w:rsidRDefault="004B0E96" w:rsidP="004F3E40">
      <w:pPr>
        <w:ind w:left="567" w:firstLine="851"/>
        <w:rPr>
          <w:rFonts w:eastAsiaTheme="minorEastAsia"/>
          <w:sz w:val="26"/>
          <w:szCs w:val="26"/>
          <w:lang w:val="ru-RU" w:eastAsia="ru-RU"/>
        </w:rPr>
      </w:pPr>
    </w:p>
    <w:p w:rsidR="004B0E96" w:rsidRPr="004F27F8" w:rsidRDefault="004B0E96" w:rsidP="004F3E40">
      <w:pPr>
        <w:ind w:left="567" w:firstLine="851"/>
        <w:rPr>
          <w:rFonts w:eastAsiaTheme="minorEastAsia"/>
          <w:sz w:val="26"/>
          <w:szCs w:val="26"/>
          <w:lang w:val="ru-RU" w:eastAsia="ru-RU"/>
        </w:rPr>
      </w:pPr>
    </w:p>
    <w:p w:rsidR="004B0E96" w:rsidRPr="004F27F8" w:rsidRDefault="004B0E96" w:rsidP="004F3E40">
      <w:pPr>
        <w:ind w:left="567" w:firstLine="851"/>
        <w:rPr>
          <w:rFonts w:eastAsiaTheme="minorEastAsia"/>
          <w:sz w:val="26"/>
          <w:szCs w:val="26"/>
          <w:lang w:val="ru-RU" w:eastAsia="ru-RU"/>
        </w:rPr>
      </w:pPr>
    </w:p>
    <w:p w:rsidR="004B0E96" w:rsidRPr="004F27F8" w:rsidRDefault="004B0E96" w:rsidP="004F3E40">
      <w:pPr>
        <w:ind w:left="567" w:firstLine="851"/>
        <w:rPr>
          <w:rFonts w:eastAsiaTheme="minorEastAsia"/>
          <w:sz w:val="26"/>
          <w:szCs w:val="26"/>
          <w:lang w:val="ru-RU" w:eastAsia="ru-RU"/>
        </w:rPr>
      </w:pPr>
    </w:p>
    <w:p w:rsidR="004F3E40" w:rsidRPr="004F27F8" w:rsidRDefault="004F3E40" w:rsidP="004F3E40">
      <w:pPr>
        <w:ind w:left="567" w:firstLine="851"/>
        <w:rPr>
          <w:rFonts w:eastAsiaTheme="minorEastAsia"/>
          <w:sz w:val="26"/>
          <w:szCs w:val="26"/>
          <w:lang w:val="ru-RU" w:eastAsia="ru-RU"/>
        </w:rPr>
      </w:pPr>
    </w:p>
    <w:p w:rsidR="004F3E40" w:rsidRPr="004F27F8" w:rsidRDefault="004F3E40" w:rsidP="004F3E40">
      <w:pPr>
        <w:ind w:left="567" w:firstLine="851"/>
        <w:rPr>
          <w:rFonts w:eastAsiaTheme="minorEastAsia"/>
          <w:sz w:val="26"/>
          <w:szCs w:val="26"/>
          <w:lang w:val="ru-RU" w:eastAsia="ru-RU"/>
        </w:rPr>
      </w:pPr>
    </w:p>
    <w:p w:rsidR="004F3E40" w:rsidRPr="004F27F8" w:rsidRDefault="004F3E40" w:rsidP="004F3E40">
      <w:pPr>
        <w:ind w:left="567" w:firstLine="851"/>
        <w:rPr>
          <w:rFonts w:eastAsiaTheme="minorEastAsia"/>
          <w:sz w:val="26"/>
          <w:szCs w:val="26"/>
          <w:lang w:val="ru-RU" w:eastAsia="ru-RU"/>
        </w:rPr>
      </w:pPr>
    </w:p>
    <w:p w:rsidR="004F3E40" w:rsidRPr="004F27F8" w:rsidRDefault="004F3E40" w:rsidP="004F3E40">
      <w:pPr>
        <w:ind w:left="567" w:firstLine="851"/>
        <w:rPr>
          <w:rFonts w:eastAsiaTheme="minorEastAsia"/>
          <w:sz w:val="26"/>
          <w:szCs w:val="26"/>
          <w:lang w:val="ru-RU" w:eastAsia="ru-RU"/>
        </w:rPr>
      </w:pPr>
    </w:p>
    <w:p w:rsidR="004F3E40" w:rsidRPr="004F27F8" w:rsidRDefault="004F3E40" w:rsidP="004F3E40">
      <w:pPr>
        <w:ind w:left="567" w:firstLine="851"/>
        <w:rPr>
          <w:rFonts w:eastAsiaTheme="minorEastAsia"/>
          <w:sz w:val="26"/>
          <w:szCs w:val="26"/>
          <w:lang w:val="ru-RU" w:eastAsia="ru-RU"/>
        </w:rPr>
      </w:pPr>
    </w:p>
    <w:p w:rsidR="004F3E40" w:rsidRDefault="004F3E40" w:rsidP="004F3E40">
      <w:pPr>
        <w:ind w:left="567" w:firstLine="851"/>
        <w:rPr>
          <w:rFonts w:eastAsiaTheme="minorEastAsia"/>
          <w:lang w:val="ru-RU" w:eastAsia="ru-RU"/>
        </w:rPr>
      </w:pPr>
    </w:p>
    <w:sectPr w:rsidR="004F3E40" w:rsidSect="00D51424">
      <w:pgSz w:w="11909" w:h="16834"/>
      <w:pgMar w:top="1298" w:right="773" w:bottom="360" w:left="360" w:header="720" w:footer="720" w:gutter="0"/>
      <w:pgNumType w:start="16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D4B34"/>
    <w:rsid w:val="00213FCB"/>
    <w:rsid w:val="00310092"/>
    <w:rsid w:val="004428A7"/>
    <w:rsid w:val="004B0E96"/>
    <w:rsid w:val="004F27F8"/>
    <w:rsid w:val="004F3E40"/>
    <w:rsid w:val="00920A4B"/>
    <w:rsid w:val="00A77B3E"/>
    <w:rsid w:val="00CA2A55"/>
    <w:rsid w:val="00E310AD"/>
    <w:rsid w:val="00E50976"/>
    <w:rsid w:val="00EC4E00"/>
    <w:rsid w:val="00EC7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0A4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90F1F"/>
    <w:pPr>
      <w:jc w:val="center"/>
    </w:pPr>
    <w:rPr>
      <w:sz w:val="28"/>
      <w:szCs w:val="20"/>
      <w:lang w:val="ru-RU" w:eastAsia="ru-RU"/>
    </w:rPr>
  </w:style>
  <w:style w:type="character" w:customStyle="1" w:styleId="a4">
    <w:name w:val="Название Знак"/>
    <w:basedOn w:val="a0"/>
    <w:link w:val="a3"/>
    <w:rsid w:val="00F90F1F"/>
    <w:rPr>
      <w:sz w:val="28"/>
      <w:lang w:val="ru-RU" w:eastAsia="ru-RU" w:bidi="ar-SA"/>
    </w:rPr>
  </w:style>
  <w:style w:type="paragraph" w:styleId="a5">
    <w:name w:val="No Spacing"/>
    <w:uiPriority w:val="1"/>
    <w:qFormat/>
    <w:rsid w:val="004B0E96"/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paragraph" w:styleId="a6">
    <w:name w:val="Balloon Text"/>
    <w:basedOn w:val="a"/>
    <w:link w:val="a7"/>
    <w:rsid w:val="003100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100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1324</Words>
  <Characters>7552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8859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Игонина Евгения</dc:creator>
  <cp:lastModifiedBy>Сучкова Виктория</cp:lastModifiedBy>
  <cp:revision>2</cp:revision>
  <cp:lastPrinted>2021-11-29T23:07:00Z</cp:lastPrinted>
  <dcterms:created xsi:type="dcterms:W3CDTF">2021-11-29T23:51:00Z</dcterms:created>
  <dcterms:modified xsi:type="dcterms:W3CDTF">2021-11-29T23:51:00Z</dcterms:modified>
</cp:coreProperties>
</file>