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9D" w:rsidRDefault="000C659D">
      <w:pPr>
        <w:spacing w:line="1" w:lineRule="exact"/>
      </w:pPr>
    </w:p>
    <w:p w:rsidR="000C659D" w:rsidRDefault="004278A1">
      <w:pPr>
        <w:pStyle w:val="1"/>
        <w:framePr w:w="9562" w:h="929" w:hRule="exact" w:wrap="none" w:vAnchor="page" w:hAnchor="page" w:x="1880" w:y="1152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0C659D" w:rsidRDefault="004278A1">
      <w:pPr>
        <w:pStyle w:val="1"/>
        <w:framePr w:w="9562" w:h="320" w:hRule="exact" w:wrap="none" w:vAnchor="page" w:hAnchor="page" w:x="1880" w:y="2653"/>
        <w:jc w:val="center"/>
      </w:pPr>
      <w:r>
        <w:t>АДМИНИСТРАЦИЯ СЕЛЬСКОГО ПОСЕЛЕНИЯ</w:t>
      </w:r>
    </w:p>
    <w:p w:rsidR="000C659D" w:rsidRDefault="004278A1">
      <w:pPr>
        <w:pStyle w:val="1"/>
        <w:framePr w:wrap="none" w:vAnchor="page" w:hAnchor="page" w:x="1923" w:y="3560"/>
      </w:pPr>
      <w:r>
        <w:t>19.10.2020</w:t>
      </w:r>
    </w:p>
    <w:p w:rsidR="000C659D" w:rsidRDefault="004278A1">
      <w:pPr>
        <w:pStyle w:val="11"/>
        <w:framePr w:w="2376" w:h="914" w:hRule="exact" w:wrap="none" w:vAnchor="page" w:hAnchor="page" w:x="5469" w:y="3258"/>
      </w:pPr>
      <w:bookmarkStart w:id="0" w:name="bookmark0"/>
      <w:bookmarkStart w:id="1" w:name="bookmark1"/>
      <w:bookmarkStart w:id="2" w:name="bookmark2"/>
      <w:r>
        <w:rPr>
          <w:b w:val="0"/>
          <w:bCs w:val="0"/>
        </w:rPr>
        <w:t>ПОСТАНОВЛЕНИЕ</w:t>
      </w:r>
      <w:bookmarkEnd w:id="0"/>
      <w:bookmarkEnd w:id="1"/>
      <w:bookmarkEnd w:id="2"/>
    </w:p>
    <w:p w:rsidR="000C659D" w:rsidRDefault="004278A1">
      <w:pPr>
        <w:pStyle w:val="1"/>
        <w:framePr w:w="2376" w:h="914" w:hRule="exact" w:wrap="none" w:vAnchor="page" w:hAnchor="page" w:x="5469" w:y="3258"/>
        <w:jc w:val="center"/>
      </w:pPr>
      <w:r>
        <w:t>с. Птичник</w:t>
      </w:r>
    </w:p>
    <w:p w:rsidR="000C659D" w:rsidRDefault="004278A1">
      <w:pPr>
        <w:pStyle w:val="1"/>
        <w:framePr w:w="695" w:h="320" w:hRule="exact" w:wrap="none" w:vAnchor="page" w:hAnchor="page" w:x="10372" w:y="3557"/>
        <w:jc w:val="right"/>
      </w:pPr>
      <w:r>
        <w:t>№100</w:t>
      </w:r>
    </w:p>
    <w:p w:rsidR="000C659D" w:rsidRDefault="004278A1">
      <w:pPr>
        <w:pStyle w:val="1"/>
        <w:framePr w:w="9562" w:h="9299" w:hRule="exact" w:wrap="none" w:vAnchor="page" w:hAnchor="page" w:x="1880" w:y="4450"/>
        <w:spacing w:after="280"/>
        <w:jc w:val="both"/>
      </w:pPr>
      <w:r>
        <w:t xml:space="preserve">Об утверждении анализа финансовых, экономических, </w:t>
      </w:r>
      <w:r>
        <w:t>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«Птичнинское сельское поселение» Биробиджанского муниципального района Еврейской автономной</w:t>
      </w:r>
      <w:r>
        <w:t xml:space="preserve"> области по итогам 2020 год.</w:t>
      </w:r>
    </w:p>
    <w:p w:rsidR="000C659D" w:rsidRDefault="004278A1">
      <w:pPr>
        <w:pStyle w:val="1"/>
        <w:framePr w:w="9562" w:h="9299" w:hRule="exact" w:wrap="none" w:vAnchor="page" w:hAnchor="page" w:x="1880" w:y="4450"/>
        <w:tabs>
          <w:tab w:val="left" w:pos="7823"/>
        </w:tabs>
        <w:ind w:firstLine="540"/>
        <w:jc w:val="both"/>
      </w:pPr>
      <w:r>
        <w:t>Во исполнение Федерального закона от 06.10.2003 г. № 131-ФЗ «Об общих принципах организации местного самоуправления в Российской Федерации», руководствуясь Федеральным законом от 24.07.2007 N 209-ФЗ "О развитии малого и среднег</w:t>
      </w:r>
      <w:r>
        <w:t>о предпринимательства в Российской Федерации", в силу пункта 3 статьи 17 Федерального закона от 28 декабря 2009 года №381-Ф3</w:t>
      </w:r>
      <w:r>
        <w:tab/>
        <w:t>« Об основах</w:t>
      </w:r>
    </w:p>
    <w:p w:rsidR="000C659D" w:rsidRDefault="004278A1">
      <w:pPr>
        <w:pStyle w:val="1"/>
        <w:framePr w:w="9562" w:h="9299" w:hRule="exact" w:wrap="none" w:vAnchor="page" w:hAnchor="page" w:x="1880" w:y="4450"/>
        <w:jc w:val="both"/>
      </w:pPr>
      <w:r>
        <w:t>государственного регулирования торговой деятельности в Российской Федерации», на основании Устава муниципального образ</w:t>
      </w:r>
      <w:r>
        <w:t>ования «Птичнинское сельское поселение» Биробиджанского муниципального района Еврейской автономной области, администрация сельского поселения ПОСТАНОВЛЯЕТ:</w:t>
      </w:r>
    </w:p>
    <w:p w:rsidR="000C659D" w:rsidRDefault="004278A1">
      <w:pPr>
        <w:pStyle w:val="1"/>
        <w:framePr w:w="9562" w:h="9299" w:hRule="exact" w:wrap="none" w:vAnchor="page" w:hAnchor="page" w:x="1880" w:y="4450"/>
        <w:numPr>
          <w:ilvl w:val="0"/>
          <w:numId w:val="1"/>
        </w:numPr>
        <w:tabs>
          <w:tab w:val="left" w:pos="1166"/>
        </w:tabs>
        <w:ind w:firstLine="860"/>
        <w:jc w:val="both"/>
      </w:pPr>
      <w:bookmarkStart w:id="3" w:name="bookmark3"/>
      <w:bookmarkEnd w:id="3"/>
      <w:r>
        <w:t>Утвердить анализ финансовых, экономических, социальных и иных показателей развития малого и среднего</w:t>
      </w:r>
      <w:r>
        <w:t xml:space="preserve"> предпринимательства и эффективности применения мер по его развитию на территории муниципального образования «Птичнинское сельское поселение» Биробиджанского муниципального района Еврейской автономной области по итогам 2020 год (приложение №1).</w:t>
      </w:r>
    </w:p>
    <w:p w:rsidR="000C659D" w:rsidRDefault="004278A1">
      <w:pPr>
        <w:pStyle w:val="1"/>
        <w:framePr w:w="9562" w:h="9299" w:hRule="exact" w:wrap="none" w:vAnchor="page" w:hAnchor="page" w:x="1880" w:y="4450"/>
        <w:numPr>
          <w:ilvl w:val="0"/>
          <w:numId w:val="1"/>
        </w:numPr>
        <w:tabs>
          <w:tab w:val="left" w:pos="1163"/>
        </w:tabs>
        <w:ind w:firstLine="840"/>
      </w:pPr>
      <w:bookmarkStart w:id="4" w:name="bookmark4"/>
      <w:bookmarkEnd w:id="4"/>
      <w:r>
        <w:t>Контроль за</w:t>
      </w:r>
      <w:r>
        <w:t xml:space="preserve"> исполнением настоящего постановления оставляю за собой.</w:t>
      </w:r>
    </w:p>
    <w:p w:rsidR="000C659D" w:rsidRDefault="004278A1">
      <w:pPr>
        <w:pStyle w:val="1"/>
        <w:framePr w:w="9562" w:h="9299" w:hRule="exact" w:wrap="none" w:vAnchor="page" w:hAnchor="page" w:x="1880" w:y="4450"/>
        <w:numPr>
          <w:ilvl w:val="0"/>
          <w:numId w:val="1"/>
        </w:numPr>
        <w:tabs>
          <w:tab w:val="left" w:pos="1170"/>
        </w:tabs>
        <w:ind w:firstLine="860"/>
        <w:jc w:val="both"/>
      </w:pPr>
      <w:bookmarkStart w:id="5" w:name="bookmark5"/>
      <w:bookmarkEnd w:id="5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</w:t>
      </w:r>
    </w:p>
    <w:p w:rsidR="000C659D" w:rsidRDefault="004278A1">
      <w:pPr>
        <w:pStyle w:val="1"/>
        <w:framePr w:w="9562" w:h="9299" w:hRule="exact" w:wrap="none" w:vAnchor="page" w:hAnchor="page" w:x="1880" w:y="4450"/>
        <w:numPr>
          <w:ilvl w:val="0"/>
          <w:numId w:val="1"/>
        </w:numPr>
        <w:tabs>
          <w:tab w:val="left" w:pos="1375"/>
        </w:tabs>
        <w:ind w:firstLine="860"/>
        <w:jc w:val="both"/>
      </w:pPr>
      <w:bookmarkStart w:id="6" w:name="bookmark6"/>
      <w:bookmarkEnd w:id="6"/>
      <w:r>
        <w:t>Разместить настоящее постановлен</w:t>
      </w:r>
      <w:r>
        <w:t xml:space="preserve">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 </w:t>
      </w:r>
      <w:hyperlink r:id="rId7" w:history="1">
        <w:r>
          <w:t>http://adminpsp.ru/</w:t>
        </w:r>
      </w:hyperlink>
    </w:p>
    <w:p w:rsidR="000C659D" w:rsidRDefault="004278A1">
      <w:pPr>
        <w:pStyle w:val="1"/>
        <w:framePr w:w="9562" w:h="9299" w:hRule="exact" w:wrap="none" w:vAnchor="page" w:hAnchor="page" w:x="1880" w:y="4450"/>
        <w:numPr>
          <w:ilvl w:val="0"/>
          <w:numId w:val="1"/>
        </w:numPr>
        <w:tabs>
          <w:tab w:val="left" w:pos="1173"/>
        </w:tabs>
        <w:ind w:firstLine="860"/>
        <w:jc w:val="both"/>
      </w:pPr>
      <w:bookmarkStart w:id="7" w:name="bookmark7"/>
      <w:bookmarkEnd w:id="7"/>
      <w:r>
        <w:t>Настоящее постановление вступает в си</w:t>
      </w:r>
      <w:r>
        <w:t>лу после дня его официального опубликования.</w:t>
      </w:r>
    </w:p>
    <w:p w:rsidR="000C659D" w:rsidRDefault="004278A1">
      <w:pPr>
        <w:pStyle w:val="1"/>
        <w:framePr w:w="9562" w:h="616" w:hRule="exact" w:wrap="none" w:vAnchor="page" w:hAnchor="page" w:x="1880" w:y="14008"/>
      </w:pPr>
      <w:r>
        <w:t>Заместитель главы администрации</w:t>
      </w:r>
      <w:r>
        <w:br/>
        <w:t>сельского поселения</w:t>
      </w:r>
    </w:p>
    <w:p w:rsidR="000C659D" w:rsidRDefault="000C659D">
      <w:pPr>
        <w:framePr w:wrap="none" w:vAnchor="page" w:hAnchor="page" w:x="7496" w:y="14216"/>
        <w:rPr>
          <w:sz w:val="2"/>
          <w:szCs w:val="2"/>
        </w:rPr>
      </w:pPr>
    </w:p>
    <w:p w:rsidR="000C659D" w:rsidRDefault="004278A1">
      <w:pPr>
        <w:pStyle w:val="a5"/>
        <w:framePr w:w="1858" w:h="328" w:hRule="exact" w:wrap="none" w:vAnchor="page" w:hAnchor="page" w:x="9029" w:y="14292"/>
        <w:ind w:right="14"/>
      </w:pPr>
      <w:r>
        <w:t>Н.В. Тимофеева</w:t>
      </w:r>
    </w:p>
    <w:p w:rsidR="000C659D" w:rsidRDefault="000C659D">
      <w:pPr>
        <w:spacing w:line="1" w:lineRule="exact"/>
        <w:sectPr w:rsidR="000C65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659D" w:rsidRDefault="000C659D">
      <w:pPr>
        <w:spacing w:line="1" w:lineRule="exact"/>
      </w:pPr>
    </w:p>
    <w:p w:rsidR="000C659D" w:rsidRDefault="004278A1">
      <w:pPr>
        <w:pStyle w:val="1"/>
        <w:framePr w:w="9558" w:h="1213" w:hRule="exact" w:wrap="none" w:vAnchor="page" w:hAnchor="page" w:x="1856" w:y="1116"/>
        <w:jc w:val="right"/>
      </w:pPr>
      <w:r>
        <w:t>Приложение №1</w:t>
      </w:r>
    </w:p>
    <w:p w:rsidR="000C659D" w:rsidRDefault="004278A1">
      <w:pPr>
        <w:pStyle w:val="1"/>
        <w:framePr w:w="9558" w:h="1213" w:hRule="exact" w:wrap="none" w:vAnchor="page" w:hAnchor="page" w:x="1856" w:y="1116"/>
        <w:ind w:left="4400"/>
        <w:jc w:val="right"/>
      </w:pPr>
      <w:r>
        <w:t>Утверждено Постановлением администрации Птичнинского сельского поселения от 19.10.2020 № 100</w:t>
      </w:r>
    </w:p>
    <w:p w:rsidR="000C659D" w:rsidRDefault="004278A1">
      <w:pPr>
        <w:pStyle w:val="1"/>
        <w:framePr w:w="9558" w:h="11059" w:hRule="exact" w:wrap="none" w:vAnchor="page" w:hAnchor="page" w:x="1856" w:y="4108"/>
        <w:spacing w:after="580"/>
        <w:jc w:val="both"/>
      </w:pPr>
      <w:r>
        <w:t xml:space="preserve">Анализ </w:t>
      </w:r>
      <w: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«Птичнинское сельское поселение» Биробиджанского муниципального </w:t>
      </w:r>
      <w:r>
        <w:t>района Еврейской автономной области по итогам 2020 год.</w:t>
      </w:r>
    </w:p>
    <w:p w:rsidR="000C659D" w:rsidRDefault="004278A1">
      <w:pPr>
        <w:pStyle w:val="1"/>
        <w:framePr w:w="9558" w:h="11059" w:hRule="exact" w:wrap="none" w:vAnchor="page" w:hAnchor="page" w:x="1856" w:y="4108"/>
        <w:ind w:firstLine="720"/>
        <w:jc w:val="both"/>
      </w:pPr>
      <w:r>
        <w:t xml:space="preserve">Анализ о состоянии, проблем и перспектив развития малого и среднего предпринимательства на территории муниципальное образование « Птичнинское сельское поселение» Биробиджанского муниципального района </w:t>
      </w:r>
      <w:r>
        <w:t>Еврейской автономной области по итогам 2020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0C659D" w:rsidRDefault="004278A1">
      <w:pPr>
        <w:pStyle w:val="1"/>
        <w:framePr w:w="9558" w:h="11059" w:hRule="exact" w:wrap="none" w:vAnchor="page" w:hAnchor="page" w:x="1856" w:y="4108"/>
        <w:ind w:firstLine="720"/>
        <w:jc w:val="both"/>
      </w:pPr>
      <w:r>
        <w:t>Структура малых предприятий на территории муницип</w:t>
      </w:r>
      <w:r>
        <w:t>альное образование « Птичнинское сельское поселение» Биробиджанского муниципального района Еврейской автономной области по видам экономической деятельности в течение ряда лет остается практически неизменной. Сфера торговли в связи с достаточно высокой обор</w:t>
      </w:r>
      <w:r>
        <w:t>ачиваемостью капитала является наиболее предпочтительной для малого бизнеса.</w:t>
      </w:r>
    </w:p>
    <w:p w:rsidR="000C659D" w:rsidRDefault="004278A1">
      <w:pPr>
        <w:pStyle w:val="1"/>
        <w:framePr w:w="9558" w:h="11059" w:hRule="exact" w:wrap="none" w:vAnchor="page" w:hAnchor="page" w:x="1856" w:y="4108"/>
        <w:jc w:val="both"/>
      </w:pPr>
      <w:r>
        <w:t>На территории Птичниского сельского поселения по итогам на 01.01. 2020 года количество действующих малых предприятий составило:</w:t>
      </w:r>
    </w:p>
    <w:p w:rsidR="000C659D" w:rsidRDefault="004278A1">
      <w:pPr>
        <w:pStyle w:val="11"/>
        <w:framePr w:w="9558" w:h="11059" w:hRule="exact" w:wrap="none" w:vAnchor="page" w:hAnchor="page" w:x="1856" w:y="4108"/>
        <w:spacing w:after="0"/>
        <w:jc w:val="both"/>
      </w:pPr>
      <w:bookmarkStart w:id="8" w:name="bookmark10"/>
      <w:bookmarkStart w:id="9" w:name="bookmark8"/>
      <w:bookmarkStart w:id="10" w:name="bookmark9"/>
      <w:r>
        <w:t>1 Розничная торговля:</w:t>
      </w:r>
      <w:bookmarkEnd w:id="8"/>
      <w:bookmarkEnd w:id="9"/>
      <w:bookmarkEnd w:id="10"/>
    </w:p>
    <w:p w:rsidR="000C659D" w:rsidRDefault="004278A1">
      <w:pPr>
        <w:pStyle w:val="1"/>
        <w:framePr w:w="9558" w:h="11059" w:hRule="exact" w:wrap="none" w:vAnchor="page" w:hAnchor="page" w:x="1856" w:y="4108"/>
        <w:tabs>
          <w:tab w:val="left" w:pos="364"/>
        </w:tabs>
        <w:jc w:val="both"/>
      </w:pPr>
      <w:bookmarkStart w:id="11" w:name="bookmark11"/>
      <w:r>
        <w:t>а</w:t>
      </w:r>
      <w:bookmarkEnd w:id="11"/>
      <w:r>
        <w:t>)</w:t>
      </w:r>
      <w:r>
        <w:tab/>
        <w:t>количество объектов рознич</w:t>
      </w:r>
      <w:r>
        <w:t>ной торговли:</w:t>
      </w:r>
    </w:p>
    <w:p w:rsidR="000C659D" w:rsidRDefault="004278A1">
      <w:pPr>
        <w:pStyle w:val="1"/>
        <w:framePr w:w="9558" w:h="11059" w:hRule="exact" w:wrap="none" w:vAnchor="page" w:hAnchor="page" w:x="1856" w:y="4108"/>
        <w:numPr>
          <w:ilvl w:val="0"/>
          <w:numId w:val="2"/>
        </w:numPr>
        <w:tabs>
          <w:tab w:val="left" w:pos="1389"/>
        </w:tabs>
        <w:ind w:left="1140"/>
      </w:pPr>
      <w:bookmarkStart w:id="12" w:name="bookmark12"/>
      <w:bookmarkEnd w:id="12"/>
      <w:r>
        <w:t>магазинов (количество: 13 шт., торговая площадь: 858.99 кв.м.)</w:t>
      </w:r>
    </w:p>
    <w:p w:rsidR="000C659D" w:rsidRDefault="004278A1">
      <w:pPr>
        <w:pStyle w:val="1"/>
        <w:framePr w:w="9558" w:h="11059" w:hRule="exact" w:wrap="none" w:vAnchor="page" w:hAnchor="page" w:x="1856" w:y="4108"/>
        <w:numPr>
          <w:ilvl w:val="0"/>
          <w:numId w:val="2"/>
        </w:numPr>
        <w:tabs>
          <w:tab w:val="left" w:pos="1389"/>
        </w:tabs>
        <w:ind w:left="1140"/>
      </w:pPr>
      <w:bookmarkStart w:id="13" w:name="bookmark13"/>
      <w:bookmarkEnd w:id="13"/>
      <w:r>
        <w:t>палаток и киосков (количество: 1 шт., торговая площадь:20 кв.м.);</w:t>
      </w:r>
    </w:p>
    <w:p w:rsidR="000C659D" w:rsidRDefault="004278A1">
      <w:pPr>
        <w:pStyle w:val="1"/>
        <w:framePr w:w="9558" w:h="11059" w:hRule="exact" w:wrap="none" w:vAnchor="page" w:hAnchor="page" w:x="1856" w:y="4108"/>
        <w:numPr>
          <w:ilvl w:val="0"/>
          <w:numId w:val="2"/>
        </w:numPr>
        <w:tabs>
          <w:tab w:val="left" w:pos="1389"/>
        </w:tabs>
        <w:ind w:left="1140"/>
      </w:pPr>
      <w:bookmarkStart w:id="14" w:name="bookmark14"/>
      <w:bookmarkEnd w:id="14"/>
      <w:r>
        <w:t>аптеки и аптечные магазины (количество: 0 шт, торговая площадь: 0 кв. м.);</w:t>
      </w:r>
    </w:p>
    <w:p w:rsidR="000C659D" w:rsidRDefault="004278A1">
      <w:pPr>
        <w:pStyle w:val="1"/>
        <w:framePr w:w="9558" w:h="11059" w:hRule="exact" w:wrap="none" w:vAnchor="page" w:hAnchor="page" w:x="1856" w:y="4108"/>
        <w:numPr>
          <w:ilvl w:val="0"/>
          <w:numId w:val="2"/>
        </w:numPr>
        <w:tabs>
          <w:tab w:val="left" w:pos="1389"/>
        </w:tabs>
        <w:ind w:left="1140"/>
      </w:pPr>
      <w:bookmarkStart w:id="15" w:name="bookmark15"/>
      <w:bookmarkEnd w:id="15"/>
      <w:r>
        <w:t xml:space="preserve">аптечные киоски и пункты (количество: </w:t>
      </w:r>
      <w:r>
        <w:t>0 шт., кв., торговая площадь: 0 кв.м.)</w:t>
      </w:r>
    </w:p>
    <w:p w:rsidR="000C659D" w:rsidRDefault="004278A1">
      <w:pPr>
        <w:pStyle w:val="1"/>
        <w:framePr w:w="9558" w:h="11059" w:hRule="exact" w:wrap="none" w:vAnchor="page" w:hAnchor="page" w:x="1856" w:y="4108"/>
        <w:tabs>
          <w:tab w:val="left" w:pos="450"/>
        </w:tabs>
        <w:jc w:val="both"/>
      </w:pPr>
      <w:bookmarkStart w:id="16" w:name="bookmark16"/>
      <w:r>
        <w:t>б</w:t>
      </w:r>
      <w:bookmarkEnd w:id="16"/>
      <w:r>
        <w:t>)</w:t>
      </w:r>
      <w:r>
        <w:tab/>
        <w:t xml:space="preserve">распределение торговых объектов </w:t>
      </w:r>
      <w:r>
        <w:rPr>
          <w:b/>
          <w:bCs/>
        </w:rPr>
        <w:t xml:space="preserve">(магазинов, </w:t>
      </w:r>
      <w:r>
        <w:t>палаток и киосков) по специализации:</w:t>
      </w:r>
    </w:p>
    <w:p w:rsidR="000C659D" w:rsidRDefault="004278A1">
      <w:pPr>
        <w:pStyle w:val="1"/>
        <w:framePr w:w="9558" w:h="11059" w:hRule="exact" w:wrap="none" w:vAnchor="page" w:hAnchor="page" w:x="1856" w:y="4108"/>
        <w:numPr>
          <w:ilvl w:val="0"/>
          <w:numId w:val="2"/>
        </w:numPr>
        <w:tabs>
          <w:tab w:val="left" w:pos="1449"/>
        </w:tabs>
        <w:ind w:left="1200"/>
        <w:jc w:val="both"/>
      </w:pPr>
      <w:bookmarkStart w:id="17" w:name="bookmark17"/>
      <w:bookmarkEnd w:id="17"/>
      <w:r>
        <w:t>продовольственных - Зшт.;</w:t>
      </w:r>
    </w:p>
    <w:p w:rsidR="000C659D" w:rsidRDefault="004278A1">
      <w:pPr>
        <w:pStyle w:val="1"/>
        <w:framePr w:w="9558" w:h="11059" w:hRule="exact" w:wrap="none" w:vAnchor="page" w:hAnchor="page" w:x="1856" w:y="4108"/>
        <w:numPr>
          <w:ilvl w:val="0"/>
          <w:numId w:val="2"/>
        </w:numPr>
        <w:tabs>
          <w:tab w:val="left" w:pos="1389"/>
        </w:tabs>
        <w:ind w:left="1140"/>
        <w:jc w:val="both"/>
      </w:pPr>
      <w:bookmarkStart w:id="18" w:name="bookmark18"/>
      <w:bookmarkEnd w:id="18"/>
      <w:r>
        <w:t>непродовольственных - 2 шт.;</w:t>
      </w:r>
    </w:p>
    <w:p w:rsidR="000C659D" w:rsidRDefault="004278A1">
      <w:pPr>
        <w:pStyle w:val="1"/>
        <w:framePr w:w="9558" w:h="11059" w:hRule="exact" w:wrap="none" w:vAnchor="page" w:hAnchor="page" w:x="1856" w:y="4108"/>
        <w:numPr>
          <w:ilvl w:val="0"/>
          <w:numId w:val="2"/>
        </w:numPr>
        <w:tabs>
          <w:tab w:val="left" w:pos="1389"/>
        </w:tabs>
        <w:ind w:left="1140"/>
        <w:jc w:val="both"/>
      </w:pPr>
      <w:bookmarkStart w:id="19" w:name="bookmark19"/>
      <w:bookmarkEnd w:id="19"/>
      <w:r>
        <w:t>смешанных - 8 шт.;</w:t>
      </w:r>
    </w:p>
    <w:p w:rsidR="000C659D" w:rsidRDefault="004278A1">
      <w:pPr>
        <w:pStyle w:val="11"/>
        <w:framePr w:w="9558" w:h="11059" w:hRule="exact" w:wrap="none" w:vAnchor="page" w:hAnchor="page" w:x="1856" w:y="4108"/>
        <w:numPr>
          <w:ilvl w:val="0"/>
          <w:numId w:val="3"/>
        </w:numPr>
        <w:tabs>
          <w:tab w:val="left" w:pos="357"/>
        </w:tabs>
        <w:spacing w:after="0"/>
        <w:jc w:val="both"/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Общественное питание Количество объектов общественного пита</w:t>
      </w:r>
      <w:r>
        <w:t>ния:</w:t>
      </w:r>
      <w:bookmarkEnd w:id="21"/>
      <w:bookmarkEnd w:id="22"/>
      <w:bookmarkEnd w:id="23"/>
    </w:p>
    <w:p w:rsidR="000C659D" w:rsidRDefault="004278A1">
      <w:pPr>
        <w:pStyle w:val="1"/>
        <w:framePr w:w="9558" w:h="11059" w:hRule="exact" w:wrap="none" w:vAnchor="page" w:hAnchor="page" w:x="1856" w:y="4108"/>
        <w:numPr>
          <w:ilvl w:val="0"/>
          <w:numId w:val="2"/>
        </w:numPr>
        <w:tabs>
          <w:tab w:val="left" w:pos="1449"/>
        </w:tabs>
        <w:ind w:left="1200"/>
        <w:jc w:val="both"/>
      </w:pPr>
      <w:bookmarkStart w:id="24" w:name="bookmark24"/>
      <w:bookmarkEnd w:id="24"/>
      <w:r>
        <w:t>кафе (количество: - 5 шт, количество посадочных мест: - 159.);</w:t>
      </w:r>
    </w:p>
    <w:p w:rsidR="000C659D" w:rsidRDefault="004278A1">
      <w:pPr>
        <w:pStyle w:val="1"/>
        <w:framePr w:w="9558" w:h="11059" w:hRule="exact" w:wrap="none" w:vAnchor="page" w:hAnchor="page" w:x="1856" w:y="4108"/>
        <w:numPr>
          <w:ilvl w:val="0"/>
          <w:numId w:val="2"/>
        </w:numPr>
        <w:tabs>
          <w:tab w:val="left" w:pos="1389"/>
        </w:tabs>
        <w:ind w:left="1140"/>
        <w:jc w:val="both"/>
      </w:pPr>
      <w:bookmarkStart w:id="25" w:name="bookmark25"/>
      <w:bookmarkEnd w:id="25"/>
      <w:r>
        <w:t>столовых (количество :- 1 шт., количество посадочных мест: -100);</w:t>
      </w:r>
    </w:p>
    <w:p w:rsidR="000C659D" w:rsidRDefault="004278A1">
      <w:pPr>
        <w:pStyle w:val="11"/>
        <w:framePr w:w="9558" w:h="616" w:hRule="exact" w:wrap="none" w:vAnchor="page" w:hAnchor="page" w:x="1856" w:y="15444"/>
        <w:numPr>
          <w:ilvl w:val="0"/>
          <w:numId w:val="3"/>
        </w:numPr>
        <w:tabs>
          <w:tab w:val="left" w:pos="357"/>
        </w:tabs>
        <w:spacing w:after="0"/>
        <w:jc w:val="both"/>
      </w:pPr>
      <w:bookmarkStart w:id="26" w:name="bookmark28"/>
      <w:bookmarkStart w:id="27" w:name="bookmark26"/>
      <w:bookmarkStart w:id="28" w:name="bookmark27"/>
      <w:bookmarkStart w:id="29" w:name="bookmark29"/>
      <w:bookmarkEnd w:id="26"/>
      <w:r>
        <w:t>Бытовое обслуживание</w:t>
      </w:r>
      <w:bookmarkEnd w:id="27"/>
      <w:bookmarkEnd w:id="28"/>
      <w:bookmarkEnd w:id="29"/>
    </w:p>
    <w:p w:rsidR="000C659D" w:rsidRDefault="004278A1">
      <w:pPr>
        <w:pStyle w:val="1"/>
        <w:framePr w:w="9558" w:h="616" w:hRule="exact" w:wrap="none" w:vAnchor="page" w:hAnchor="page" w:x="1856" w:y="15444"/>
        <w:spacing w:line="221" w:lineRule="auto"/>
        <w:jc w:val="both"/>
      </w:pPr>
      <w:r>
        <w:t>а) количество хозяйствующих субъектов, осуществляющих оказание бытовых услуг</w:t>
      </w:r>
    </w:p>
    <w:p w:rsidR="000C659D" w:rsidRDefault="000C659D">
      <w:pPr>
        <w:spacing w:line="1" w:lineRule="exact"/>
        <w:sectPr w:rsidR="000C65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659D" w:rsidRDefault="000C659D">
      <w:pPr>
        <w:spacing w:line="1" w:lineRule="exact"/>
      </w:pPr>
    </w:p>
    <w:p w:rsidR="000C659D" w:rsidRDefault="004278A1">
      <w:pPr>
        <w:pStyle w:val="1"/>
        <w:framePr w:w="9558" w:h="14666" w:hRule="exact" w:wrap="none" w:vAnchor="page" w:hAnchor="page" w:x="1856" w:y="1116"/>
        <w:jc w:val="both"/>
      </w:pPr>
      <w:r>
        <w:t>населению всего: 23 , в том числе по видам деятельности: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389"/>
        </w:tabs>
        <w:ind w:left="1140"/>
      </w:pPr>
      <w:bookmarkStart w:id="30" w:name="bookmark30"/>
      <w:bookmarkEnd w:id="30"/>
      <w:r>
        <w:t>пошив и ремонт швейных изделий: - 1 шт.;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389"/>
        </w:tabs>
        <w:ind w:left="1140"/>
      </w:pPr>
      <w:bookmarkStart w:id="31" w:name="bookmark31"/>
      <w:bookmarkEnd w:id="31"/>
      <w:r>
        <w:t>ремонт и строительство жилья и других построек: - 2шт.;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389"/>
        </w:tabs>
        <w:ind w:left="1140"/>
      </w:pPr>
      <w:bookmarkStart w:id="32" w:name="bookmark32"/>
      <w:bookmarkEnd w:id="32"/>
      <w:r>
        <w:t>услуги бань, душевых и саун: - Зшт.;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389"/>
        </w:tabs>
        <w:ind w:left="1140"/>
      </w:pPr>
      <w:bookmarkStart w:id="33" w:name="bookmark33"/>
      <w:bookmarkEnd w:id="33"/>
      <w:r>
        <w:t>ремонт автотранспортных средств: - 1 шт.;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469"/>
        </w:tabs>
        <w:ind w:left="1220"/>
        <w:jc w:val="both"/>
      </w:pPr>
      <w:bookmarkStart w:id="34" w:name="bookmark34"/>
      <w:bookmarkEnd w:id="34"/>
      <w:r>
        <w:t>грузоперевозки: - 2шт.;</w:t>
      </w:r>
    </w:p>
    <w:p w:rsidR="000C659D" w:rsidRDefault="004278A1">
      <w:pPr>
        <w:pStyle w:val="1"/>
        <w:framePr w:w="9558" w:h="14666" w:hRule="exact" w:wrap="none" w:vAnchor="page" w:hAnchor="page" w:x="1856" w:y="1116"/>
        <w:ind w:left="1220"/>
      </w:pPr>
      <w:r>
        <w:t>-организация отдыха и развлечений, база отдыха: -1шт;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389"/>
        </w:tabs>
        <w:ind w:left="1140"/>
        <w:jc w:val="both"/>
      </w:pPr>
      <w:bookmarkStart w:id="35" w:name="bookmark35"/>
      <w:bookmarkEnd w:id="35"/>
      <w:r>
        <w:t>изготовление и доставка пиццы: - 0 шт.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389"/>
        </w:tabs>
        <w:ind w:left="1140"/>
      </w:pPr>
      <w:bookmarkStart w:id="36" w:name="bookmark36"/>
      <w:bookmarkEnd w:id="36"/>
      <w:r>
        <w:t>и другое: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389"/>
        </w:tabs>
        <w:ind w:left="1140"/>
        <w:jc w:val="both"/>
      </w:pPr>
      <w:bookmarkStart w:id="37" w:name="bookmark37"/>
      <w:bookmarkEnd w:id="37"/>
      <w:r>
        <w:t>ритуальная деятельность-1 шт.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389"/>
        </w:tabs>
        <w:ind w:left="1140"/>
        <w:jc w:val="both"/>
      </w:pPr>
      <w:bookmarkStart w:id="38" w:name="bookmark38"/>
      <w:bookmarkEnd w:id="38"/>
      <w:r>
        <w:t>Автозапраки-4 шт.</w:t>
      </w:r>
    </w:p>
    <w:p w:rsidR="000C659D" w:rsidRDefault="004278A1">
      <w:pPr>
        <w:pStyle w:val="1"/>
        <w:framePr w:w="9558" w:h="14666" w:hRule="exact" w:wrap="none" w:vAnchor="page" w:hAnchor="page" w:x="1856" w:y="1116"/>
        <w:ind w:left="1140"/>
        <w:jc w:val="both"/>
      </w:pPr>
      <w:r>
        <w:t>-оптовая база и склады -3</w:t>
      </w:r>
    </w:p>
    <w:p w:rsidR="000C659D" w:rsidRDefault="004278A1">
      <w:pPr>
        <w:pStyle w:val="1"/>
        <w:framePr w:w="9558" w:h="14666" w:hRule="exact" w:wrap="none" w:vAnchor="page" w:hAnchor="page" w:x="1856" w:y="1116"/>
        <w:ind w:left="1140"/>
        <w:jc w:val="both"/>
      </w:pPr>
      <w:r>
        <w:t>-кибер-спорт -1шт.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389"/>
        </w:tabs>
        <w:ind w:left="1140"/>
        <w:jc w:val="both"/>
      </w:pPr>
      <w:bookmarkStart w:id="39" w:name="bookmark39"/>
      <w:bookmarkEnd w:id="39"/>
      <w:r>
        <w:t>пункт приема металла- 1 шт.</w:t>
      </w:r>
    </w:p>
    <w:p w:rsidR="000C659D" w:rsidRDefault="004278A1">
      <w:pPr>
        <w:pStyle w:val="1"/>
        <w:framePr w:w="9558" w:h="14666" w:hRule="exact" w:wrap="none" w:vAnchor="page" w:hAnchor="page" w:x="1856" w:y="1116"/>
        <w:numPr>
          <w:ilvl w:val="0"/>
          <w:numId w:val="2"/>
        </w:numPr>
        <w:tabs>
          <w:tab w:val="left" w:pos="1389"/>
        </w:tabs>
        <w:ind w:left="1140"/>
        <w:jc w:val="both"/>
      </w:pPr>
      <w:bookmarkStart w:id="40" w:name="bookmark40"/>
      <w:bookmarkEnd w:id="40"/>
      <w:r>
        <w:t>дорожная деятельность- Зшт.</w:t>
      </w:r>
    </w:p>
    <w:p w:rsidR="000C659D" w:rsidRDefault="004278A1">
      <w:pPr>
        <w:pStyle w:val="1"/>
        <w:framePr w:w="9558" w:h="14666" w:hRule="exact" w:wrap="none" w:vAnchor="page" w:hAnchor="page" w:x="1856" w:y="1116"/>
        <w:jc w:val="both"/>
      </w:pPr>
      <w:r>
        <w:t>Конкурсы на получение грантов начинающим субъектам малого и среднего предпринимательства в Птичнинском сельском поселение в 2020 году не проводились.</w:t>
      </w:r>
    </w:p>
    <w:p w:rsidR="000C659D" w:rsidRDefault="004278A1">
      <w:pPr>
        <w:pStyle w:val="1"/>
        <w:framePr w:w="9558" w:h="14666" w:hRule="exact" w:wrap="none" w:vAnchor="page" w:hAnchor="page" w:x="1856" w:y="1116"/>
        <w:spacing w:after="280"/>
        <w:ind w:firstLine="720"/>
        <w:jc w:val="both"/>
      </w:pPr>
      <w:r>
        <w:t>В целом на территории Птичниского сельского поселения прослеживается положительная динамика развития субъе</w:t>
      </w:r>
      <w:r>
        <w:t>ктов малого и среднего предпринимательства. Ассортимент продукции торговли в целом удовлетворяет спрос населения. Развивающейся в селе выступает отрасль общественного питания, на территории функционирует 1 столовая на 100 посадочных мест, которая обеспечив</w:t>
      </w:r>
      <w:r>
        <w:t>ает население, горячим питанием, проводит банкеты и поминальные обеды.</w:t>
      </w:r>
    </w:p>
    <w:p w:rsidR="000C659D" w:rsidRDefault="004278A1">
      <w:pPr>
        <w:pStyle w:val="11"/>
        <w:framePr w:w="9558" w:h="14666" w:hRule="exact" w:wrap="none" w:vAnchor="page" w:hAnchor="page" w:x="1856" w:y="1116"/>
      </w:pPr>
      <w:bookmarkStart w:id="41" w:name="bookmark41"/>
      <w:bookmarkStart w:id="42" w:name="bookmark42"/>
      <w:bookmarkStart w:id="43" w:name="bookmark43"/>
      <w:r>
        <w:t>Развитие инфраструктуры поддержки субъектов малого и среднего</w:t>
      </w:r>
      <w:r>
        <w:br/>
        <w:t>предпринимательства.</w:t>
      </w:r>
      <w:bookmarkEnd w:id="41"/>
      <w:bookmarkEnd w:id="42"/>
      <w:bookmarkEnd w:id="43"/>
    </w:p>
    <w:p w:rsidR="000C659D" w:rsidRDefault="004278A1">
      <w:pPr>
        <w:pStyle w:val="1"/>
        <w:framePr w:w="9558" w:h="14666" w:hRule="exact" w:wrap="none" w:vAnchor="page" w:hAnchor="page" w:x="1856" w:y="1116"/>
        <w:spacing w:after="580"/>
        <w:ind w:firstLine="720"/>
        <w:jc w:val="both"/>
      </w:pPr>
      <w:r>
        <w:t>В муниципальном образование « Птичниское сельское поселение» Биробиджанского муниципального района Евр</w:t>
      </w:r>
      <w:r>
        <w:t>ейской автономной области нет действующих объектов инфраструктуры поддержки субъектов малого и среднего предпринимательства.</w:t>
      </w:r>
    </w:p>
    <w:p w:rsidR="000C659D" w:rsidRDefault="004278A1">
      <w:pPr>
        <w:pStyle w:val="1"/>
        <w:framePr w:w="9558" w:h="14666" w:hRule="exact" w:wrap="none" w:vAnchor="page" w:hAnchor="page" w:x="1856" w:y="1116"/>
        <w:spacing w:after="280"/>
        <w:jc w:val="center"/>
      </w:pPr>
      <w:r>
        <w:rPr>
          <w:b/>
          <w:bCs/>
        </w:rPr>
        <w:t>Основные проблемы, перспективы развития малого и среднего</w:t>
      </w:r>
      <w:r>
        <w:rPr>
          <w:b/>
          <w:bCs/>
        </w:rPr>
        <w:br/>
        <w:t>предпринимательства, предложения по его развитию на территории</w:t>
      </w:r>
      <w:r>
        <w:rPr>
          <w:b/>
          <w:bCs/>
        </w:rPr>
        <w:br/>
        <w:t>муниципаль</w:t>
      </w:r>
      <w:r>
        <w:rPr>
          <w:b/>
          <w:bCs/>
        </w:rPr>
        <w:t>ного образования «Птичниское сельское поселение»</w:t>
      </w:r>
      <w:r>
        <w:rPr>
          <w:b/>
          <w:bCs/>
        </w:rPr>
        <w:br/>
        <w:t>Биробиджанского муниципального района Еврейской автономной области</w:t>
      </w:r>
    </w:p>
    <w:p w:rsidR="000C659D" w:rsidRDefault="004278A1">
      <w:pPr>
        <w:pStyle w:val="1"/>
        <w:framePr w:w="9558" w:h="14666" w:hRule="exact" w:wrap="none" w:vAnchor="page" w:hAnchor="page" w:x="1856" w:y="1116"/>
        <w:ind w:firstLine="720"/>
        <w:jc w:val="both"/>
      </w:pPr>
      <w:r>
        <w:t>На развитие предпринимательства на территории муниципальное образование « Птичнинское сельское поселение» Биробиджанского муниципального рай</w:t>
      </w:r>
      <w:r>
        <w:t>она Еврейской автономной области серьезное влияние оказывают существующая экономическая ситуация и связанные с ней общие проблемы, а именно:</w:t>
      </w:r>
    </w:p>
    <w:p w:rsidR="000C659D" w:rsidRDefault="004278A1">
      <w:pPr>
        <w:pStyle w:val="1"/>
        <w:framePr w:w="9558" w:h="14666" w:hRule="exact" w:wrap="none" w:vAnchor="page" w:hAnchor="page" w:x="1856" w:y="1116"/>
        <w:jc w:val="both"/>
      </w:pPr>
      <w:r>
        <w:t xml:space="preserve">-низкая доступность кредитных ресурсов при недостаточности собственного стартового капитала, слабый уровень знаний </w:t>
      </w:r>
      <w:r>
        <w:t>для успешного начала предпринимательской деятельности;</w:t>
      </w:r>
    </w:p>
    <w:p w:rsidR="000C659D" w:rsidRDefault="004278A1">
      <w:pPr>
        <w:pStyle w:val="1"/>
        <w:framePr w:w="9558" w:h="14666" w:hRule="exact" w:wrap="none" w:vAnchor="page" w:hAnchor="page" w:x="1856" w:y="1116"/>
        <w:jc w:val="both"/>
      </w:pPr>
      <w: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C659D" w:rsidRDefault="000C659D">
      <w:pPr>
        <w:spacing w:line="1" w:lineRule="exact"/>
        <w:sectPr w:rsidR="000C65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659D" w:rsidRDefault="000C659D">
      <w:pPr>
        <w:spacing w:line="1" w:lineRule="exact"/>
      </w:pPr>
    </w:p>
    <w:p w:rsidR="000C659D" w:rsidRDefault="004278A1">
      <w:pPr>
        <w:pStyle w:val="1"/>
        <w:framePr w:w="9562" w:h="8428" w:hRule="exact" w:wrap="none" w:vAnchor="page" w:hAnchor="page" w:x="1854" w:y="1116"/>
        <w:jc w:val="both"/>
      </w:pPr>
      <w:r>
        <w:t>-низкая доля предприятий производс</w:t>
      </w:r>
      <w:r>
        <w:t>твенной сферы, преобладание сферы торговли, низкая востребованность сферы услуг;</w:t>
      </w:r>
    </w:p>
    <w:p w:rsidR="000C659D" w:rsidRDefault="004278A1">
      <w:pPr>
        <w:pStyle w:val="1"/>
        <w:framePr w:w="9562" w:h="8428" w:hRule="exact" w:wrap="none" w:vAnchor="page" w:hAnchor="page" w:x="1854" w:y="1116"/>
        <w:jc w:val="both"/>
      </w:pPr>
      <w:r>
        <w:t>-дефицит квалифицированных кадров, недостаточный уровень профессиональной подготовки;</w:t>
      </w:r>
    </w:p>
    <w:p w:rsidR="000C659D" w:rsidRDefault="004278A1">
      <w:pPr>
        <w:pStyle w:val="1"/>
        <w:framePr w:w="9562" w:h="8428" w:hRule="exact" w:wrap="none" w:vAnchor="page" w:hAnchor="page" w:x="1854" w:y="1116"/>
        <w:jc w:val="both"/>
      </w:pPr>
      <w:r>
        <w:t>-дефицит местного бюджета, в связи с этим отсутствие реального финансирования муниципальн</w:t>
      </w:r>
      <w:r>
        <w:t>ых программ развития малого и среднего предпринимательства;</w:t>
      </w:r>
    </w:p>
    <w:p w:rsidR="000C659D" w:rsidRDefault="004278A1">
      <w:pPr>
        <w:pStyle w:val="1"/>
        <w:framePr w:w="9562" w:h="8428" w:hRule="exact" w:wrap="none" w:vAnchor="page" w:hAnchor="page" w:x="1854" w:y="1116"/>
        <w:jc w:val="both"/>
      </w:pPr>
      <w:r>
        <w:t>-низкая предпринимательская активность молодежи;</w:t>
      </w:r>
    </w:p>
    <w:p w:rsidR="000C659D" w:rsidRDefault="004278A1">
      <w:pPr>
        <w:pStyle w:val="1"/>
        <w:framePr w:w="9562" w:h="8428" w:hRule="exact" w:wrap="none" w:vAnchor="page" w:hAnchor="page" w:x="1854" w:y="1116"/>
        <w:numPr>
          <w:ilvl w:val="0"/>
          <w:numId w:val="2"/>
        </w:numPr>
        <w:tabs>
          <w:tab w:val="left" w:pos="208"/>
        </w:tabs>
        <w:jc w:val="both"/>
      </w:pPr>
      <w:bookmarkStart w:id="44" w:name="bookmark44"/>
      <w:bookmarkEnd w:id="44"/>
      <w:r>
        <w:t>отсутствие в муниципального имущества свободного от прав третьих лиц ( за исключением имущественных прав субъектов малого и среднего предпринимател</w:t>
      </w:r>
      <w:r>
        <w:t>ьства), подлежащего предоставлению субъектам малого и среднего предпринимательства;</w:t>
      </w:r>
    </w:p>
    <w:p w:rsidR="000C659D" w:rsidRDefault="004278A1">
      <w:pPr>
        <w:pStyle w:val="1"/>
        <w:framePr w:w="9562" w:h="8428" w:hRule="exact" w:wrap="none" w:vAnchor="page" w:hAnchor="page" w:x="1854" w:y="1116"/>
        <w:numPr>
          <w:ilvl w:val="0"/>
          <w:numId w:val="2"/>
        </w:numPr>
        <w:tabs>
          <w:tab w:val="left" w:pos="219"/>
        </w:tabs>
        <w:jc w:val="both"/>
      </w:pPr>
      <w:bookmarkStart w:id="45" w:name="bookmark45"/>
      <w:bookmarkEnd w:id="45"/>
      <w:r>
        <w:t>Одной из наиболее острых проблем, препятствующих развитию сектора торговли в поселении можно отнести неравномерную доступность к предприятиям торговли населения. В селе Пти</w:t>
      </w:r>
      <w:r>
        <w:t>чник сосредоточенны наибольшее количество объектов торговли , в населенных пунктах с. Кирга и с. Раздольное сосредоточены по одному количеству объектов торговли с низким ассортиментом. Высокие затраты на доставку товаров, малое количество населения, низкий</w:t>
      </w:r>
      <w:r>
        <w:t xml:space="preserve"> уровень доходов населения приводит к тому, что содержать торговые точки в таких населенных пунктах становится экономически нецелесообразным.</w:t>
      </w:r>
    </w:p>
    <w:p w:rsidR="000C659D" w:rsidRDefault="004278A1">
      <w:pPr>
        <w:pStyle w:val="1"/>
        <w:framePr w:w="9562" w:h="8428" w:hRule="exact" w:wrap="none" w:vAnchor="page" w:hAnchor="page" w:x="1854" w:y="1116"/>
        <w:numPr>
          <w:ilvl w:val="0"/>
          <w:numId w:val="2"/>
        </w:numPr>
        <w:tabs>
          <w:tab w:val="left" w:pos="205"/>
        </w:tabs>
        <w:jc w:val="both"/>
      </w:pPr>
      <w:bookmarkStart w:id="46" w:name="bookmark46"/>
      <w:bookmarkEnd w:id="46"/>
      <w:r>
        <w:t>на территории сельского поселения отсутствует аптечная сеть в виду отсутствия помещения.</w:t>
      </w:r>
    </w:p>
    <w:p w:rsidR="000C659D" w:rsidRDefault="004278A1">
      <w:pPr>
        <w:pStyle w:val="11"/>
        <w:framePr w:w="9562" w:h="8428" w:hRule="exact" w:wrap="none" w:vAnchor="page" w:hAnchor="page" w:x="1854" w:y="1116"/>
      </w:pPr>
      <w:bookmarkStart w:id="47" w:name="bookmark47"/>
      <w:bookmarkStart w:id="48" w:name="bookmark48"/>
      <w:bookmarkStart w:id="49" w:name="bookmark49"/>
      <w:r>
        <w:t>Перспективы развития:</w:t>
      </w:r>
      <w:bookmarkEnd w:id="47"/>
      <w:bookmarkEnd w:id="48"/>
      <w:bookmarkEnd w:id="49"/>
    </w:p>
    <w:p w:rsidR="000C659D" w:rsidRDefault="004278A1">
      <w:pPr>
        <w:pStyle w:val="1"/>
        <w:framePr w:w="9562" w:h="8428" w:hRule="exact" w:wrap="none" w:vAnchor="page" w:hAnchor="page" w:x="1854" w:y="1116"/>
        <w:numPr>
          <w:ilvl w:val="0"/>
          <w:numId w:val="2"/>
        </w:numPr>
        <w:tabs>
          <w:tab w:val="left" w:pos="338"/>
        </w:tabs>
        <w:jc w:val="both"/>
      </w:pPr>
      <w:bookmarkStart w:id="50" w:name="bookmark50"/>
      <w:bookmarkEnd w:id="50"/>
      <w:r>
        <w:t>реа</w:t>
      </w:r>
      <w:r>
        <w:t>лизация муниципальной программы утвержденной постановлением от 15.11.2019 №125 « Об утверждении муниципальной программы «Развитие и поддержка малого и среднего предпринимательства в муниципальном образовании «Птичнинское сельское поселение» Биробиджанского</w:t>
      </w:r>
      <w:r>
        <w:t xml:space="preserve"> муниципального района Еврейской автономной области на 2020-2024 годы»</w:t>
      </w:r>
    </w:p>
    <w:p w:rsidR="000C659D" w:rsidRDefault="000C659D">
      <w:pPr>
        <w:spacing w:line="1" w:lineRule="exact"/>
      </w:pPr>
    </w:p>
    <w:sectPr w:rsidR="000C659D" w:rsidSect="000C65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A1" w:rsidRDefault="004278A1" w:rsidP="000C659D">
      <w:r>
        <w:separator/>
      </w:r>
    </w:p>
  </w:endnote>
  <w:endnote w:type="continuationSeparator" w:id="0">
    <w:p w:rsidR="004278A1" w:rsidRDefault="004278A1" w:rsidP="000C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A1" w:rsidRDefault="004278A1"/>
  </w:footnote>
  <w:footnote w:type="continuationSeparator" w:id="0">
    <w:p w:rsidR="004278A1" w:rsidRDefault="004278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EEC"/>
    <w:multiLevelType w:val="multilevel"/>
    <w:tmpl w:val="8812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B2474"/>
    <w:multiLevelType w:val="multilevel"/>
    <w:tmpl w:val="5D1EBF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B57C10"/>
    <w:multiLevelType w:val="multilevel"/>
    <w:tmpl w:val="952AE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659D"/>
    <w:rsid w:val="000C659D"/>
    <w:rsid w:val="004278A1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5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0C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0C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C659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C659D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rsid w:val="000C659D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D6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6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p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6966</Characters>
  <Application>Microsoft Office Word</Application>
  <DocSecurity>0</DocSecurity>
  <Lines>58</Lines>
  <Paragraphs>16</Paragraphs>
  <ScaleCrop>false</ScaleCrop>
  <Company>Home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3</cp:revision>
  <dcterms:created xsi:type="dcterms:W3CDTF">2020-12-02T23:27:00Z</dcterms:created>
  <dcterms:modified xsi:type="dcterms:W3CDTF">2020-12-02T23:27:00Z</dcterms:modified>
</cp:coreProperties>
</file>