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8D" w:rsidRPr="0006017A" w:rsidRDefault="00D8688D" w:rsidP="00D8688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8D" w:rsidRPr="000439C1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39C1">
        <w:rPr>
          <w:rFonts w:ascii="Times New Roman" w:hAnsi="Times New Roman" w:cs="Times New Roman"/>
          <w:sz w:val="27"/>
          <w:szCs w:val="27"/>
        </w:rPr>
        <w:t>Муниципальное образование «</w:t>
      </w:r>
      <w:r w:rsidR="00825036">
        <w:rPr>
          <w:rFonts w:ascii="Times New Roman" w:hAnsi="Times New Roman" w:cs="Times New Roman"/>
          <w:sz w:val="27"/>
          <w:szCs w:val="27"/>
        </w:rPr>
        <w:t>Птичнинское</w:t>
      </w:r>
      <w:r w:rsidRPr="000439C1">
        <w:rPr>
          <w:rFonts w:ascii="Times New Roman" w:hAnsi="Times New Roman" w:cs="Times New Roman"/>
          <w:sz w:val="27"/>
          <w:szCs w:val="27"/>
        </w:rPr>
        <w:t xml:space="preserve"> сельское поселение»</w:t>
      </w:r>
    </w:p>
    <w:p w:rsidR="00D8688D" w:rsidRPr="000439C1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39C1">
        <w:rPr>
          <w:rFonts w:ascii="Times New Roman" w:hAnsi="Times New Roman" w:cs="Times New Roman"/>
          <w:sz w:val="27"/>
          <w:szCs w:val="27"/>
        </w:rPr>
        <w:t>Биробиджанского муниципального района</w:t>
      </w:r>
    </w:p>
    <w:p w:rsidR="00D8688D" w:rsidRPr="000439C1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39C1">
        <w:rPr>
          <w:rFonts w:ascii="Times New Roman" w:hAnsi="Times New Roman" w:cs="Times New Roman"/>
          <w:sz w:val="27"/>
          <w:szCs w:val="27"/>
        </w:rPr>
        <w:t>Еврейской автономной области</w:t>
      </w:r>
    </w:p>
    <w:p w:rsidR="00D8688D" w:rsidRPr="000439C1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8688D" w:rsidRPr="000439C1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39C1">
        <w:rPr>
          <w:rFonts w:ascii="Times New Roman" w:hAnsi="Times New Roman" w:cs="Times New Roman"/>
          <w:sz w:val="27"/>
          <w:szCs w:val="27"/>
        </w:rPr>
        <w:t>АДМИНИСТРАЦИЯ СЕЛЬСКОГО ПОСЕЛЕНИЯ</w:t>
      </w:r>
    </w:p>
    <w:p w:rsidR="00D8688D" w:rsidRPr="000439C1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8688D" w:rsidRPr="000439C1" w:rsidRDefault="00D8688D" w:rsidP="000439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39C1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DD164C" w:rsidRPr="000439C1" w:rsidRDefault="00C41F21" w:rsidP="002F43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05.06.2019                                                                                                    № 82</w:t>
      </w:r>
    </w:p>
    <w:p w:rsidR="00D8688D" w:rsidRPr="000439C1" w:rsidRDefault="00D8688D" w:rsidP="000439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39C1">
        <w:rPr>
          <w:rFonts w:ascii="Times New Roman" w:hAnsi="Times New Roman" w:cs="Times New Roman"/>
          <w:sz w:val="27"/>
          <w:szCs w:val="27"/>
        </w:rPr>
        <w:t xml:space="preserve">с. </w:t>
      </w:r>
      <w:r w:rsidR="00825036">
        <w:rPr>
          <w:rFonts w:ascii="Times New Roman" w:hAnsi="Times New Roman" w:cs="Times New Roman"/>
          <w:sz w:val="27"/>
          <w:szCs w:val="27"/>
        </w:rPr>
        <w:t>Птични</w:t>
      </w:r>
      <w:r w:rsidR="0046506B">
        <w:rPr>
          <w:rFonts w:ascii="Times New Roman" w:hAnsi="Times New Roman" w:cs="Times New Roman"/>
          <w:sz w:val="27"/>
          <w:szCs w:val="27"/>
        </w:rPr>
        <w:t>к</w:t>
      </w:r>
    </w:p>
    <w:p w:rsidR="00D8688D" w:rsidRPr="0006017A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BA43A2" w:rsidRDefault="0020183A" w:rsidP="00DD164C">
      <w:pPr>
        <w:pStyle w:val="Standard"/>
        <w:jc w:val="both"/>
        <w:rPr>
          <w:rFonts w:cs="Times New Roman"/>
          <w:iCs/>
          <w:sz w:val="28"/>
          <w:szCs w:val="28"/>
        </w:rPr>
      </w:pPr>
      <w:r w:rsidRPr="00BA43A2">
        <w:rPr>
          <w:rFonts w:cs="Times New Roman"/>
          <w:iCs/>
          <w:sz w:val="28"/>
          <w:szCs w:val="28"/>
        </w:rPr>
        <w:t xml:space="preserve">Об </w:t>
      </w:r>
      <w:r w:rsidR="008561AB" w:rsidRPr="00BA43A2">
        <w:rPr>
          <w:rFonts w:cs="Times New Roman"/>
          <w:iCs/>
          <w:sz w:val="28"/>
          <w:szCs w:val="28"/>
        </w:rPr>
        <w:t>организации мероприятий по переходу на предоставление муниципальных услуг в электронной форме и формированию и актуализации сведений о муниципальных услугах в реестре государственных и муниципальных услуг (функций)</w:t>
      </w:r>
      <w:r w:rsidR="00DD164C" w:rsidRPr="00BA43A2">
        <w:rPr>
          <w:rFonts w:cs="Times New Roman"/>
          <w:iCs/>
          <w:sz w:val="28"/>
          <w:szCs w:val="28"/>
        </w:rPr>
        <w:t xml:space="preserve"> </w:t>
      </w:r>
      <w:r w:rsidR="008561AB" w:rsidRPr="00BA43A2">
        <w:rPr>
          <w:rFonts w:cs="Times New Roman"/>
          <w:iCs/>
          <w:sz w:val="28"/>
          <w:szCs w:val="28"/>
        </w:rPr>
        <w:t>в</w:t>
      </w:r>
      <w:r w:rsidR="00DD164C" w:rsidRPr="00BA43A2">
        <w:rPr>
          <w:rFonts w:cs="Times New Roman"/>
          <w:iCs/>
          <w:sz w:val="28"/>
          <w:szCs w:val="28"/>
        </w:rPr>
        <w:t xml:space="preserve"> </w:t>
      </w:r>
      <w:r w:rsidR="008561AB" w:rsidRPr="00BA43A2">
        <w:rPr>
          <w:rFonts w:cs="Times New Roman"/>
          <w:iCs/>
          <w:sz w:val="28"/>
          <w:szCs w:val="28"/>
        </w:rPr>
        <w:t xml:space="preserve">администрации </w:t>
      </w:r>
      <w:r w:rsidRPr="00BA43A2">
        <w:rPr>
          <w:rFonts w:cs="Times New Roman"/>
          <w:iCs/>
          <w:sz w:val="28"/>
          <w:szCs w:val="28"/>
        </w:rPr>
        <w:t>муниципальн</w:t>
      </w:r>
      <w:r w:rsidR="008561AB" w:rsidRPr="00BA43A2">
        <w:rPr>
          <w:rFonts w:cs="Times New Roman"/>
          <w:iCs/>
          <w:sz w:val="28"/>
          <w:szCs w:val="28"/>
        </w:rPr>
        <w:t>ого образования</w:t>
      </w:r>
      <w:r w:rsidR="0046506B">
        <w:rPr>
          <w:rFonts w:cs="Times New Roman"/>
          <w:iCs/>
          <w:sz w:val="28"/>
          <w:szCs w:val="28"/>
        </w:rPr>
        <w:t xml:space="preserve"> «Птичнинское</w:t>
      </w:r>
      <w:r w:rsidRPr="00BA43A2">
        <w:rPr>
          <w:rFonts w:cs="Times New Roman"/>
          <w:iCs/>
          <w:sz w:val="28"/>
          <w:szCs w:val="28"/>
        </w:rPr>
        <w:t xml:space="preserve"> сельское поселение» Биробиджанского муниципального района</w:t>
      </w:r>
      <w:r w:rsidR="008561AB" w:rsidRPr="00BA43A2">
        <w:rPr>
          <w:rFonts w:cs="Times New Roman"/>
          <w:iCs/>
          <w:sz w:val="28"/>
          <w:szCs w:val="28"/>
        </w:rPr>
        <w:t xml:space="preserve"> Еврейской автономной области</w:t>
      </w:r>
    </w:p>
    <w:p w:rsidR="007B5DB9" w:rsidRPr="00BA43A2" w:rsidRDefault="007B5DB9" w:rsidP="00DD164C">
      <w:pPr>
        <w:pStyle w:val="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88D" w:rsidRPr="00BA43A2" w:rsidRDefault="00DD164C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3A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561AB" w:rsidRPr="00BA43A2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</w:t>
      </w:r>
      <w:r w:rsidR="00F61928" w:rsidRPr="00BA43A2">
        <w:rPr>
          <w:rFonts w:ascii="Times New Roman" w:hAnsi="Times New Roman" w:cs="Times New Roman"/>
          <w:sz w:val="28"/>
          <w:szCs w:val="28"/>
        </w:rPr>
        <w:t>25.12.2013 № 2516-р «</w:t>
      </w:r>
      <w:r w:rsidR="00F61928" w:rsidRPr="00BA43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Концепции развития механизмов предоставления государственных и муниципальных услуг в электронном виде»</w:t>
      </w:r>
      <w:r w:rsidRPr="00BA43A2"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r w:rsidR="00825036">
        <w:rPr>
          <w:rFonts w:ascii="Times New Roman" w:hAnsi="Times New Roman" w:cs="Times New Roman"/>
          <w:sz w:val="28"/>
          <w:szCs w:val="28"/>
        </w:rPr>
        <w:t>Птичнинское</w:t>
      </w:r>
      <w:r w:rsidRPr="00BA43A2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D8688D" w:rsidRPr="00BA43A2" w:rsidRDefault="00D8688D" w:rsidP="00DD164C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3A2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61928" w:rsidRPr="00BA43A2" w:rsidRDefault="00F61928" w:rsidP="00F619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3A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A43A2">
        <w:rPr>
          <w:rFonts w:ascii="Times New Roman" w:hAnsi="Times New Roman"/>
          <w:color w:val="000000"/>
          <w:sz w:val="28"/>
          <w:szCs w:val="28"/>
        </w:rPr>
        <w:t xml:space="preserve"> Установить, что переход на предоставление муниципальных услуг (функций) в электронной форме в администрации </w:t>
      </w:r>
      <w:r w:rsidR="00825036">
        <w:rPr>
          <w:rFonts w:ascii="Times New Roman" w:hAnsi="Times New Roman"/>
          <w:color w:val="000000"/>
          <w:sz w:val="28"/>
          <w:szCs w:val="28"/>
        </w:rPr>
        <w:t xml:space="preserve">Птичнинского </w:t>
      </w:r>
      <w:r w:rsidRPr="00BA43A2">
        <w:rPr>
          <w:rFonts w:ascii="Times New Roman" w:hAnsi="Times New Roman"/>
          <w:color w:val="000000"/>
          <w:sz w:val="28"/>
          <w:szCs w:val="28"/>
        </w:rPr>
        <w:t>сельского поселения Биробиджанского муниципального района Еврейской автономной области осуществляется в 3 этапа:</w:t>
      </w:r>
    </w:p>
    <w:p w:rsidR="00F61928" w:rsidRPr="00BA43A2" w:rsidRDefault="00F61928" w:rsidP="00F619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3A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A43A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A43A2">
        <w:rPr>
          <w:rFonts w:ascii="Times New Roman" w:hAnsi="Times New Roman"/>
          <w:color w:val="000000"/>
          <w:sz w:val="28"/>
          <w:szCs w:val="28"/>
        </w:rPr>
        <w:t xml:space="preserve"> этап реализуется в срок до 31 </w:t>
      </w:r>
      <w:r w:rsidR="00BA43A2" w:rsidRPr="00BA43A2">
        <w:rPr>
          <w:rFonts w:ascii="Times New Roman" w:hAnsi="Times New Roman"/>
          <w:color w:val="000000"/>
          <w:sz w:val="28"/>
          <w:szCs w:val="28"/>
        </w:rPr>
        <w:t>октя</w:t>
      </w:r>
      <w:r w:rsidRPr="00BA43A2">
        <w:rPr>
          <w:rFonts w:ascii="Times New Roman" w:hAnsi="Times New Roman"/>
          <w:color w:val="000000"/>
          <w:sz w:val="28"/>
          <w:szCs w:val="28"/>
        </w:rPr>
        <w:t>бря 2020 года в отношении муниципальных услуг, пре</w:t>
      </w:r>
      <w:r w:rsidR="004135AF" w:rsidRPr="00BA43A2">
        <w:rPr>
          <w:rFonts w:ascii="Times New Roman" w:hAnsi="Times New Roman"/>
          <w:color w:val="000000"/>
          <w:sz w:val="28"/>
          <w:szCs w:val="28"/>
        </w:rPr>
        <w:t xml:space="preserve">дусмотренных в перечне </w:t>
      </w:r>
      <w:r w:rsidR="00060686" w:rsidRPr="00BA43A2">
        <w:rPr>
          <w:rFonts w:ascii="Times New Roman" w:hAnsi="Times New Roman"/>
          <w:color w:val="000000"/>
          <w:sz w:val="28"/>
          <w:szCs w:val="28"/>
        </w:rPr>
        <w:t>государственных услуг, подлежащих оптимизации и переходу на предоставление в электронной форме в первой очереди и переведенных на предоставление в электронной форме в соответствии с Распоряжением Правительства Российской Федерации от 25.12.2013 № 2516-р;</w:t>
      </w:r>
    </w:p>
    <w:p w:rsidR="00BA43A2" w:rsidRPr="00BA43A2" w:rsidRDefault="00BA43A2" w:rsidP="00F619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3A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A43A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BA43A2">
        <w:rPr>
          <w:rFonts w:ascii="Times New Roman" w:hAnsi="Times New Roman"/>
          <w:color w:val="000000"/>
          <w:sz w:val="28"/>
          <w:szCs w:val="28"/>
        </w:rPr>
        <w:t xml:space="preserve"> этап реализуется в срок до 31.10.2025 года в отношении муниципальных услуг, предусмотренных в перечне государственных услуг, подлежащих оптимизации и переходу на предоставление в электронной форме во второй очереди;</w:t>
      </w:r>
    </w:p>
    <w:p w:rsidR="00060686" w:rsidRPr="00BA43A2" w:rsidRDefault="00060686" w:rsidP="00F619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3A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A43A2" w:rsidRPr="00BA43A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BA43A2" w:rsidRPr="00BA43A2">
        <w:rPr>
          <w:rFonts w:ascii="Times New Roman" w:hAnsi="Times New Roman"/>
          <w:color w:val="000000"/>
          <w:sz w:val="28"/>
          <w:szCs w:val="28"/>
        </w:rPr>
        <w:t xml:space="preserve"> этап реализуется в срок до 31.10.2030 года в отношении государственных услуг, подлежащих оптимизации и переходу на предоставление в электронной форме в третьей  очереди.</w:t>
      </w:r>
    </w:p>
    <w:p w:rsidR="00DD164C" w:rsidRPr="00BA43A2" w:rsidRDefault="00F61928" w:rsidP="00BA4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3A2">
        <w:rPr>
          <w:rFonts w:ascii="Times New Roman" w:hAnsi="Times New Roman" w:cs="Times New Roman"/>
          <w:sz w:val="28"/>
          <w:szCs w:val="28"/>
        </w:rPr>
        <w:t xml:space="preserve">2. </w:t>
      </w:r>
      <w:r w:rsidR="00DD164C" w:rsidRPr="00BA43A2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BA43A2">
        <w:rPr>
          <w:rFonts w:ascii="Times New Roman" w:hAnsi="Times New Roman" w:cs="Times New Roman"/>
          <w:sz w:val="28"/>
          <w:szCs w:val="28"/>
        </w:rPr>
        <w:t>прилагаемый перечень муниципальных услуг</w:t>
      </w:r>
      <w:r w:rsidR="00C54938">
        <w:rPr>
          <w:rFonts w:ascii="Times New Roman" w:hAnsi="Times New Roman" w:cs="Times New Roman"/>
          <w:sz w:val="28"/>
          <w:szCs w:val="28"/>
        </w:rPr>
        <w:t>, подлежащих первоочередной оптимизации, предоставляемых</w:t>
      </w:r>
      <w:r w:rsidR="00DD164C" w:rsidRPr="00BA43A2">
        <w:rPr>
          <w:rFonts w:ascii="Times New Roman" w:hAnsi="Times New Roman" w:cs="Times New Roman"/>
          <w:sz w:val="28"/>
          <w:szCs w:val="28"/>
        </w:rPr>
        <w:t xml:space="preserve"> </w:t>
      </w:r>
      <w:r w:rsidR="00C5493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825036"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="00DD164C" w:rsidRPr="00BA43A2">
        <w:rPr>
          <w:rFonts w:ascii="Times New Roman" w:hAnsi="Times New Roman" w:cs="Times New Roman"/>
          <w:sz w:val="28"/>
          <w:szCs w:val="28"/>
        </w:rPr>
        <w:t>сельско</w:t>
      </w:r>
      <w:r w:rsidR="00C54938">
        <w:rPr>
          <w:rFonts w:ascii="Times New Roman" w:hAnsi="Times New Roman" w:cs="Times New Roman"/>
          <w:sz w:val="28"/>
          <w:szCs w:val="28"/>
        </w:rPr>
        <w:t>го</w:t>
      </w:r>
      <w:r w:rsidR="00DD164C" w:rsidRPr="00BA43A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4938">
        <w:rPr>
          <w:rFonts w:ascii="Times New Roman" w:hAnsi="Times New Roman" w:cs="Times New Roman"/>
          <w:sz w:val="28"/>
          <w:szCs w:val="28"/>
        </w:rPr>
        <w:t>я</w:t>
      </w:r>
      <w:r w:rsidR="00DD164C" w:rsidRPr="00BA43A2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области.</w:t>
      </w:r>
    </w:p>
    <w:p w:rsidR="008F7203" w:rsidRPr="00BA43A2" w:rsidRDefault="00C54938" w:rsidP="00DD16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7203" w:rsidRPr="00BA43A2">
        <w:rPr>
          <w:rFonts w:ascii="Times New Roman" w:hAnsi="Times New Roman"/>
          <w:sz w:val="28"/>
          <w:szCs w:val="28"/>
        </w:rPr>
        <w:t xml:space="preserve">. Контроль за исполнением  данного постановления  </w:t>
      </w:r>
      <w:r>
        <w:rPr>
          <w:rFonts w:ascii="Times New Roman" w:hAnsi="Times New Roman"/>
          <w:sz w:val="28"/>
          <w:szCs w:val="28"/>
        </w:rPr>
        <w:t>возложить на консультанта по муниципальным услугам администрации сельского поселения</w:t>
      </w:r>
      <w:r w:rsidR="008F7203" w:rsidRPr="00BA43A2">
        <w:rPr>
          <w:rFonts w:ascii="Times New Roman" w:hAnsi="Times New Roman"/>
          <w:sz w:val="28"/>
          <w:szCs w:val="28"/>
        </w:rPr>
        <w:t>.</w:t>
      </w:r>
    </w:p>
    <w:p w:rsidR="00D8688D" w:rsidRPr="00BA43A2" w:rsidRDefault="00C54938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8688D" w:rsidRPr="00BA43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439C1" w:rsidRPr="00BA43A2">
        <w:rPr>
          <w:rFonts w:ascii="Times New Roman" w:hAnsi="Times New Roman" w:cs="Times New Roman"/>
          <w:sz w:val="28"/>
          <w:szCs w:val="28"/>
        </w:rPr>
        <w:t>Опубликовать   </w:t>
      </w:r>
      <w:r w:rsidR="000439C1" w:rsidRPr="00BA43A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 средствах массовой информации и на официальном сайте администрации </w:t>
      </w:r>
      <w:r w:rsidR="00825036">
        <w:rPr>
          <w:rFonts w:ascii="Times New Roman" w:hAnsi="Times New Roman" w:cs="Times New Roman"/>
          <w:color w:val="000000"/>
          <w:sz w:val="28"/>
          <w:szCs w:val="28"/>
        </w:rPr>
        <w:t xml:space="preserve">Птичнинского </w:t>
      </w:r>
      <w:r w:rsidR="000439C1" w:rsidRPr="00BA43A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0439C1" w:rsidRPr="00BA43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688D" w:rsidRPr="00BA43A2" w:rsidRDefault="00C54938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8688D" w:rsidRPr="00BA43A2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E12037" w:rsidRDefault="00E12037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3A2" w:rsidRDefault="00BA43A2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3A2" w:rsidRPr="00BA43A2" w:rsidRDefault="00BA43A2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BA43A2" w:rsidRDefault="00B977FF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3A2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D8688D" w:rsidRPr="00BA43A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D8688D" w:rsidRPr="00BA43A2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3A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</w:t>
      </w:r>
      <w:r w:rsidR="00640C1B">
        <w:rPr>
          <w:rFonts w:ascii="Times New Roman" w:hAnsi="Times New Roman" w:cs="Times New Roman"/>
          <w:color w:val="000000"/>
          <w:sz w:val="28"/>
          <w:szCs w:val="28"/>
        </w:rPr>
        <w:t xml:space="preserve">В.И. </w:t>
      </w:r>
      <w:bookmarkStart w:id="0" w:name="_GoBack"/>
      <w:bookmarkEnd w:id="0"/>
      <w:r w:rsidR="00640C1B">
        <w:rPr>
          <w:rFonts w:ascii="Times New Roman" w:hAnsi="Times New Roman" w:cs="Times New Roman"/>
          <w:color w:val="000000"/>
          <w:sz w:val="28"/>
          <w:szCs w:val="28"/>
        </w:rPr>
        <w:t>Тихомирова</w:t>
      </w:r>
      <w:r w:rsidRPr="00BA43A2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5196E" w:rsidRPr="000B3E1A" w:rsidRDefault="0035196E" w:rsidP="0035196E">
      <w:pPr>
        <w:pStyle w:val="ConsPlusNormal"/>
        <w:jc w:val="right"/>
        <w:outlineLvl w:val="0"/>
        <w:rPr>
          <w:sz w:val="28"/>
          <w:szCs w:val="28"/>
        </w:rPr>
      </w:pPr>
      <w:r w:rsidRPr="00BA43A2">
        <w:rPr>
          <w:sz w:val="28"/>
          <w:szCs w:val="28"/>
        </w:rPr>
        <w:lastRenderedPageBreak/>
        <w:t>УТ</w:t>
      </w:r>
      <w:r w:rsidRPr="000B3E1A">
        <w:rPr>
          <w:sz w:val="28"/>
          <w:szCs w:val="28"/>
        </w:rPr>
        <w:t>ВЕРЖДЕН</w:t>
      </w:r>
    </w:p>
    <w:p w:rsidR="0035196E" w:rsidRPr="000B3E1A" w:rsidRDefault="0035196E" w:rsidP="0035196E">
      <w:pPr>
        <w:pStyle w:val="ConsPlusNormal"/>
        <w:jc w:val="right"/>
        <w:rPr>
          <w:sz w:val="28"/>
          <w:szCs w:val="28"/>
        </w:rPr>
      </w:pPr>
      <w:r w:rsidRPr="000B3E1A">
        <w:rPr>
          <w:sz w:val="28"/>
          <w:szCs w:val="28"/>
        </w:rPr>
        <w:t>постановлением</w:t>
      </w:r>
    </w:p>
    <w:p w:rsidR="0035196E" w:rsidRPr="000B3E1A" w:rsidRDefault="0035196E" w:rsidP="0035196E">
      <w:pPr>
        <w:pStyle w:val="ConsPlusNormal"/>
        <w:jc w:val="right"/>
        <w:rPr>
          <w:sz w:val="28"/>
          <w:szCs w:val="28"/>
        </w:rPr>
      </w:pPr>
      <w:r w:rsidRPr="000B3E1A">
        <w:rPr>
          <w:sz w:val="28"/>
          <w:szCs w:val="28"/>
        </w:rPr>
        <w:t>администрации</w:t>
      </w:r>
    </w:p>
    <w:p w:rsidR="0035196E" w:rsidRPr="000B3E1A" w:rsidRDefault="0035196E" w:rsidP="0035196E">
      <w:pPr>
        <w:pStyle w:val="ConsPlusNormal"/>
        <w:jc w:val="right"/>
        <w:rPr>
          <w:sz w:val="28"/>
          <w:szCs w:val="28"/>
        </w:rPr>
      </w:pPr>
      <w:r w:rsidRPr="000B3E1A">
        <w:rPr>
          <w:sz w:val="28"/>
          <w:szCs w:val="28"/>
        </w:rPr>
        <w:t>сельского поселения</w:t>
      </w:r>
    </w:p>
    <w:p w:rsidR="0035196E" w:rsidRPr="000B3E1A" w:rsidRDefault="0035196E" w:rsidP="0035196E">
      <w:pPr>
        <w:pStyle w:val="ConsPlusNormal"/>
        <w:jc w:val="right"/>
        <w:rPr>
          <w:sz w:val="28"/>
          <w:szCs w:val="28"/>
        </w:rPr>
      </w:pPr>
      <w:r w:rsidRPr="000B3E1A">
        <w:rPr>
          <w:sz w:val="28"/>
          <w:szCs w:val="28"/>
        </w:rPr>
        <w:t xml:space="preserve">от </w:t>
      </w:r>
      <w:r w:rsidR="00A82316">
        <w:rPr>
          <w:sz w:val="28"/>
          <w:szCs w:val="28"/>
        </w:rPr>
        <w:t xml:space="preserve">            </w:t>
      </w:r>
      <w:r w:rsidRPr="000B3E1A">
        <w:rPr>
          <w:sz w:val="28"/>
          <w:szCs w:val="28"/>
        </w:rPr>
        <w:t xml:space="preserve"> № </w:t>
      </w:r>
      <w:r w:rsidR="00A82316">
        <w:rPr>
          <w:sz w:val="28"/>
          <w:szCs w:val="28"/>
        </w:rPr>
        <w:t xml:space="preserve"> </w:t>
      </w:r>
    </w:p>
    <w:p w:rsidR="0035196E" w:rsidRDefault="0035196E" w:rsidP="0035196E">
      <w:pPr>
        <w:pStyle w:val="ConsPlusNormal"/>
        <w:tabs>
          <w:tab w:val="left" w:pos="8415"/>
        </w:tabs>
        <w:jc w:val="both"/>
      </w:pPr>
      <w:r>
        <w:tab/>
      </w:r>
    </w:p>
    <w:p w:rsidR="006F2740" w:rsidRPr="00107A29" w:rsidRDefault="000D53A8" w:rsidP="006F2740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7A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6F2740" w:rsidRPr="00107A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еречень муниципальных услуг, подлежащих первоочередной оптимизации, предоставляемых </w:t>
      </w:r>
      <w:r w:rsidRPr="00107A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администрацией </w:t>
      </w:r>
      <w:r w:rsidR="008250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Птичнинского </w:t>
      </w:r>
      <w:r w:rsidRPr="00107A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 Биробиджанского муниципального района Еврейской автономной области</w:t>
      </w:r>
      <w:r w:rsidR="006F2740" w:rsidRPr="00107A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в которых размещается государственное или муниципальное задание (заказ) </w:t>
      </w:r>
    </w:p>
    <w:p w:rsidR="006F2740" w:rsidRPr="00107A29" w:rsidRDefault="006F2740" w:rsidP="006F2740">
      <w:pPr>
        <w:pStyle w:val="FORMATTEX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645"/>
        <w:gridCol w:w="4860"/>
        <w:gridCol w:w="3312"/>
      </w:tblGrid>
      <w:tr w:rsidR="006F2740" w:rsidRPr="00107A29" w:rsidTr="00107A29">
        <w:tc>
          <w:tcPr>
            <w:tcW w:w="6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2740" w:rsidRPr="00107A29" w:rsidRDefault="000D53A8" w:rsidP="000D53A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8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2740" w:rsidRPr="00107A29" w:rsidRDefault="000D53A8" w:rsidP="000D53A8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331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2740" w:rsidRPr="00107A29" w:rsidRDefault="006F2740" w:rsidP="000D53A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Заявитель </w:t>
            </w:r>
          </w:p>
        </w:tc>
      </w:tr>
      <w:tr w:rsidR="006F2740" w:rsidRPr="00107A29" w:rsidTr="00107A29">
        <w:tc>
          <w:tcPr>
            <w:tcW w:w="6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2740" w:rsidRPr="00107A29" w:rsidRDefault="00941578" w:rsidP="000D53A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F2740"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860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F2740" w:rsidRPr="00107A29" w:rsidRDefault="006F2740" w:rsidP="00107A29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312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F2740" w:rsidRPr="00107A29" w:rsidRDefault="006F2740" w:rsidP="000D53A8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гражданин (юридическое лицо) </w:t>
            </w:r>
          </w:p>
        </w:tc>
      </w:tr>
      <w:tr w:rsidR="006F2740" w:rsidRPr="00107A29" w:rsidTr="00107A29">
        <w:tc>
          <w:tcPr>
            <w:tcW w:w="6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2740" w:rsidRPr="00107A29" w:rsidRDefault="00941578" w:rsidP="000D53A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F2740"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860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F2740" w:rsidRPr="00107A29" w:rsidRDefault="006F2740" w:rsidP="00107A29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заявлений и выдача документов о согласовании проведения переустройства и (или) перепланировки жилого помещения</w:t>
            </w:r>
          </w:p>
        </w:tc>
        <w:tc>
          <w:tcPr>
            <w:tcW w:w="3312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F2740" w:rsidRPr="00107A29" w:rsidRDefault="006F2740" w:rsidP="000D53A8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гражданин (юридическое лицо) </w:t>
            </w:r>
          </w:p>
        </w:tc>
      </w:tr>
      <w:tr w:rsidR="006F2740" w:rsidRPr="00107A29" w:rsidTr="00107A29">
        <w:tc>
          <w:tcPr>
            <w:tcW w:w="6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2740" w:rsidRPr="00107A29" w:rsidRDefault="00941578" w:rsidP="000D53A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F2740"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860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F2740" w:rsidRPr="00107A29" w:rsidRDefault="006F2740" w:rsidP="00107A29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312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F2740" w:rsidRPr="00107A29" w:rsidRDefault="006F2740" w:rsidP="000D53A8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гражданин </w:t>
            </w:r>
          </w:p>
        </w:tc>
      </w:tr>
      <w:tr w:rsidR="006F2740" w:rsidRPr="00107A29" w:rsidTr="00107A29">
        <w:tc>
          <w:tcPr>
            <w:tcW w:w="6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2740" w:rsidRPr="00107A29" w:rsidRDefault="00941578" w:rsidP="000D53A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F2740"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860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F2740" w:rsidRPr="00107A29" w:rsidRDefault="000C067B" w:rsidP="00107A29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3312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F2740" w:rsidRPr="00107A29" w:rsidRDefault="000C067B" w:rsidP="000D53A8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гражданин (юридическое лицо)</w:t>
            </w:r>
          </w:p>
        </w:tc>
      </w:tr>
      <w:tr w:rsidR="000C067B" w:rsidRPr="00107A29" w:rsidTr="00107A29">
        <w:tc>
          <w:tcPr>
            <w:tcW w:w="6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067B" w:rsidRPr="00107A29" w:rsidRDefault="000C067B" w:rsidP="000D53A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860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C067B" w:rsidRPr="00107A29" w:rsidRDefault="000C067B" w:rsidP="00107A29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гражданам в безвозмездное пользование земельных участков, находящихся в государственной или муниципальной собственности</w:t>
            </w:r>
          </w:p>
        </w:tc>
        <w:tc>
          <w:tcPr>
            <w:tcW w:w="3312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C067B" w:rsidRPr="00107A29" w:rsidRDefault="000C067B" w:rsidP="000D53A8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гражданин</w:t>
            </w:r>
          </w:p>
        </w:tc>
      </w:tr>
      <w:tr w:rsidR="000C067B" w:rsidRPr="00107A29" w:rsidTr="00107A29">
        <w:tc>
          <w:tcPr>
            <w:tcW w:w="6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067B" w:rsidRPr="00107A29" w:rsidRDefault="000C067B" w:rsidP="000D53A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4860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C067B" w:rsidRPr="00107A29" w:rsidRDefault="000C067B" w:rsidP="00107A29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в аренду муниципального имущества, находящегося в собственности муниципального образования </w:t>
            </w:r>
          </w:p>
        </w:tc>
        <w:tc>
          <w:tcPr>
            <w:tcW w:w="3312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C067B" w:rsidRPr="00107A29" w:rsidRDefault="000C067B" w:rsidP="000D53A8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гражданин (юридическое лицо)</w:t>
            </w:r>
          </w:p>
        </w:tc>
      </w:tr>
      <w:tr w:rsidR="000C067B" w:rsidRPr="00107A29" w:rsidTr="00107A29">
        <w:tc>
          <w:tcPr>
            <w:tcW w:w="6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067B" w:rsidRPr="00107A29" w:rsidRDefault="000C067B" w:rsidP="000D53A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860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C067B" w:rsidRPr="00107A29" w:rsidRDefault="000C067B" w:rsidP="00107A29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312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C067B" w:rsidRPr="00107A29" w:rsidRDefault="000C067B" w:rsidP="000D53A8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гражданин</w:t>
            </w:r>
          </w:p>
        </w:tc>
      </w:tr>
    </w:tbl>
    <w:p w:rsidR="00C60562" w:rsidRPr="00107A29" w:rsidRDefault="000D53A8" w:rsidP="006F2740">
      <w:pPr>
        <w:pStyle w:val="ConsPlusNormal"/>
        <w:tabs>
          <w:tab w:val="left" w:pos="8415"/>
        </w:tabs>
        <w:jc w:val="center"/>
        <w:rPr>
          <w:szCs w:val="24"/>
        </w:rPr>
      </w:pPr>
      <w:r w:rsidRPr="00107A29">
        <w:rPr>
          <w:szCs w:val="24"/>
        </w:rPr>
        <w:br w:type="textWrapping" w:clear="all"/>
      </w:r>
    </w:p>
    <w:sectPr w:rsidR="00C60562" w:rsidRPr="00107A29" w:rsidSect="00E1203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3FD2"/>
    <w:multiLevelType w:val="hybridMultilevel"/>
    <w:tmpl w:val="FF7273E4"/>
    <w:lvl w:ilvl="0" w:tplc="88CC5C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67ED5"/>
    <w:multiLevelType w:val="hybridMultilevel"/>
    <w:tmpl w:val="ED78CD80"/>
    <w:lvl w:ilvl="0" w:tplc="030AD3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B03B7A"/>
    <w:multiLevelType w:val="hybridMultilevel"/>
    <w:tmpl w:val="02F4BC08"/>
    <w:lvl w:ilvl="0" w:tplc="B67C50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280"/>
    <w:rsid w:val="000026B4"/>
    <w:rsid w:val="000337AF"/>
    <w:rsid w:val="000439C1"/>
    <w:rsid w:val="00060686"/>
    <w:rsid w:val="000B3E1A"/>
    <w:rsid w:val="000C067B"/>
    <w:rsid w:val="000C3414"/>
    <w:rsid w:val="000D53A8"/>
    <w:rsid w:val="00107A29"/>
    <w:rsid w:val="00174BE8"/>
    <w:rsid w:val="001E4691"/>
    <w:rsid w:val="0020183A"/>
    <w:rsid w:val="00213B36"/>
    <w:rsid w:val="002947A0"/>
    <w:rsid w:val="002B6977"/>
    <w:rsid w:val="002C4CB6"/>
    <w:rsid w:val="002D2E61"/>
    <w:rsid w:val="002F4381"/>
    <w:rsid w:val="003059CC"/>
    <w:rsid w:val="0035196E"/>
    <w:rsid w:val="003625BE"/>
    <w:rsid w:val="003B25CA"/>
    <w:rsid w:val="004135AF"/>
    <w:rsid w:val="00453D05"/>
    <w:rsid w:val="0046506B"/>
    <w:rsid w:val="0052544F"/>
    <w:rsid w:val="005301D8"/>
    <w:rsid w:val="005606CA"/>
    <w:rsid w:val="0058406E"/>
    <w:rsid w:val="00587ADB"/>
    <w:rsid w:val="006265E5"/>
    <w:rsid w:val="00640C1B"/>
    <w:rsid w:val="00660FDF"/>
    <w:rsid w:val="006641DF"/>
    <w:rsid w:val="00674F81"/>
    <w:rsid w:val="00691556"/>
    <w:rsid w:val="006E30C7"/>
    <w:rsid w:val="006F2740"/>
    <w:rsid w:val="007639D9"/>
    <w:rsid w:val="007B5DB9"/>
    <w:rsid w:val="00825036"/>
    <w:rsid w:val="008561AB"/>
    <w:rsid w:val="00862BAC"/>
    <w:rsid w:val="00886956"/>
    <w:rsid w:val="008F5938"/>
    <w:rsid w:val="008F7203"/>
    <w:rsid w:val="00941578"/>
    <w:rsid w:val="00987280"/>
    <w:rsid w:val="00993583"/>
    <w:rsid w:val="009D12CB"/>
    <w:rsid w:val="00A82316"/>
    <w:rsid w:val="00A871F9"/>
    <w:rsid w:val="00AE0A73"/>
    <w:rsid w:val="00AF0555"/>
    <w:rsid w:val="00B977FF"/>
    <w:rsid w:val="00BA43A2"/>
    <w:rsid w:val="00BF1054"/>
    <w:rsid w:val="00BF2D12"/>
    <w:rsid w:val="00C2004A"/>
    <w:rsid w:val="00C4122E"/>
    <w:rsid w:val="00C41F21"/>
    <w:rsid w:val="00C54938"/>
    <w:rsid w:val="00C560F5"/>
    <w:rsid w:val="00C60562"/>
    <w:rsid w:val="00CD3CB2"/>
    <w:rsid w:val="00D8688D"/>
    <w:rsid w:val="00DD164C"/>
    <w:rsid w:val="00E12037"/>
    <w:rsid w:val="00E3222C"/>
    <w:rsid w:val="00EB758B"/>
    <w:rsid w:val="00F61928"/>
    <w:rsid w:val="00F7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DF"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paragraph" w:customStyle="1" w:styleId="FORMATTEXT">
    <w:name w:val=".FORMATTEXT"/>
    <w:uiPriority w:val="99"/>
    <w:rsid w:val="006F2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F2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paragraph" w:customStyle="1" w:styleId="FORMATTEXT">
    <w:name w:val=".FORMATTEXT"/>
    <w:uiPriority w:val="99"/>
    <w:rsid w:val="006F2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F2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ИТ</cp:lastModifiedBy>
  <cp:revision>4</cp:revision>
  <cp:lastPrinted>2019-06-05T05:27:00Z</cp:lastPrinted>
  <dcterms:created xsi:type="dcterms:W3CDTF">2019-06-05T05:19:00Z</dcterms:created>
  <dcterms:modified xsi:type="dcterms:W3CDTF">2019-06-05T05:58:00Z</dcterms:modified>
</cp:coreProperties>
</file>