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833" w:rsidRPr="00165D5F" w:rsidRDefault="00430833" w:rsidP="0043083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КОМИССИЯ   ПО  СОБЛЮДЕНИЮ ТРЕБОВАНИЙ К СЛУЖЕБНОМУ ПОВЕДЕНИЮ МУНИЦИПАЛЬНЫХ СЛУЖАЩИХ И УРЕГУЛИРОВАНИЮ КОНФЛИКТА ИНТЕРЕСОВ В АДМИНИСТРАЦИИ  ПТИЧНИНСКОГОСЕЛЬСКОГО ПОСЕЛЕНИЯ БИРОБИДЖАНСКОГО МУНИЦИПАЛЬНОГО РАЙОНА ЕВРЕЙСКОЙ АВТОНОМНОЙ ОБЛАСТИ</w:t>
      </w:r>
    </w:p>
    <w:p w:rsidR="00430833" w:rsidRPr="00165D5F" w:rsidRDefault="00430833" w:rsidP="0043083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0833" w:rsidRPr="00165D5F" w:rsidRDefault="00430833" w:rsidP="0043083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ПРОТОКОЛ</w:t>
      </w:r>
    </w:p>
    <w:p w:rsidR="00430833" w:rsidRPr="00165D5F" w:rsidRDefault="00430833" w:rsidP="0043083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0833" w:rsidRPr="00165D5F" w:rsidRDefault="00430833" w:rsidP="0043083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0833" w:rsidRPr="00165D5F" w:rsidRDefault="00430833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504270">
        <w:rPr>
          <w:rFonts w:ascii="Times New Roman" w:eastAsia="Times New Roman" w:hAnsi="Times New Roman"/>
          <w:sz w:val="28"/>
          <w:szCs w:val="28"/>
          <w:lang w:eastAsia="ru-RU"/>
        </w:rPr>
        <w:t>4.08.2015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№   1</w:t>
      </w:r>
    </w:p>
    <w:p w:rsidR="00430833" w:rsidRPr="00165D5F" w:rsidRDefault="00430833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0833" w:rsidRPr="00165D5F" w:rsidRDefault="00430833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ЗАСЕДАНИЕ КОМИССИИ</w:t>
      </w:r>
    </w:p>
    <w:p w:rsidR="00430833" w:rsidRPr="00165D5F" w:rsidRDefault="00430833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30833" w:rsidRPr="00165D5F" w:rsidTr="008E267E">
        <w:tc>
          <w:tcPr>
            <w:tcW w:w="4785" w:type="dxa"/>
          </w:tcPr>
          <w:p w:rsidR="00430833" w:rsidRPr="00165D5F" w:rsidRDefault="00504270" w:rsidP="0050427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п</w:t>
            </w:r>
            <w:r w:rsidR="00430833"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редседатель комиссии: </w:t>
            </w:r>
          </w:p>
        </w:tc>
        <w:tc>
          <w:tcPr>
            <w:tcW w:w="4786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Масловская Лариса Юрьевна – заместитель главы администрации Птичнинского сельского поселения;</w:t>
            </w:r>
          </w:p>
        </w:tc>
      </w:tr>
      <w:tr w:rsidR="00430833" w:rsidRPr="00165D5F" w:rsidTr="008E267E">
        <w:tc>
          <w:tcPr>
            <w:tcW w:w="4785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30833" w:rsidRPr="00165D5F" w:rsidTr="008E267E">
        <w:tc>
          <w:tcPr>
            <w:tcW w:w="4785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30833" w:rsidRPr="00165D5F" w:rsidTr="008E267E">
        <w:tc>
          <w:tcPr>
            <w:tcW w:w="4785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Секретарь комиссии:</w:t>
            </w:r>
          </w:p>
        </w:tc>
        <w:tc>
          <w:tcPr>
            <w:tcW w:w="4786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Питецкая Ю.А. – старший специалист 1 разряда по муниципальной службе и кадрам администрации Птичнинского сельского поселения;</w:t>
            </w:r>
          </w:p>
        </w:tc>
      </w:tr>
      <w:tr w:rsidR="00430833" w:rsidRPr="00165D5F" w:rsidTr="008E267E">
        <w:tc>
          <w:tcPr>
            <w:tcW w:w="4785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30833" w:rsidRPr="00165D5F" w:rsidTr="008E267E">
        <w:tc>
          <w:tcPr>
            <w:tcW w:w="4785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4786" w:type="dxa"/>
          </w:tcPr>
          <w:p w:rsidR="00430833" w:rsidRPr="00165D5F" w:rsidRDefault="00504270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Кузнецова А.Е. – ведущий специалист 3 разряда – юрист администрации Птичнинского сельского поселения;</w:t>
            </w:r>
          </w:p>
        </w:tc>
      </w:tr>
      <w:tr w:rsidR="00430833" w:rsidRPr="00165D5F" w:rsidTr="008E267E">
        <w:tc>
          <w:tcPr>
            <w:tcW w:w="4785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430833" w:rsidRDefault="00504270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Купчук В.А. – старший специалист 1 разряда по программному обеспечению администрации Птичнинского сельского поселения;</w:t>
            </w:r>
          </w:p>
          <w:p w:rsidR="00504270" w:rsidRPr="00165D5F" w:rsidRDefault="00504270" w:rsidP="0050427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Чаусова С.Н. –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старший</w:t>
            </w: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специалист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разряда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юри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 в сф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ере предоставления муниципальных услуг администрации Птичнинского сельского поселения;</w:t>
            </w:r>
          </w:p>
        </w:tc>
      </w:tr>
    </w:tbl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ПОВЕСТКА ДНЯ:</w:t>
      </w:r>
    </w:p>
    <w:p w:rsidR="00430833" w:rsidRPr="00165D5F" w:rsidRDefault="00430833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  <w:t>Рассмотрение уведомлений муниципальных служащих о выполнении ими иной оплачиваемой работы.</w:t>
      </w:r>
    </w:p>
    <w:p w:rsidR="00430833" w:rsidRPr="00165D5F" w:rsidRDefault="00430833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СЛУШАЛИ:</w:t>
      </w:r>
    </w:p>
    <w:p w:rsidR="00430833" w:rsidRPr="00165D5F" w:rsidRDefault="00430833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  <w:t>Масловскую Л.Ю. -  председателя комиссии</w:t>
      </w:r>
    </w:p>
    <w:p w:rsidR="00430833" w:rsidRDefault="00430833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gramStart"/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Поступили уведомления от муниципальных служащих администрации Птичнинского сельского поселения, Тимофеевой Н.В.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ведущего специалиста 3 разряда</w:t>
      </w:r>
      <w:r w:rsidR="00504270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экономиста администрации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, Трубниковой Л.В.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ведущего специалиста 3 разряда по земельным отношениям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, Питецкой Ю.А.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старшего специалиста 1 разряда по муниципальной службе и кадрам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 xml:space="preserve"> о выполнении иной оплачиваемой работы на участковых избирательных комиссий № 101, № 151 избирательных участках, расположенные по адресу: с. Птичник, ул. Переселенческая</w:t>
      </w:r>
      <w:proofErr w:type="gramEnd"/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 xml:space="preserve"> 8-а,  ул. 40 лет Победы д. 2, период работы с </w:t>
      </w:r>
      <w:r w:rsidR="005F20C3">
        <w:rPr>
          <w:rFonts w:ascii="Times New Roman" w:eastAsia="Times New Roman" w:hAnsi="Times New Roman"/>
          <w:sz w:val="28"/>
          <w:szCs w:val="28"/>
          <w:lang w:eastAsia="ru-RU"/>
        </w:rPr>
        <w:t>27.08.2015 по 13.09.2015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430833" w:rsidRPr="00165D5F" w:rsidRDefault="00430833" w:rsidP="0043083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5D5F">
        <w:rPr>
          <w:rFonts w:ascii="Times New Roman" w:hAnsi="Times New Roman"/>
          <w:sz w:val="28"/>
          <w:szCs w:val="28"/>
        </w:rPr>
        <w:t xml:space="preserve">По итогам рассмотрения поступившей информации и полученных пояснений установлено, что в рассматриваемом случае не содержится признаков личной заинтересованности муниципального служащего, которая может привести к конфликту интересов, поэтому предлагаю принять следующее решение: </w:t>
      </w:r>
    </w:p>
    <w:p w:rsidR="00430833" w:rsidRPr="00165D5F" w:rsidRDefault="00430833" w:rsidP="00430833">
      <w:pPr>
        <w:jc w:val="both"/>
        <w:rPr>
          <w:rFonts w:ascii="Times New Roman" w:hAnsi="Times New Roman"/>
          <w:sz w:val="28"/>
          <w:szCs w:val="28"/>
        </w:rPr>
      </w:pPr>
      <w:r w:rsidRPr="00165D5F">
        <w:rPr>
          <w:rFonts w:ascii="Times New Roman" w:hAnsi="Times New Roman"/>
          <w:sz w:val="28"/>
          <w:szCs w:val="28"/>
        </w:rPr>
        <w:tab/>
        <w:t xml:space="preserve">Дать согласие на выполнение муниципальным служащим администрации Птичнинского  сельского поселения  Тимофеевой Н.В., Трубниковой Л.В., Питецкой Ю.А.  иной оплачиваемой работы, </w:t>
      </w:r>
      <w:proofErr w:type="gramStart"/>
      <w:r w:rsidRPr="00165D5F">
        <w:rPr>
          <w:rFonts w:ascii="Times New Roman" w:hAnsi="Times New Roman"/>
          <w:sz w:val="28"/>
          <w:szCs w:val="28"/>
        </w:rPr>
        <w:t>согласно уведомления</w:t>
      </w:r>
      <w:proofErr w:type="gramEnd"/>
      <w:r w:rsidRPr="00165D5F">
        <w:rPr>
          <w:rFonts w:ascii="Times New Roman" w:hAnsi="Times New Roman"/>
          <w:sz w:val="28"/>
          <w:szCs w:val="28"/>
        </w:rPr>
        <w:t>.</w:t>
      </w:r>
    </w:p>
    <w:p w:rsidR="00430833" w:rsidRPr="00165D5F" w:rsidRDefault="00430833" w:rsidP="00430833">
      <w:pPr>
        <w:jc w:val="both"/>
        <w:rPr>
          <w:rFonts w:ascii="Times New Roman" w:hAnsi="Times New Roman"/>
          <w:sz w:val="28"/>
          <w:szCs w:val="28"/>
        </w:rPr>
      </w:pPr>
      <w:r w:rsidRPr="00165D5F">
        <w:rPr>
          <w:rFonts w:ascii="Times New Roman" w:hAnsi="Times New Roman"/>
          <w:sz w:val="28"/>
          <w:szCs w:val="28"/>
        </w:rPr>
        <w:t>РЕШИЛИ:</w:t>
      </w:r>
    </w:p>
    <w:p w:rsidR="00430833" w:rsidRPr="00165D5F" w:rsidRDefault="00430833" w:rsidP="00430833">
      <w:pPr>
        <w:jc w:val="both"/>
        <w:rPr>
          <w:rFonts w:ascii="Times New Roman" w:hAnsi="Times New Roman"/>
          <w:sz w:val="28"/>
          <w:szCs w:val="28"/>
        </w:rPr>
      </w:pPr>
      <w:r w:rsidRPr="00165D5F">
        <w:rPr>
          <w:rFonts w:ascii="Times New Roman" w:hAnsi="Times New Roman"/>
          <w:sz w:val="28"/>
          <w:szCs w:val="28"/>
        </w:rPr>
        <w:tab/>
        <w:t>Единогласно, разрешить муниципальным служащим Тимофеевой Н.В., Трубниковой Л.В., Питецкой Ю.А выполнять иную оплачиваемую работу, указанной в поступившем в комиссию уведомлении.</w:t>
      </w:r>
    </w:p>
    <w:p w:rsidR="00430833" w:rsidRDefault="00430833" w:rsidP="00430833">
      <w:pPr>
        <w:jc w:val="both"/>
        <w:rPr>
          <w:rFonts w:ascii="Times New Roman" w:hAnsi="Times New Roman"/>
        </w:rPr>
      </w:pPr>
    </w:p>
    <w:p w:rsidR="00430833" w:rsidRDefault="00430833" w:rsidP="00430833">
      <w:pPr>
        <w:jc w:val="both"/>
        <w:rPr>
          <w:rFonts w:ascii="Times New Roman" w:hAnsi="Times New Roman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Заместитель председателя  комиссии:              ______________                   </w:t>
      </w:r>
      <w:r w:rsidR="00504270">
        <w:rPr>
          <w:rFonts w:ascii="Times New Roman" w:eastAsia="Times New Roman" w:hAnsi="Times New Roman"/>
          <w:lang w:eastAsia="ru-RU"/>
        </w:rPr>
        <w:t>Л.Ю. Масловская</w:t>
      </w: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Секретарь комиссии                                          ______________                   Ю.А. Питецкая</w:t>
      </w: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Члены комиссии:                                                ______________                    </w:t>
      </w:r>
      <w:r w:rsidR="00504270">
        <w:rPr>
          <w:rFonts w:ascii="Times New Roman" w:eastAsia="Times New Roman" w:hAnsi="Times New Roman"/>
          <w:lang w:eastAsia="ru-RU"/>
        </w:rPr>
        <w:t>А.Е. Кузнецова</w:t>
      </w:r>
    </w:p>
    <w:p w:rsidR="00430833" w:rsidRDefault="00430833" w:rsidP="004308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815"/>
        </w:tabs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 xml:space="preserve">    </w:t>
      </w:r>
      <w:r w:rsidR="00504270">
        <w:rPr>
          <w:rFonts w:ascii="Times New Roman" w:eastAsia="Times New Roman" w:hAnsi="Times New Roman"/>
          <w:lang w:eastAsia="ru-RU"/>
        </w:rPr>
        <w:t xml:space="preserve">               _____________</w:t>
      </w:r>
      <w:r>
        <w:rPr>
          <w:rFonts w:ascii="Times New Roman" w:eastAsia="Times New Roman" w:hAnsi="Times New Roman"/>
          <w:lang w:eastAsia="ru-RU"/>
        </w:rPr>
        <w:t xml:space="preserve">                     </w:t>
      </w:r>
      <w:r w:rsidR="00504270">
        <w:rPr>
          <w:rFonts w:ascii="Times New Roman" w:eastAsia="Times New Roman" w:hAnsi="Times New Roman"/>
          <w:lang w:eastAsia="ru-RU"/>
        </w:rPr>
        <w:t>В.А. Купчук</w:t>
      </w:r>
    </w:p>
    <w:p w:rsidR="00504270" w:rsidRDefault="00504270" w:rsidP="004308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815"/>
        </w:tabs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 xml:space="preserve"> </w:t>
      </w:r>
      <w:r>
        <w:rPr>
          <w:rFonts w:ascii="Times New Roman" w:eastAsia="Times New Roman" w:hAnsi="Times New Roman"/>
          <w:lang w:eastAsia="ru-RU"/>
        </w:rPr>
        <w:tab/>
        <w:t xml:space="preserve"> </w:t>
      </w:r>
      <w:r>
        <w:rPr>
          <w:rFonts w:ascii="Times New Roman" w:eastAsia="Times New Roman" w:hAnsi="Times New Roman"/>
          <w:lang w:eastAsia="ru-RU"/>
        </w:rPr>
        <w:tab/>
        <w:t xml:space="preserve">        _____________                      С.Н. Чаусова</w:t>
      </w: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</w:t>
      </w: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/>
    <w:p w:rsidR="004C568E" w:rsidRDefault="004C568E"/>
    <w:sectPr w:rsidR="004C568E" w:rsidSect="003C2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30833"/>
    <w:rsid w:val="00141707"/>
    <w:rsid w:val="00430833"/>
    <w:rsid w:val="004C568E"/>
    <w:rsid w:val="00504270"/>
    <w:rsid w:val="005F20C3"/>
    <w:rsid w:val="00A774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833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8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427</Words>
  <Characters>2435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2018-08-16T01:17:00Z</dcterms:created>
  <dcterms:modified xsi:type="dcterms:W3CDTF">2018-08-16T01:34:00Z</dcterms:modified>
</cp:coreProperties>
</file>