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9" w:rsidRPr="00420109" w:rsidRDefault="00420109" w:rsidP="00950FD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050B6F" w:rsidRPr="00420109" w:rsidRDefault="00050B6F" w:rsidP="00420109">
      <w:pPr>
        <w:pStyle w:val="ac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</w:t>
      </w: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50B6F" w:rsidRPr="00420109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0B6F" w:rsidRPr="00050B6F" w:rsidRDefault="00050B6F" w:rsidP="00050B6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50B6F" w:rsidRPr="00050B6F" w:rsidRDefault="00961685" w:rsidP="00050B6F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30.08</w:t>
      </w:r>
      <w:r w:rsidR="00050B6F" w:rsidRPr="00050B6F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sz w:val="28"/>
          <w:szCs w:val="28"/>
        </w:rPr>
        <w:tab/>
      </w:r>
      <w:r w:rsidR="00050B6F" w:rsidRPr="00050B6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89-1</w:t>
      </w:r>
    </w:p>
    <w:p w:rsidR="00050B6F" w:rsidRDefault="00050B6F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с. Птичник</w:t>
      </w:r>
    </w:p>
    <w:p w:rsidR="00420109" w:rsidRDefault="00420109" w:rsidP="004201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50B6F" w:rsidRPr="00050B6F" w:rsidRDefault="00420109" w:rsidP="00050B6F">
      <w:pPr>
        <w:pStyle w:val="ac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</w:t>
      </w:r>
      <w:r w:rsidR="00050B6F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050B6F" w:rsidRPr="00050B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 утверждении требований к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050B6F" w:rsidRPr="00050B6F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050B6F" w:rsidRPr="00050B6F" w:rsidRDefault="00050B6F" w:rsidP="00050B6F">
      <w:pPr>
        <w:pStyle w:val="a4"/>
        <w:rPr>
          <w:sz w:val="28"/>
          <w:szCs w:val="28"/>
        </w:rPr>
      </w:pPr>
    </w:p>
    <w:p w:rsidR="00050B6F" w:rsidRPr="00050B6F" w:rsidRDefault="00050B6F" w:rsidP="0042010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50B6F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050B6F">
        <w:rPr>
          <w:b w:val="0"/>
          <w:sz w:val="28"/>
          <w:szCs w:val="28"/>
        </w:rPr>
        <w:t xml:space="preserve"> соответствии со статьей 80 </w:t>
      </w:r>
      <w:hyperlink r:id="rId6" w:history="1">
        <w:r w:rsidRPr="00050B6F">
          <w:rPr>
            <w:b w:val="0"/>
            <w:sz w:val="28"/>
            <w:szCs w:val="28"/>
          </w:rPr>
          <w:t>Бюджетного кодекса Российской Федерации</w:t>
        </w:r>
      </w:hyperlink>
      <w:r>
        <w:rPr>
          <w:b w:val="0"/>
          <w:sz w:val="28"/>
          <w:szCs w:val="28"/>
        </w:rPr>
        <w:t xml:space="preserve">, </w:t>
      </w:r>
      <w:r w:rsidRPr="00050B6F">
        <w:rPr>
          <w:b w:val="0"/>
          <w:sz w:val="28"/>
          <w:szCs w:val="28"/>
        </w:rPr>
        <w:t> </w:t>
      </w:r>
      <w:hyperlink r:id="rId7" w:history="1">
        <w:r>
          <w:rPr>
            <w:b w:val="0"/>
            <w:sz w:val="28"/>
            <w:szCs w:val="28"/>
          </w:rPr>
          <w:t xml:space="preserve">Уставом </w:t>
        </w:r>
        <w:r w:rsidRPr="00050B6F">
          <w:rPr>
            <w:b w:val="0"/>
            <w:sz w:val="28"/>
            <w:szCs w:val="28"/>
          </w:rPr>
          <w:t xml:space="preserve"> </w:t>
        </w:r>
        <w:r>
          <w:rPr>
            <w:b w:val="0"/>
            <w:sz w:val="28"/>
            <w:szCs w:val="28"/>
          </w:rPr>
          <w:t>муниципального образования «</w:t>
        </w:r>
        <w:r w:rsidRPr="00050B6F">
          <w:rPr>
            <w:b w:val="0"/>
            <w:sz w:val="28"/>
            <w:szCs w:val="28"/>
          </w:rPr>
          <w:t xml:space="preserve">Птичнинское  сельское  поселение» </w:t>
        </w:r>
      </w:hyperlink>
      <w:r w:rsidRPr="00050B6F">
        <w:rPr>
          <w:b w:val="0"/>
          <w:sz w:val="28"/>
          <w:szCs w:val="28"/>
        </w:rPr>
        <w:t>, администрация сельского поселения</w:t>
      </w:r>
    </w:p>
    <w:p w:rsidR="00050B6F" w:rsidRPr="00050B6F" w:rsidRDefault="00050B6F" w:rsidP="00050B6F">
      <w:pPr>
        <w:pStyle w:val="a4"/>
        <w:rPr>
          <w:sz w:val="28"/>
          <w:szCs w:val="28"/>
        </w:rPr>
      </w:pPr>
      <w:r w:rsidRPr="00050B6F">
        <w:rPr>
          <w:sz w:val="28"/>
          <w:szCs w:val="28"/>
        </w:rPr>
        <w:t>ПОСТАНОВЛЯЕТ:</w:t>
      </w:r>
    </w:p>
    <w:p w:rsidR="00050B6F" w:rsidRPr="00420109" w:rsidRDefault="00050B6F" w:rsidP="00050B6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50B6F">
        <w:rPr>
          <w:b w:val="0"/>
          <w:sz w:val="28"/>
          <w:szCs w:val="28"/>
        </w:rPr>
        <w:t xml:space="preserve">1. </w:t>
      </w:r>
      <w:r w:rsidR="00420109" w:rsidRPr="00420109">
        <w:rPr>
          <w:b w:val="0"/>
          <w:sz w:val="28"/>
          <w:szCs w:val="28"/>
        </w:rPr>
        <w:t xml:space="preserve">Утвердить прилагаемые требования к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420109">
        <w:rPr>
          <w:b w:val="0"/>
          <w:sz w:val="28"/>
          <w:szCs w:val="28"/>
        </w:rPr>
        <w:t>м</w:t>
      </w:r>
      <w:r w:rsidR="00420109" w:rsidRPr="00420109">
        <w:rPr>
          <w:b w:val="0"/>
          <w:sz w:val="28"/>
          <w:szCs w:val="28"/>
        </w:rPr>
        <w:t>униципальн</w:t>
      </w:r>
      <w:r w:rsidR="00420109">
        <w:rPr>
          <w:b w:val="0"/>
          <w:sz w:val="28"/>
          <w:szCs w:val="28"/>
        </w:rPr>
        <w:t xml:space="preserve">ого образования « </w:t>
      </w:r>
      <w:r w:rsidR="00420109" w:rsidRPr="00420109">
        <w:rPr>
          <w:b w:val="0"/>
          <w:sz w:val="28"/>
          <w:szCs w:val="28"/>
        </w:rPr>
        <w:t>Пт</w:t>
      </w:r>
      <w:r w:rsidR="00420109">
        <w:rPr>
          <w:b w:val="0"/>
          <w:sz w:val="28"/>
          <w:szCs w:val="28"/>
        </w:rPr>
        <w:t>ичнинское  сельское  поселение».</w:t>
      </w:r>
    </w:p>
    <w:p w:rsidR="00050B6F" w:rsidRPr="00050B6F" w:rsidRDefault="00050B6F" w:rsidP="00050B6F">
      <w:pPr>
        <w:pStyle w:val="11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50B6F" w:rsidRPr="00050B6F" w:rsidRDefault="00050B6F" w:rsidP="00050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50B6F" w:rsidRPr="00050B6F" w:rsidRDefault="00050B6F" w:rsidP="00050B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4. Настоящее постановление</w:t>
      </w:r>
      <w:r w:rsidRPr="00050B6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050B6F" w:rsidRPr="00050B6F" w:rsidRDefault="00050B6F" w:rsidP="00050B6F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0B6F" w:rsidRPr="00050B6F" w:rsidRDefault="00420109" w:rsidP="00050B6F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50B6F" w:rsidRPr="00050B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50B6F" w:rsidRDefault="00420109" w:rsidP="00050B6F">
      <w:pPr>
        <w:pStyle w:val="1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Л.Ю. Масловская </w:t>
      </w:r>
    </w:p>
    <w:p w:rsidR="00420109" w:rsidRPr="00050B6F" w:rsidRDefault="00420109" w:rsidP="00050B6F">
      <w:pPr>
        <w:pStyle w:val="1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0B6F" w:rsidRDefault="00050B6F" w:rsidP="00050B6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0B6F" w:rsidRPr="00050B6F" w:rsidRDefault="00420109" w:rsidP="00050B6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050B6F" w:rsidRPr="00050B6F" w:rsidSect="00420109">
          <w:headerReference w:type="even" r:id="rId8"/>
          <w:headerReference w:type="default" r:id="rId9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Готовил: Л.В.Трубникова</w:t>
      </w:r>
    </w:p>
    <w:p w:rsidR="00050B6F" w:rsidRPr="00050B6F" w:rsidRDefault="00050B6F" w:rsidP="0005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50B6F" w:rsidRPr="00050B6F" w:rsidRDefault="00050B6F" w:rsidP="00050B6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50B6F" w:rsidRPr="00050B6F" w:rsidRDefault="00050B6F" w:rsidP="00050B6F">
      <w:pPr>
        <w:pStyle w:val="ConsPlusNormal"/>
        <w:widowControl/>
        <w:tabs>
          <w:tab w:val="left" w:pos="630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0B6F" w:rsidRPr="00420109" w:rsidRDefault="00050B6F" w:rsidP="0042010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от </w:t>
      </w:r>
      <w:r w:rsidR="00961685">
        <w:rPr>
          <w:rFonts w:ascii="Times New Roman" w:hAnsi="Times New Roman" w:cs="Times New Roman"/>
          <w:color w:val="000000"/>
          <w:sz w:val="28"/>
          <w:szCs w:val="28"/>
        </w:rPr>
        <w:t>30.08</w:t>
      </w:r>
      <w:r w:rsidRPr="00050B6F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 w:rsidR="00961685">
        <w:rPr>
          <w:rFonts w:ascii="Times New Roman" w:hAnsi="Times New Roman" w:cs="Times New Roman"/>
          <w:color w:val="000000"/>
          <w:sz w:val="28"/>
          <w:szCs w:val="28"/>
        </w:rPr>
        <w:t>89-1</w:t>
      </w:r>
    </w:p>
    <w:p w:rsidR="00050B6F" w:rsidRDefault="00050B6F" w:rsidP="008F3326">
      <w:pPr>
        <w:rPr>
          <w:rFonts w:eastAsia="Times New Roman"/>
          <w:kern w:val="36"/>
        </w:rPr>
      </w:pPr>
    </w:p>
    <w:p w:rsidR="00420EED" w:rsidRPr="008F3326" w:rsidRDefault="00420109" w:rsidP="004201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Т</w:t>
      </w:r>
      <w:r w:rsidRPr="008F332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ребования к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«Птичнинское  сельское  поселение»</w:t>
      </w:r>
    </w:p>
    <w:p w:rsidR="00420EED" w:rsidRPr="00950FDC" w:rsidRDefault="00420EED" w:rsidP="0095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26">
        <w:rPr>
          <w:rFonts w:eastAsia="Times New Roman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инвестиции), за счет средств бюджета </w:t>
      </w:r>
      <w:r w:rsidR="00420109" w:rsidRPr="00950F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50B6F" w:rsidRPr="00950FDC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="00420109" w:rsidRPr="00950FDC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050B6F" w:rsidRPr="00950FDC">
        <w:rPr>
          <w:rFonts w:ascii="Times New Roman" w:eastAsia="Times New Roman" w:hAnsi="Times New Roman" w:cs="Times New Roman"/>
          <w:sz w:val="28"/>
          <w:szCs w:val="28"/>
        </w:rPr>
        <w:t xml:space="preserve">Птичнинское  сельское  поселение» 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t xml:space="preserve"> (далее - бюджет </w:t>
      </w:r>
      <w:r w:rsidR="00420109" w:rsidRPr="00950FD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t xml:space="preserve">), заключаемому между Администрацией </w:t>
      </w:r>
      <w:r w:rsidR="00420109" w:rsidRPr="00950FDC">
        <w:rPr>
          <w:rFonts w:ascii="Times New Roman" w:eastAsia="Times New Roman" w:hAnsi="Times New Roman" w:cs="Times New Roman"/>
          <w:sz w:val="28"/>
          <w:szCs w:val="28"/>
        </w:rPr>
        <w:t>Птичнинского сельского поселения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юридическим лицом, получающим бюджетные инвестиции (далее - договор о предоставлении бюджетных инвестиций).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2. Договор о предоставлении бюджетных инвестиций заключается в пределах бюджетных ассигнований, предусмотренных в бюджете города на соответствующий финансовый год и плановый, и лимитов бюджетных обязательств, доведенных в установленном порядке для предоставления бюджетных инвестиций соответствующему главному распорядителю.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3. Договором о предоставлении бюджетных инвестиций предусматриваются: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а) целевое назначение бюджетных инвестиций и их объем (с распределением по годам);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б) положения, устанавливающие права и обязанности сторон договора о предоставлении бюджетных инвестиций;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 xml:space="preserve">в) сроки или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г) порядок, объемы и сроки оплаты акций (долей) в уставном (складочном) капитале юридического лица, получающего бюджетные инвестиции;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д) положения, предусматривающие перечисление бюджетных инвестиций на расчетный счет получателя субсидии, открытый в кредитной организации;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е) положения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ж) порядок и сроки представления юридическим лицом, получающим бюджетные инвестиции, установленной главным распорядителем, предоставляющим бюджетные инвестиции, отчетности о расходах, источником финансового обеспечения которых являются бюджетные инвестиции;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з) право главного распорядителя,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и) ответственность юридического лица, получающего бюджетные инвестиции, за несоблюдение условий предоставления бюджетных инвестиций;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к) порядок и сроки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 xml:space="preserve">б) обязательство юридического лица, получающего бюджетные инвестиции, вложить в реализацию инвестиционного проекта по строительству (реконструкции, техническому перевооружению) объекта капитального строительства и (или) приобретение объектов недвижимого имущества предоставленный по решению Администрации </w:t>
      </w:r>
      <w:r w:rsidR="00420109" w:rsidRPr="00950FDC">
        <w:rPr>
          <w:rFonts w:ascii="Times New Roman" w:eastAsia="Times New Roman" w:hAnsi="Times New Roman" w:cs="Times New Roman"/>
          <w:sz w:val="28"/>
          <w:szCs w:val="28"/>
        </w:rPr>
        <w:t>Птичнинского сельского поселения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t xml:space="preserve"> объем инвестиций;</w:t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</w:r>
      <w:r w:rsidRPr="00950FDC">
        <w:rPr>
          <w:rFonts w:ascii="Times New Roman" w:eastAsia="Times New Roman" w:hAnsi="Times New Roman" w:cs="Times New Roman"/>
          <w:sz w:val="28"/>
          <w:szCs w:val="28"/>
        </w:rPr>
        <w:br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строительства.</w:t>
      </w:r>
    </w:p>
    <w:p w:rsidR="00272264" w:rsidRPr="00950FDC" w:rsidRDefault="00272264" w:rsidP="0095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FDC" w:rsidRPr="00950FDC" w:rsidRDefault="00950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FDC" w:rsidRPr="00950FDC" w:rsidSect="00F5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44" w:rsidRDefault="00FC0E44" w:rsidP="00111EC9">
      <w:pPr>
        <w:spacing w:after="0" w:line="240" w:lineRule="auto"/>
      </w:pPr>
      <w:r>
        <w:separator/>
      </w:r>
    </w:p>
  </w:endnote>
  <w:endnote w:type="continuationSeparator" w:id="1">
    <w:p w:rsidR="00FC0E44" w:rsidRDefault="00FC0E44" w:rsidP="0011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44" w:rsidRDefault="00FC0E44" w:rsidP="00111EC9">
      <w:pPr>
        <w:spacing w:after="0" w:line="240" w:lineRule="auto"/>
      </w:pPr>
      <w:r>
        <w:separator/>
      </w:r>
    </w:p>
  </w:footnote>
  <w:footnote w:type="continuationSeparator" w:id="1">
    <w:p w:rsidR="00FC0E44" w:rsidRDefault="00FC0E44" w:rsidP="0011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8" w:rsidRDefault="00111EC9" w:rsidP="00810E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0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7F8" w:rsidRDefault="00FC0E44" w:rsidP="00475D6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8" w:rsidRDefault="00FC0E44" w:rsidP="00475D6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EED"/>
    <w:rsid w:val="00050B6F"/>
    <w:rsid w:val="00111EC9"/>
    <w:rsid w:val="00272264"/>
    <w:rsid w:val="00420109"/>
    <w:rsid w:val="00420EED"/>
    <w:rsid w:val="008F3326"/>
    <w:rsid w:val="00950FDC"/>
    <w:rsid w:val="00961685"/>
    <w:rsid w:val="00A6490D"/>
    <w:rsid w:val="00F506C0"/>
    <w:rsid w:val="00FB6E2B"/>
    <w:rsid w:val="00FC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C0"/>
  </w:style>
  <w:style w:type="paragraph" w:styleId="1">
    <w:name w:val="heading 1"/>
    <w:basedOn w:val="a"/>
    <w:link w:val="10"/>
    <w:uiPriority w:val="9"/>
    <w:qFormat/>
    <w:rsid w:val="00420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0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0E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2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EED"/>
    <w:rPr>
      <w:color w:val="0000FF"/>
      <w:u w:val="single"/>
    </w:rPr>
  </w:style>
  <w:style w:type="paragraph" w:styleId="a4">
    <w:name w:val="Body Text"/>
    <w:basedOn w:val="a"/>
    <w:link w:val="a5"/>
    <w:rsid w:val="00050B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50B6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5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header"/>
    <w:basedOn w:val="a"/>
    <w:link w:val="a7"/>
    <w:rsid w:val="00050B6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50B6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050B6F"/>
  </w:style>
  <w:style w:type="paragraph" w:customStyle="1" w:styleId="ConsPlusTitle">
    <w:name w:val="ConsPlusTitle"/>
    <w:uiPriority w:val="99"/>
    <w:rsid w:val="0005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uiPriority w:val="10"/>
    <w:qFormat/>
    <w:rsid w:val="00050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050B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link w:val="11"/>
    <w:rsid w:val="00050B6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0B6F"/>
    <w:pPr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c">
    <w:name w:val="No Spacing"/>
    <w:uiPriority w:val="1"/>
    <w:qFormat/>
    <w:rsid w:val="00050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95934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ТрубниковаЛ</dc:creator>
  <cp:keywords/>
  <dc:description/>
  <cp:lastModifiedBy>Трубникова</cp:lastModifiedBy>
  <cp:revision>8</cp:revision>
  <dcterms:created xsi:type="dcterms:W3CDTF">2018-04-13T03:22:00Z</dcterms:created>
  <dcterms:modified xsi:type="dcterms:W3CDTF">2018-10-23T05:28:00Z</dcterms:modified>
</cp:coreProperties>
</file>