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141B10" w:rsidRDefault="00BE6128" w:rsidP="00BE6128">
      <w:pPr>
        <w:pStyle w:val="a3"/>
        <w:widowControl w:val="0"/>
        <w:rPr>
          <w:sz w:val="26"/>
          <w:szCs w:val="26"/>
        </w:rPr>
      </w:pPr>
      <w:r w:rsidRPr="00141B10">
        <w:rPr>
          <w:sz w:val="26"/>
          <w:szCs w:val="26"/>
        </w:rPr>
        <w:t>Муниципальное образование «Птичнинское сельское поселение»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РЕШЕНИЕ</w:t>
      </w:r>
    </w:p>
    <w:p w:rsidR="00BE6128" w:rsidRPr="00141B10" w:rsidRDefault="008307B4" w:rsidP="00BE61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</w:t>
      </w:r>
      <w:r w:rsidR="00696BD4">
        <w:rPr>
          <w:rFonts w:ascii="Times New Roman" w:hAnsi="Times New Roman" w:cs="Times New Roman"/>
          <w:sz w:val="26"/>
          <w:szCs w:val="26"/>
        </w:rPr>
        <w:t>.2019</w:t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BE6128" w:rsidRPr="00141B10" w:rsidRDefault="00BE6128" w:rsidP="00BE6128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1B10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BE6128" w:rsidRPr="00141B10" w:rsidRDefault="00BE6128" w:rsidP="00BE6128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BE6128" w:rsidRPr="00141B10" w:rsidRDefault="00BE6128" w:rsidP="00BE6128">
      <w:pPr>
        <w:pStyle w:val="a5"/>
        <w:widowControl w:val="0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141B10">
        <w:rPr>
          <w:sz w:val="26"/>
          <w:szCs w:val="26"/>
        </w:rPr>
        <w:t>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BE6128" w:rsidRPr="00141B10" w:rsidRDefault="00BE6128" w:rsidP="00BE6128">
      <w:pPr>
        <w:pStyle w:val="a5"/>
        <w:widowControl w:val="0"/>
        <w:spacing w:before="0" w:beforeAutospacing="0" w:after="0" w:afterAutospacing="0"/>
        <w:ind w:right="-2"/>
        <w:jc w:val="both"/>
        <w:rPr>
          <w:sz w:val="26"/>
          <w:szCs w:val="26"/>
        </w:rPr>
      </w:pPr>
    </w:p>
    <w:p w:rsidR="00BE6128" w:rsidRPr="00141B10" w:rsidRDefault="00BE6128" w:rsidP="00A72E44">
      <w:pPr>
        <w:pStyle w:val="a5"/>
        <w:widowControl w:val="0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proofErr w:type="gramStart"/>
      <w:r w:rsidRPr="00141B10">
        <w:rPr>
          <w:sz w:val="26"/>
          <w:szCs w:val="26"/>
        </w:rPr>
        <w:t xml:space="preserve">В соответствии с федеральными законами от </w:t>
      </w:r>
      <w:hyperlink r:id="rId5" w:tgtFrame="Logical" w:history="1">
        <w:r w:rsidRPr="00141B10">
          <w:rPr>
            <w:sz w:val="26"/>
            <w:szCs w:val="26"/>
          </w:rPr>
          <w:t>06.10.2003 №131-ФЗ</w:t>
        </w:r>
      </w:hyperlink>
      <w:r w:rsidRPr="00141B10">
        <w:rPr>
          <w:sz w:val="26"/>
          <w:szCs w:val="26"/>
        </w:rPr>
        <w:t xml:space="preserve"> </w:t>
      </w:r>
      <w:r w:rsidRPr="00141B10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от </w:t>
      </w:r>
      <w:r w:rsidR="00696BD4">
        <w:rPr>
          <w:sz w:val="26"/>
          <w:szCs w:val="26"/>
        </w:rPr>
        <w:t>29.12.2017 №443-ФЗ</w:t>
      </w:r>
      <w:r w:rsidRPr="00141B10">
        <w:rPr>
          <w:sz w:val="26"/>
          <w:szCs w:val="26"/>
        </w:rPr>
        <w:t xml:space="preserve"> «</w:t>
      </w:r>
      <w:r w:rsidR="00696BD4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Федерации», от 31.12.2017 №503-ФЗ</w:t>
      </w:r>
      <w:r w:rsidR="00A72E44">
        <w:rPr>
          <w:sz w:val="26"/>
          <w:szCs w:val="26"/>
        </w:rPr>
        <w:t xml:space="preserve"> «О внесении изменений  в Федеральный закон «Об отходах производства и потребления» и отдельные законодательные акты Российской Федерации», </w:t>
      </w:r>
      <w:r w:rsidR="00111804">
        <w:rPr>
          <w:sz w:val="26"/>
          <w:szCs w:val="26"/>
        </w:rPr>
        <w:t>законом Еврейской автономной</w:t>
      </w:r>
      <w:proofErr w:type="gramEnd"/>
      <w:r w:rsidR="00111804">
        <w:rPr>
          <w:sz w:val="26"/>
          <w:szCs w:val="26"/>
        </w:rPr>
        <w:t xml:space="preserve"> области </w:t>
      </w:r>
      <w:r w:rsidR="00A72E44">
        <w:rPr>
          <w:sz w:val="26"/>
          <w:szCs w:val="26"/>
        </w:rPr>
        <w:t>от 29.03.2018 №247-ОЗ «О внесении изменений в закон ЕАО «О гарантиях осуществления полномочий депутата представительного органа муниципального образования Еврейской автономной области»</w:t>
      </w:r>
      <w:r w:rsidRPr="00141B10">
        <w:rPr>
          <w:sz w:val="26"/>
          <w:szCs w:val="26"/>
        </w:rPr>
        <w:t>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 Собрание депутатов</w:t>
      </w:r>
    </w:p>
    <w:p w:rsidR="00BE6128" w:rsidRPr="00141B10" w:rsidRDefault="00BE6128" w:rsidP="00BE6128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141B10">
        <w:rPr>
          <w:sz w:val="26"/>
          <w:szCs w:val="26"/>
        </w:rPr>
        <w:t>РЕШИЛО:</w:t>
      </w:r>
    </w:p>
    <w:p w:rsidR="00BE6128" w:rsidRPr="00FC5770" w:rsidRDefault="00BE6128" w:rsidP="00BE6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«Птичнинское сельское поселение» Биробиджанского муниципального района Еврейской автономной области, </w:t>
      </w:r>
      <w:proofErr w:type="gramStart"/>
      <w:r w:rsidRPr="00141B10">
        <w:rPr>
          <w:rFonts w:ascii="Times New Roman" w:hAnsi="Times New Roman" w:cs="Times New Roman"/>
          <w:sz w:val="26"/>
          <w:szCs w:val="26"/>
        </w:rPr>
        <w:t>принятый</w:t>
      </w:r>
      <w:proofErr w:type="gramEnd"/>
      <w:r w:rsidRPr="00141B10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Птичнинского сельского поселения от 26.08.2005 №15 (</w:t>
      </w:r>
      <w:r w:rsidRPr="00141B10">
        <w:rPr>
          <w:rFonts w:ascii="Times New Roman" w:hAnsi="Times New Roman" w:cs="Times New Roman"/>
          <w:color w:val="000000"/>
          <w:sz w:val="26"/>
          <w:szCs w:val="26"/>
        </w:rPr>
        <w:t>с изменениями от 13.04.2006 №51; от 27.06.2006 №75; от 29.11.2006 №101; от 19.04.2007 №133; от 07.02.2008 №207; от 29.02.20</w:t>
      </w:r>
      <w:r w:rsidRPr="00141B10">
        <w:rPr>
          <w:rFonts w:ascii="Times New Roman" w:hAnsi="Times New Roman" w:cs="Times New Roman"/>
          <w:sz w:val="26"/>
          <w:szCs w:val="26"/>
        </w:rPr>
        <w:t xml:space="preserve">08 №208; от 26.06.2008 №249; от 14.11.2008 №8; </w:t>
      </w:r>
      <w:proofErr w:type="gramStart"/>
      <w:r w:rsidRPr="00141B10">
        <w:rPr>
          <w:rFonts w:ascii="Times New Roman" w:hAnsi="Times New Roman" w:cs="Times New Roman"/>
          <w:sz w:val="26"/>
          <w:szCs w:val="26"/>
        </w:rPr>
        <w:t>от 19.02.2009 №38; от 26.03.2009 №54; от 19.11.2009 №94; от 24.02.2010 №128; от 15.04.2010 №133; от 29.06.2010 №144; от 28.10.2010 №157; от 27.01.2011 №184; от 28.04.2011 №218; от 20.06.2011 №234; от 17.11.2011 №246; от 19.04.2012 №278; от 21.06.2012 №296; от 29.11.2012 №314; от 25.04.2013 №361; от 19.06.2013 №378; от 17.10.2013 №5;</w:t>
      </w:r>
      <w:proofErr w:type="gramEnd"/>
      <w:r w:rsidRPr="00141B10">
        <w:rPr>
          <w:rFonts w:ascii="Times New Roman" w:hAnsi="Times New Roman" w:cs="Times New Roman"/>
          <w:sz w:val="26"/>
          <w:szCs w:val="26"/>
        </w:rPr>
        <w:t xml:space="preserve"> от 20.03.2014 №48; </w:t>
      </w:r>
      <w:r w:rsidRPr="00FC5770">
        <w:rPr>
          <w:rFonts w:ascii="Times New Roman" w:hAnsi="Times New Roman" w:cs="Times New Roman"/>
          <w:sz w:val="26"/>
          <w:szCs w:val="26"/>
        </w:rPr>
        <w:t xml:space="preserve">от 24.07.2014 №76; от 18.09.2014 №86; от 23.01.2015 №121; от 29.05.2015 №160; от 22.10.2015 №184; от 25.12.2015 №202; от 31.03.2016 №221; от 11.07.2016 №240; от 26.12.2016 №271, от </w:t>
      </w:r>
      <w:hyperlink r:id="rId6" w:tgtFrame="ChangingDocument" w:history="1">
        <w:r w:rsidRPr="00FC5770">
          <w:rPr>
            <w:rFonts w:ascii="Times New Roman" w:hAnsi="Times New Roman" w:cs="Times New Roman"/>
            <w:sz w:val="26"/>
            <w:szCs w:val="26"/>
          </w:rPr>
          <w:t>27.04.2017 №294</w:t>
        </w:r>
      </w:hyperlink>
      <w:r w:rsidRPr="00FC5770">
        <w:rPr>
          <w:rFonts w:ascii="Times New Roman" w:hAnsi="Times New Roman" w:cs="Times New Roman"/>
          <w:sz w:val="26"/>
          <w:szCs w:val="26"/>
        </w:rPr>
        <w:t>, от 06.10.2017 №317</w:t>
      </w:r>
      <w:r w:rsidR="002F505F">
        <w:rPr>
          <w:rFonts w:ascii="Times New Roman" w:hAnsi="Times New Roman" w:cs="Times New Roman"/>
          <w:sz w:val="26"/>
          <w:szCs w:val="26"/>
        </w:rPr>
        <w:t>, от 29.03.2018 №360</w:t>
      </w:r>
      <w:r w:rsidRPr="00FC577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2F505F" w:rsidRPr="002F505F" w:rsidRDefault="00111804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1. В статье 3:</w:t>
      </w:r>
    </w:p>
    <w:p w:rsidR="002F505F" w:rsidRPr="002F505F" w:rsidRDefault="00111804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1.1. Пункт 16 изложить в следующей редакции: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«16) </w:t>
      </w:r>
      <w:r w:rsidRPr="002F505F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F505F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2F5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05F" w:rsidRPr="002F505F" w:rsidRDefault="00111804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 xml:space="preserve">1.2. Пункт 20 после слов «за </w:t>
      </w:r>
      <w:r w:rsidR="002F505F" w:rsidRPr="002F505F">
        <w:rPr>
          <w:rFonts w:ascii="Times New Roman" w:hAnsi="Times New Roman" w:cs="Times New Roman"/>
          <w:bCs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="002F505F" w:rsidRPr="002F505F">
        <w:rPr>
          <w:rFonts w:ascii="Times New Roman" w:hAnsi="Times New Roman" w:cs="Times New Roman"/>
          <w:bCs/>
          <w:sz w:val="28"/>
          <w:szCs w:val="28"/>
        </w:rPr>
        <w:t>,</w:t>
      </w:r>
      <w:r w:rsidR="002F505F" w:rsidRPr="002F50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505F" w:rsidRPr="002F505F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</w:t>
      </w:r>
      <w:r w:rsidR="00A44DD9">
        <w:rPr>
          <w:rFonts w:ascii="Times New Roman" w:hAnsi="Times New Roman" w:cs="Times New Roman"/>
          <w:sz w:val="28"/>
          <w:szCs w:val="28"/>
        </w:rPr>
        <w:t>,</w:t>
      </w:r>
      <w:r w:rsidR="002F505F" w:rsidRPr="002F505F">
        <w:rPr>
          <w:rFonts w:ascii="Times New Roman" w:hAnsi="Times New Roman" w:cs="Times New Roman"/>
          <w:sz w:val="28"/>
          <w:szCs w:val="28"/>
        </w:rPr>
        <w:t>».</w:t>
      </w:r>
    </w:p>
    <w:p w:rsidR="002F505F" w:rsidRPr="002F505F" w:rsidRDefault="00111804" w:rsidP="002F505F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 xml:space="preserve">2. Пункт 1 </w:t>
      </w:r>
      <w:r w:rsidR="002F505F" w:rsidRPr="002F505F">
        <w:rPr>
          <w:rFonts w:ascii="Times New Roman" w:hAnsi="Times New Roman" w:cs="Times New Roman"/>
          <w:bCs/>
          <w:sz w:val="28"/>
          <w:szCs w:val="28"/>
        </w:rPr>
        <w:t>статьи 23.1 изложить в следующей редакции: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«1. Депутату Собрания депутатов сельского поселения (далее - депутат) предоставляются следующие гарантии: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1.1. Депутат имеет соответствующее удостоверение, которое является документом, подтверждающим его полномочия на территории сельского поселения.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1.2.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поселения, руководителями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сельского поселения.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1.3. Депутат имеет право на обеспечение документами, принятыми органами местного самоуправления сельского поселения, а также другими необходимыми для депутатской деятельности информационными и справочными материалами.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505F">
        <w:rPr>
          <w:rFonts w:ascii="Times New Roman" w:hAnsi="Times New Roman" w:cs="Times New Roman"/>
          <w:sz w:val="28"/>
          <w:szCs w:val="28"/>
        </w:rPr>
        <w:t xml:space="preserve">При обращении депутата в органы местного самоуправления сельского поселения, в муниципальные организации, в организации, осуществляющие </w:t>
      </w:r>
      <w:r w:rsidRPr="002F505F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отдельные публичные полномочия </w:t>
      </w:r>
      <w:r w:rsidRPr="002F505F">
        <w:rPr>
          <w:rFonts w:ascii="Times New Roman" w:hAnsi="Times New Roman" w:cs="Times New Roman"/>
          <w:sz w:val="28"/>
          <w:szCs w:val="28"/>
        </w:rPr>
        <w:br/>
        <w:t>на территории сельского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 xml:space="preserve">Депутат или группа депутатов имеют право обращаться с запросом, рассмотренным Собранием депутатов </w:t>
      </w:r>
      <w:r w:rsidR="003A2EA9">
        <w:rPr>
          <w:rFonts w:ascii="Times New Roman" w:hAnsi="Times New Roman" w:cs="Times New Roman"/>
          <w:sz w:val="28"/>
          <w:szCs w:val="28"/>
        </w:rPr>
        <w:t>сельского</w:t>
      </w:r>
      <w:r w:rsidRPr="002F505F">
        <w:rPr>
          <w:rFonts w:ascii="Times New Roman" w:hAnsi="Times New Roman" w:cs="Times New Roman"/>
          <w:sz w:val="28"/>
          <w:szCs w:val="28"/>
        </w:rPr>
        <w:t xml:space="preserve"> поселения 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</w:t>
      </w:r>
      <w:r w:rsidRPr="002F505F">
        <w:rPr>
          <w:rFonts w:ascii="Times New Roman" w:hAnsi="Times New Roman" w:cs="Times New Roman"/>
          <w:sz w:val="28"/>
          <w:szCs w:val="28"/>
        </w:rPr>
        <w:br/>
        <w:t>с федеральным законом отдельные публичные полномочия на территории сельского поселения, по вопросам, входящим в компетенцию Собрания депутатов сельского поселения, и по вопросам своей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депутатской деятельности.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1.5.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F505F" w:rsidRPr="002F505F" w:rsidRDefault="002F505F" w:rsidP="002F505F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2F505F">
        <w:rPr>
          <w:sz w:val="28"/>
          <w:szCs w:val="28"/>
        </w:rPr>
        <w:t xml:space="preserve">1.6. Депутату, осуществляющему свои полномочия без отрыва от основной деятельности, возмещаются за счет средств бюджета сельского </w:t>
      </w:r>
      <w:r w:rsidRPr="002F505F">
        <w:rPr>
          <w:sz w:val="28"/>
          <w:szCs w:val="28"/>
        </w:rPr>
        <w:lastRenderedPageBreak/>
        <w:t>поселения расходы, связанные с его депутатской деятельностью, в порядке и размерах, устанавливаемых Собранием депутатов сельского поселения</w:t>
      </w:r>
      <w:proofErr w:type="gramStart"/>
      <w:r w:rsidRPr="002F505F">
        <w:rPr>
          <w:sz w:val="28"/>
          <w:szCs w:val="28"/>
        </w:rPr>
        <w:t>.».</w:t>
      </w:r>
      <w:proofErr w:type="gramEnd"/>
    </w:p>
    <w:p w:rsidR="002F505F" w:rsidRPr="002F505F" w:rsidRDefault="00111804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3. В пункте 1 статьи 27:</w:t>
      </w:r>
    </w:p>
    <w:p w:rsidR="002F505F" w:rsidRPr="002F505F" w:rsidRDefault="00111804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 xml:space="preserve">3.1. Подпункт 3 после слов «за </w:t>
      </w:r>
      <w:r w:rsidR="002F505F" w:rsidRPr="002F505F">
        <w:rPr>
          <w:rFonts w:ascii="Times New Roman" w:hAnsi="Times New Roman" w:cs="Times New Roman"/>
          <w:bCs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="002F505F" w:rsidRPr="002F505F">
        <w:rPr>
          <w:rFonts w:ascii="Times New Roman" w:hAnsi="Times New Roman" w:cs="Times New Roman"/>
          <w:bCs/>
          <w:sz w:val="28"/>
          <w:szCs w:val="28"/>
        </w:rPr>
        <w:t>,</w:t>
      </w:r>
      <w:r w:rsidR="002F505F" w:rsidRPr="002F50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505F" w:rsidRPr="002F505F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</w:t>
      </w:r>
      <w:r w:rsidR="00A44DD9">
        <w:rPr>
          <w:rFonts w:ascii="Times New Roman" w:hAnsi="Times New Roman" w:cs="Times New Roman"/>
          <w:sz w:val="28"/>
          <w:szCs w:val="28"/>
        </w:rPr>
        <w:t>,</w:t>
      </w:r>
      <w:r w:rsidR="002F505F" w:rsidRPr="002F505F">
        <w:rPr>
          <w:rFonts w:ascii="Times New Roman" w:hAnsi="Times New Roman" w:cs="Times New Roman"/>
          <w:sz w:val="28"/>
          <w:szCs w:val="28"/>
        </w:rPr>
        <w:t>».</w:t>
      </w:r>
    </w:p>
    <w:p w:rsidR="002F505F" w:rsidRPr="002F505F" w:rsidRDefault="00111804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3.2. Подпункт 14 изложить в следующей редакции:</w:t>
      </w:r>
    </w:p>
    <w:p w:rsidR="002F505F" w:rsidRPr="002F505F" w:rsidRDefault="002F505F" w:rsidP="002F50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«14) </w:t>
      </w:r>
      <w:r w:rsidRPr="002F505F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2F505F" w:rsidRPr="002F505F" w:rsidRDefault="00111804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4. Пункт 4 статьи 34 изложить в следующей редакции: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«4.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505F" w:rsidRPr="002F505F" w:rsidRDefault="00111804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5. В статье 36.3:</w:t>
      </w:r>
    </w:p>
    <w:p w:rsidR="002F505F" w:rsidRPr="002F505F" w:rsidRDefault="00111804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5.1. Пункт 1 изложить в следующей редакции: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Птичнинского сельского поселения – «Информационный бюллетень».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</w:t>
      </w:r>
      <w:r w:rsidRPr="002F505F">
        <w:rPr>
          <w:rFonts w:ascii="Times New Roman" w:hAnsi="Times New Roman" w:cs="Times New Roman"/>
          <w:sz w:val="28"/>
          <w:szCs w:val="28"/>
        </w:rPr>
        <w:br/>
        <w:t>в сельском поселении, учрежденном органами местного самоуправления Птичнинского сельского поселения – в «Информационном бюллетене».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05F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 </w:t>
      </w:r>
      <w:r w:rsidRPr="002F505F">
        <w:rPr>
          <w:rFonts w:ascii="Times New Roman" w:hAnsi="Times New Roman" w:cs="Times New Roman"/>
          <w:sz w:val="28"/>
          <w:szCs w:val="28"/>
        </w:rPr>
        <w:br/>
        <w:t>и соглашений также используется портал Минюста России «Нормативные правовые акты в Российской Федерации» (</w:t>
      </w:r>
      <w:hyperlink r:id="rId7" w:history="1"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505F">
        <w:rPr>
          <w:rFonts w:ascii="Times New Roman" w:hAnsi="Times New Roman" w:cs="Times New Roman"/>
          <w:sz w:val="28"/>
          <w:szCs w:val="28"/>
        </w:rPr>
        <w:t xml:space="preserve">, </w:t>
      </w:r>
      <w:r w:rsidRPr="002F505F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2F505F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</w:t>
      </w:r>
      <w:r w:rsidRPr="002F50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Эл № ФС77-72471 от 05.03.2018).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«Информационном бюллетене» могут не приводиться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505F" w:rsidRPr="002F505F" w:rsidRDefault="00111804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05F" w:rsidRPr="002F505F">
        <w:rPr>
          <w:rFonts w:ascii="Times New Roman" w:hAnsi="Times New Roman" w:cs="Times New Roman"/>
          <w:sz w:val="28"/>
          <w:szCs w:val="28"/>
        </w:rPr>
        <w:t>5.2. Пункт 2 изложить в следующей редакции: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«2.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Глава сельского поселения в течение 10 дней со дня принятия решения Собрания депутатов сельского поселения опубликовывает (обнародует) его.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E6128" w:rsidRPr="002F505F" w:rsidRDefault="002F505F" w:rsidP="002F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118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>. Направить настоящее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Юстиции Российской Федерации.</w:t>
      </w:r>
    </w:p>
    <w:p w:rsidR="00BE6128" w:rsidRPr="002F505F" w:rsidRDefault="00111804" w:rsidP="002F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>. Опубликовать зарегистрированное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в «Информационном бюллетене Птичнинского сельского поселения Биробиджанского муниципального района Еврейской автономной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портале Министерства юстиции Российской Федерации «Нор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мативные правовые акты в Российской Федерации</w:t>
      </w:r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128" w:rsidRPr="002F505F" w:rsidRDefault="00111804" w:rsidP="002F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128" w:rsidRPr="002F505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9675A1" w:rsidRDefault="00BE6128" w:rsidP="00BE6128"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 w:rsidR="002F5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F505F">
        <w:rPr>
          <w:rFonts w:ascii="Times New Roman" w:hAnsi="Times New Roman" w:cs="Times New Roman"/>
          <w:sz w:val="26"/>
          <w:szCs w:val="26"/>
        </w:rPr>
        <w:t>В.И. Тихомирова</w:t>
      </w:r>
    </w:p>
    <w:sectPr w:rsidR="0096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F"/>
    <w:rsid w:val="00111804"/>
    <w:rsid w:val="002F505F"/>
    <w:rsid w:val="003A2EA9"/>
    <w:rsid w:val="003A7DDF"/>
    <w:rsid w:val="00696BD4"/>
    <w:rsid w:val="008307B4"/>
    <w:rsid w:val="009675A1"/>
    <w:rsid w:val="00A44DD9"/>
    <w:rsid w:val="00A72E44"/>
    <w:rsid w:val="00B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7.20:8080/content/act/8bd275f9-7e69-459d-8835-9dda2de27060.doc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2019-04-04T01:44:00Z</cp:lastPrinted>
  <dcterms:created xsi:type="dcterms:W3CDTF">2019-01-29T02:33:00Z</dcterms:created>
  <dcterms:modified xsi:type="dcterms:W3CDTF">2019-04-04T01:45:00Z</dcterms:modified>
</cp:coreProperties>
</file>