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D3" w:rsidRDefault="00D84AD3" w:rsidP="00D84AD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Default="00D84AD3" w:rsidP="00D84AD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EE7DDF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РАСПОРЯЖЕНИЕ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16.03.2017</w:t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  <w:t xml:space="preserve">           № 32-р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с. Птичник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О внесении изменения в распоряжение администрации «Об утверждении Плана проведения собраний жителей Птичнинского сельского поселения на 2017 год» от 09.01.2017  № 01-р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На основании Устава муниципального образования «Птичнинское сельское поселение» и в целях организации работы администрации сельского поселения по обеспечению реализации вопросов местного значения</w:t>
      </w:r>
    </w:p>
    <w:p w:rsidR="00D84AD3" w:rsidRPr="00C333A5" w:rsidRDefault="00D84AD3" w:rsidP="00C333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1. Внести в распоряжение администрации «Об утверждении Плана проведения собраний жителей Птичнинского сельского поселения на 2017 год» от 09.01.2017 № 01-р следующее изменение:</w:t>
      </w:r>
    </w:p>
    <w:p w:rsidR="00D84AD3" w:rsidRPr="00C333A5" w:rsidRDefault="00D84AD3" w:rsidP="00C333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1.1. План проведения собраний жителей Птичнинского сельского поселения на 2017 год изложить в следующей редакции:</w:t>
      </w:r>
    </w:p>
    <w:p w:rsidR="00D84AD3" w:rsidRPr="00C333A5" w:rsidRDefault="00D84AD3" w:rsidP="00A218DB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«ПЛАН</w:t>
      </w:r>
    </w:p>
    <w:p w:rsidR="00D84AD3" w:rsidRPr="00C333A5" w:rsidRDefault="00D84AD3" w:rsidP="00A218DB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проведения собраний жителей</w:t>
      </w:r>
    </w:p>
    <w:p w:rsidR="00D84AD3" w:rsidRPr="00C333A5" w:rsidRDefault="00D84AD3" w:rsidP="00A218DB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Птичнинского сельского поселения на 2017 год</w:t>
      </w:r>
    </w:p>
    <w:p w:rsidR="00D84AD3" w:rsidRPr="00C333A5" w:rsidRDefault="00D84AD3" w:rsidP="00C333A5">
      <w:pPr>
        <w:widowControl w:val="0"/>
        <w:spacing w:after="0" w:line="240" w:lineRule="auto"/>
        <w:ind w:firstLine="6"/>
        <w:jc w:val="both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588"/>
        <w:gridCol w:w="7095"/>
      </w:tblGrid>
      <w:tr w:rsidR="00D84AD3" w:rsidRPr="00C333A5" w:rsidTr="00C333A5">
        <w:trPr>
          <w:trHeight w:val="1046"/>
        </w:trPr>
        <w:tc>
          <w:tcPr>
            <w:tcW w:w="1666" w:type="dxa"/>
            <w:vAlign w:val="center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Дата проведения собрания</w:t>
            </w:r>
          </w:p>
        </w:tc>
        <w:tc>
          <w:tcPr>
            <w:tcW w:w="1571" w:type="dxa"/>
            <w:vAlign w:val="center"/>
          </w:tcPr>
          <w:p w:rsidR="00D84AD3" w:rsidRPr="00C333A5" w:rsidRDefault="00C333A5" w:rsidP="00C33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7111" w:type="dxa"/>
            <w:vAlign w:val="center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Повестка дня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29.03.2017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16-00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Кирга</w:t>
            </w:r>
          </w:p>
        </w:tc>
        <w:tc>
          <w:tcPr>
            <w:tcW w:w="7111" w:type="dxa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1. Выбор старосты с. Кирга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 проведении весенней санитарной очистки (планируемые мероприятия администрацией</w:t>
            </w:r>
            <w:r w:rsidR="00C333A5" w:rsidRPr="00C333A5">
              <w:rPr>
                <w:rFonts w:ascii="Times New Roman" w:hAnsi="Times New Roman"/>
                <w:sz w:val="26"/>
                <w:szCs w:val="26"/>
              </w:rPr>
              <w:t xml:space="preserve"> селького поселения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>,</w:t>
            </w:r>
            <w:r w:rsidR="00C333A5" w:rsidRPr="00C333A5">
              <w:rPr>
                <w:rFonts w:ascii="Times New Roman" w:hAnsi="Times New Roman"/>
                <w:sz w:val="26"/>
                <w:szCs w:val="26"/>
              </w:rPr>
              <w:t xml:space="preserve"> предложения граждан).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3.Вопросы пожарной безопасности (формирование и организация работ патрульных групп)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4. Организация выпаса скота (</w:t>
            </w:r>
            <w:r w:rsidR="00EE7DDF">
              <w:rPr>
                <w:rFonts w:ascii="Times New Roman" w:hAnsi="Times New Roman"/>
                <w:sz w:val="26"/>
                <w:szCs w:val="26"/>
              </w:rPr>
              <w:t>о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 xml:space="preserve">тветственность граждан за безнадзорных домашних животных). </w:t>
            </w:r>
          </w:p>
          <w:p w:rsidR="00D84AD3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5</w:t>
            </w:r>
            <w:r w:rsidR="00D84AD3" w:rsidRPr="00C333A5">
              <w:rPr>
                <w:rFonts w:ascii="Times New Roman" w:hAnsi="Times New Roman"/>
                <w:sz w:val="26"/>
                <w:szCs w:val="26"/>
              </w:rPr>
              <w:t>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29.03.2017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17-30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1. Выбор старосты с. </w:t>
            </w:r>
            <w:proofErr w:type="gramStart"/>
            <w:r w:rsidRPr="00C333A5">
              <w:rPr>
                <w:rFonts w:ascii="Times New Roman" w:hAnsi="Times New Roman"/>
                <w:sz w:val="26"/>
                <w:szCs w:val="26"/>
              </w:rPr>
              <w:t>Раздольное</w:t>
            </w:r>
            <w:proofErr w:type="gramEnd"/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 проведении весенней санитарной очистки (планируемые мероприятия администрацией селького поселения, предложения граждан).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3.Вопросы пожарной безопасности (формирование и организация работ патрульных групп).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4. Организация выпаса скота (</w:t>
            </w:r>
            <w:r w:rsidR="00EE7DDF">
              <w:rPr>
                <w:rFonts w:ascii="Times New Roman" w:hAnsi="Times New Roman"/>
                <w:sz w:val="26"/>
                <w:szCs w:val="26"/>
              </w:rPr>
              <w:t>о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 xml:space="preserve">тветственность граждан за безнадзорных домашних животных). </w:t>
            </w:r>
          </w:p>
          <w:p w:rsidR="00D84AD3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5.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C333A5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lastRenderedPageBreak/>
              <w:t>30.03.2017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1. Выбор старосты с. Птичник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 проведении весенней санитарной очистки (планируемые мероприятия администрацией селького поселения, предложения граждан</w:t>
            </w:r>
            <w:proofErr w:type="gramStart"/>
            <w:r w:rsidRPr="00C333A5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3.Вопросы пожарной безопасности (формирование и организация работ патрульных групп)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4. Организация выпаса скота (</w:t>
            </w:r>
            <w:r w:rsidR="00EE7DDF">
              <w:rPr>
                <w:rFonts w:ascii="Times New Roman" w:hAnsi="Times New Roman"/>
                <w:sz w:val="26"/>
                <w:szCs w:val="26"/>
              </w:rPr>
              <w:t>о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 xml:space="preserve">тветственность граждан за безнадзорных домашних животных). </w:t>
            </w:r>
          </w:p>
          <w:p w:rsidR="00D84AD3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5.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1077D6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13.12.2017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16-30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Кирга</w:t>
            </w:r>
          </w:p>
        </w:tc>
        <w:tc>
          <w:tcPr>
            <w:tcW w:w="7111" w:type="dxa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1. Отчет главы администрации Птичнинского сельского поселения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1077D6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13.12.2017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E7DDF">
              <w:rPr>
                <w:rFonts w:ascii="Times New Roman" w:hAnsi="Times New Roman"/>
                <w:sz w:val="26"/>
                <w:szCs w:val="26"/>
              </w:rPr>
              <w:t>Отчет главы админис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>трации Птичнинского сельского поселения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1077D6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1. Отчет главы администрации Птичнинского сельского поселения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</w:tbl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2. 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интернет-сайте администрации Птичнинского сельского поселения Биробиджанского муниципального района Еврейской автономной области.</w:t>
      </w:r>
    </w:p>
    <w:p w:rsidR="00D84AD3" w:rsidRPr="00C333A5" w:rsidRDefault="00D84AD3" w:rsidP="00C333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3. Настоящее распоряжение вступает в силу со дня его подписания.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Глава администрации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сельского поселения</w:t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  <w:t xml:space="preserve">           Е.К. Штанько</w:t>
      </w:r>
    </w:p>
    <w:p w:rsidR="00D84AD3" w:rsidRPr="00CD0FE2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br w:type="page"/>
      </w:r>
      <w:r w:rsidRPr="00CD0FE2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D84AD3" w:rsidRDefault="00D84AD3" w:rsidP="00D84AD3"/>
    <w:p w:rsidR="00D84AD3" w:rsidRDefault="00D84AD3" w:rsidP="00D84AD3"/>
    <w:p w:rsidR="00B040D0" w:rsidRDefault="00B040D0"/>
    <w:sectPr w:rsidR="00B040D0" w:rsidSect="001077D6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AD3"/>
    <w:rsid w:val="001077D6"/>
    <w:rsid w:val="00A218DB"/>
    <w:rsid w:val="00B040D0"/>
    <w:rsid w:val="00C333A5"/>
    <w:rsid w:val="00D468D6"/>
    <w:rsid w:val="00D84AD3"/>
    <w:rsid w:val="00E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2017-03-16T01:44:00Z</cp:lastPrinted>
  <dcterms:created xsi:type="dcterms:W3CDTF">2017-03-16T00:08:00Z</dcterms:created>
  <dcterms:modified xsi:type="dcterms:W3CDTF">2017-03-16T01:47:00Z</dcterms:modified>
</cp:coreProperties>
</file>