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0" w:rsidRPr="00190DDB" w:rsidRDefault="00D26BB0" w:rsidP="00D26BB0">
      <w:pPr>
        <w:pStyle w:val="a3"/>
        <w:widowControl w:val="0"/>
        <w:rPr>
          <w:szCs w:val="28"/>
        </w:rPr>
      </w:pPr>
      <w:r w:rsidRPr="00190DDB">
        <w:rPr>
          <w:szCs w:val="28"/>
        </w:rPr>
        <w:t>Муниципальное образование «Птичнинское сельское поселение»</w:t>
      </w:r>
    </w:p>
    <w:p w:rsidR="00D26BB0" w:rsidRPr="00190DDB" w:rsidRDefault="00D26BB0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D26BB0" w:rsidRPr="00190DDB" w:rsidRDefault="00D26BB0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BB0" w:rsidRPr="00190DDB" w:rsidRDefault="00D26BB0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DB" w:rsidRPr="00190DDB" w:rsidRDefault="00190DDB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BB0" w:rsidRPr="00190DDB" w:rsidRDefault="00D26BB0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26BB0" w:rsidRPr="00190DDB" w:rsidRDefault="00D26BB0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BB0" w:rsidRDefault="00D26BB0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>РЕШЕНИЕ</w:t>
      </w:r>
    </w:p>
    <w:p w:rsidR="00650C4F" w:rsidRPr="00190DDB" w:rsidRDefault="00650C4F" w:rsidP="00D26B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BB0" w:rsidRPr="00190DDB" w:rsidRDefault="00190DDB" w:rsidP="00D26B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>31.03.2016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6BB0" w:rsidRPr="00190D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221</w:t>
      </w:r>
    </w:p>
    <w:p w:rsidR="00D26BB0" w:rsidRPr="00190DDB" w:rsidRDefault="00D26BB0" w:rsidP="00D26BB0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DB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D26BB0" w:rsidRPr="00190DDB" w:rsidRDefault="00D26BB0" w:rsidP="00D26BB0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D26BB0" w:rsidRPr="00190DDB" w:rsidRDefault="00D26BB0" w:rsidP="00D26BB0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190DDB">
        <w:rPr>
          <w:sz w:val="28"/>
          <w:szCs w:val="28"/>
        </w:rPr>
        <w:t>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D26BB0" w:rsidRPr="00190DDB" w:rsidRDefault="00D26BB0" w:rsidP="00D26BB0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D26BB0" w:rsidRPr="00190DDB" w:rsidRDefault="00D26BB0" w:rsidP="00D26BB0">
      <w:pPr>
        <w:pStyle w:val="ConsPlusNormal"/>
        <w:ind w:firstLine="709"/>
        <w:jc w:val="both"/>
        <w:rPr>
          <w:sz w:val="28"/>
          <w:szCs w:val="28"/>
        </w:rPr>
      </w:pPr>
      <w:r w:rsidRPr="00190DD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90DDB">
        <w:rPr>
          <w:color w:val="000000"/>
          <w:sz w:val="28"/>
          <w:szCs w:val="28"/>
        </w:rPr>
        <w:t>Федеральным законом от 29.12.2014 №458-ФЗ «</w:t>
      </w:r>
      <w:r w:rsidRPr="00190DDB">
        <w:rPr>
          <w:sz w:val="28"/>
          <w:szCs w:val="28"/>
        </w:rPr>
        <w:t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Уставом муниципального образования «Птичнинское сельское поселение» Собрание депутатов сельского поселения</w:t>
      </w:r>
    </w:p>
    <w:p w:rsidR="00D26BB0" w:rsidRPr="00190DDB" w:rsidRDefault="00D26BB0" w:rsidP="00D26BB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0DDB">
        <w:rPr>
          <w:sz w:val="28"/>
          <w:szCs w:val="28"/>
        </w:rPr>
        <w:t>РЕШИЛО:</w:t>
      </w:r>
    </w:p>
    <w:p w:rsidR="00D26BB0" w:rsidRPr="00190DDB" w:rsidRDefault="00D26BB0" w:rsidP="00D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«Птичнинское сельское поселение» Биробиджанского муниципального района Еврейской автономной области, принятый решением Собрания депутатов Птичнинского сельского поселения от 26.08.2005 №15 (</w:t>
      </w:r>
      <w:r w:rsidRPr="00190DDB">
        <w:rPr>
          <w:rFonts w:ascii="Times New Roman" w:hAnsi="Times New Roman" w:cs="Times New Roman"/>
          <w:color w:val="000000"/>
          <w:sz w:val="28"/>
          <w:szCs w:val="28"/>
        </w:rPr>
        <w:t>с изменениями от 13.04.2006 №51; от 27.06.2006 №75; от 29.11.2006 №101; от 19.04.2007 №133; от 07.02.2008 №207; от 29.02.2008 №208; от 26.06.2008 №249; от 14.11.2008 №8; от 19.02.2009 №38; от 26.03.2009 №54; от 19.11.2009 №94; от 24.02.2010 №128; от 15.04.2010 №133; от 29.06.2010 №144; от 28.10.2010 №157; от 27.01.2011 №184; от 28.04.2011 №218; от 20.06.2011 №234; от 17.11.2011 №246; от 19.04.2012 №278; от 21.06.2012 №296; от 29.11.2012 №314; от 25.04.2013 №361; от 19.06.2013 №378; от 17.10.2013 №5; от 20.03.2014 №48; от 24.07.2014 №76; от 18.09.2014 №86; от 23.01.2015 №121; от 29.05.2015 №160; от 22.10.2015 №184</w:t>
      </w:r>
      <w:r w:rsidRPr="00190DDB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>1.1.</w:t>
      </w:r>
      <w:r w:rsidRPr="00190DDB">
        <w:rPr>
          <w:rFonts w:ascii="Times New Roman" w:hAnsi="Times New Roman" w:cs="Times New Roman"/>
          <w:color w:val="000000"/>
          <w:sz w:val="28"/>
          <w:szCs w:val="28"/>
        </w:rPr>
        <w:t xml:space="preserve"> статью 13 изложить в следующей редакции: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0DDB">
        <w:rPr>
          <w:rFonts w:ascii="Times New Roman" w:hAnsi="Times New Roman" w:cs="Times New Roman"/>
          <w:b/>
          <w:color w:val="000000"/>
          <w:sz w:val="28"/>
          <w:szCs w:val="28"/>
        </w:rPr>
        <w:t>Статья 13 Опрос граждан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t>Порядок назначения и проведения опроса граждан определяется Уставом сельского поселения и (или) нормативными правовыми актами Собрания депутатов сельского поселения в соответствии с законом Еврейской автономной области</w:t>
      </w:r>
      <w:proofErr w:type="gramStart"/>
      <w:r w:rsidRPr="00190DDB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t>1.2. в подпункте 4 пункта 1 статьи 20 слова «с частями 3, 4-6, 7.2» заменить словами «с частями 3, 3.2, 4-6, 6.1, 6.2, 7, 7.1, 7.2»;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пункт 7 статьи 21 изложить в следующей редакции: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t xml:space="preserve">«7. Глава сельского поселения должен соблюдать ограничения, запреты, исполнять обязанности, которые установлены Федеральным законом от 25.12.2008 №273-ФЗ «О противодействии коррупции» и другими федеральными законами. </w:t>
      </w:r>
      <w:proofErr w:type="gramStart"/>
      <w:r w:rsidRPr="00190DDB">
        <w:rPr>
          <w:rFonts w:ascii="Times New Roman" w:hAnsi="Times New Roman" w:cs="Times New Roman"/>
          <w:color w:val="000000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отдельными категориями лиц открывать и иметь счета (вклады), хранить наличные денежные средства</w:t>
      </w:r>
      <w:proofErr w:type="gramEnd"/>
      <w:r w:rsidRPr="00190DDB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90DD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190D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t>1.4. главу 5.1. дополнить статьей 40.9 следующего содержания: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0DDB">
        <w:rPr>
          <w:rFonts w:ascii="Times New Roman" w:hAnsi="Times New Roman" w:cs="Times New Roman"/>
          <w:b/>
          <w:color w:val="000000"/>
          <w:sz w:val="28"/>
          <w:szCs w:val="28"/>
        </w:rPr>
        <w:t>Статья 40.9 Удаление главы сельского поселения в отставку</w:t>
      </w:r>
      <w:r w:rsidRPr="0019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6BB0" w:rsidRPr="00190DDB" w:rsidRDefault="00D26BB0" w:rsidP="00D26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DD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может быть </w:t>
      </w:r>
      <w:proofErr w:type="gramStart"/>
      <w:r w:rsidRPr="00190DDB">
        <w:rPr>
          <w:rFonts w:ascii="Times New Roman" w:hAnsi="Times New Roman" w:cs="Times New Roman"/>
          <w:color w:val="000000"/>
          <w:sz w:val="28"/>
          <w:szCs w:val="28"/>
        </w:rPr>
        <w:t>удален</w:t>
      </w:r>
      <w:proofErr w:type="gramEnd"/>
      <w:r w:rsidRPr="00190DDB">
        <w:rPr>
          <w:rFonts w:ascii="Times New Roman" w:hAnsi="Times New Roman" w:cs="Times New Roman"/>
          <w:color w:val="000000"/>
          <w:sz w:val="28"/>
          <w:szCs w:val="28"/>
        </w:rPr>
        <w:t xml:space="preserve"> в отставку по основаниям и в порядке, предусмотренном статьей 74.1 Федерального закона от 06.10.2003 №131-ФЗ «Об общих принципах организации местного самоуправления в Российской Федерации».».</w:t>
      </w:r>
    </w:p>
    <w:p w:rsidR="00D26BB0" w:rsidRPr="00190DDB" w:rsidRDefault="00D26BB0" w:rsidP="00D26BB0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0DDB">
        <w:rPr>
          <w:color w:val="000000"/>
          <w:sz w:val="28"/>
          <w:szCs w:val="28"/>
        </w:rPr>
        <w:t>2. Направить настоящее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 Министерства Юстиции Российской Федерации.</w:t>
      </w:r>
    </w:p>
    <w:p w:rsidR="00D26BB0" w:rsidRPr="00190DDB" w:rsidRDefault="00D26BB0" w:rsidP="00D26BB0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DDB">
        <w:rPr>
          <w:sz w:val="28"/>
          <w:szCs w:val="28"/>
        </w:rPr>
        <w:t>3. Опубликовать зарегистрированное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26BB0" w:rsidRPr="00190DDB" w:rsidRDefault="00D26BB0" w:rsidP="00D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 xml:space="preserve">4. </w:t>
      </w:r>
      <w:r w:rsidRPr="00190DD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26BB0" w:rsidRPr="00190DDB" w:rsidRDefault="00D26BB0" w:rsidP="00D26BB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26BB0" w:rsidRDefault="00D26BB0" w:rsidP="00D26BB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90DDB" w:rsidRPr="00190DDB" w:rsidRDefault="00190DDB" w:rsidP="00D26BB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26BB0" w:rsidRPr="00190DDB" w:rsidRDefault="00D26BB0" w:rsidP="00D26B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4A" w:rsidRPr="00190DDB" w:rsidRDefault="00D26BB0" w:rsidP="00190DDB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90DDB">
        <w:rPr>
          <w:rFonts w:ascii="Times New Roman" w:hAnsi="Times New Roman" w:cs="Times New Roman"/>
          <w:sz w:val="28"/>
          <w:szCs w:val="28"/>
        </w:rPr>
        <w:tab/>
      </w:r>
      <w:r w:rsidR="00190DDB">
        <w:rPr>
          <w:rFonts w:ascii="Times New Roman" w:hAnsi="Times New Roman" w:cs="Times New Roman"/>
          <w:sz w:val="28"/>
          <w:szCs w:val="28"/>
        </w:rPr>
        <w:tab/>
      </w:r>
      <w:r w:rsidRPr="00190DDB">
        <w:rPr>
          <w:rFonts w:ascii="Times New Roman" w:hAnsi="Times New Roman" w:cs="Times New Roman"/>
          <w:sz w:val="28"/>
          <w:szCs w:val="28"/>
        </w:rPr>
        <w:t>Е.К. Штанько</w:t>
      </w:r>
    </w:p>
    <w:sectPr w:rsidR="00C34C4A" w:rsidRPr="00190DDB" w:rsidSect="008D770C">
      <w:head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CE" w:rsidRDefault="00CC4BCE">
      <w:pPr>
        <w:spacing w:after="0" w:line="240" w:lineRule="auto"/>
      </w:pPr>
      <w:r>
        <w:separator/>
      </w:r>
    </w:p>
  </w:endnote>
  <w:endnote w:type="continuationSeparator" w:id="0">
    <w:p w:rsidR="00CC4BCE" w:rsidRDefault="00CC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CE" w:rsidRDefault="00CC4BCE">
      <w:pPr>
        <w:spacing w:after="0" w:line="240" w:lineRule="auto"/>
      </w:pPr>
      <w:r>
        <w:separator/>
      </w:r>
    </w:p>
  </w:footnote>
  <w:footnote w:type="continuationSeparator" w:id="0">
    <w:p w:rsidR="00CC4BCE" w:rsidRDefault="00CC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9" w:rsidRDefault="00CC4BCE" w:rsidP="00435C7E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B0"/>
    <w:rsid w:val="00190DDB"/>
    <w:rsid w:val="00650C4F"/>
    <w:rsid w:val="00A12CBC"/>
    <w:rsid w:val="00C34C4A"/>
    <w:rsid w:val="00C7407D"/>
    <w:rsid w:val="00CC4BCE"/>
    <w:rsid w:val="00D26BB0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B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26BB0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uiPriority w:val="99"/>
    <w:rsid w:val="00D26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26BB0"/>
    <w:rPr>
      <w:b/>
      <w:bCs/>
    </w:rPr>
  </w:style>
  <w:style w:type="paragraph" w:styleId="a7">
    <w:name w:val="header"/>
    <w:basedOn w:val="a"/>
    <w:link w:val="a8"/>
    <w:uiPriority w:val="99"/>
    <w:rsid w:val="00D26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6BB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6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B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26BB0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uiPriority w:val="99"/>
    <w:rsid w:val="00D26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26BB0"/>
    <w:rPr>
      <w:b/>
      <w:bCs/>
    </w:rPr>
  </w:style>
  <w:style w:type="paragraph" w:styleId="a7">
    <w:name w:val="header"/>
    <w:basedOn w:val="a"/>
    <w:link w:val="a8"/>
    <w:uiPriority w:val="99"/>
    <w:rsid w:val="00D26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6BB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6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София</cp:lastModifiedBy>
  <cp:revision>4</cp:revision>
  <dcterms:created xsi:type="dcterms:W3CDTF">2016-03-24T04:08:00Z</dcterms:created>
  <dcterms:modified xsi:type="dcterms:W3CDTF">2016-04-04T00:56:00Z</dcterms:modified>
</cp:coreProperties>
</file>