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1" w:rsidRPr="004A3632" w:rsidRDefault="00F01331" w:rsidP="00F01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F01331" w:rsidRPr="004A3632" w:rsidRDefault="00F01331" w:rsidP="00F01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01331" w:rsidRPr="004A3632" w:rsidRDefault="00F01331" w:rsidP="00F01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>Еврейской автономной  области</w:t>
      </w:r>
    </w:p>
    <w:p w:rsidR="00F01331" w:rsidRPr="004A3632" w:rsidRDefault="00F01331" w:rsidP="00F0133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ab/>
      </w:r>
    </w:p>
    <w:p w:rsidR="00F01331" w:rsidRPr="004A3632" w:rsidRDefault="00F01331" w:rsidP="00F01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>Протокол</w:t>
      </w:r>
    </w:p>
    <w:p w:rsidR="00F01331" w:rsidRDefault="00F01331" w:rsidP="00F01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19.12.2014                                                                                                        № 6</w:t>
      </w:r>
    </w:p>
    <w:p w:rsidR="00F01331" w:rsidRDefault="00F01331" w:rsidP="00F01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Птичник</w:t>
      </w:r>
    </w:p>
    <w:p w:rsidR="00F01331" w:rsidRDefault="00F01331" w:rsidP="00F01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F01331" w:rsidRDefault="00F01331" w:rsidP="00F0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                                             </w:t>
      </w:r>
      <w:r w:rsidR="00AF27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42 человек</w:t>
      </w:r>
      <w:r w:rsidR="00AF2700">
        <w:rPr>
          <w:rFonts w:ascii="Times New Roman" w:hAnsi="Times New Roman" w:cs="Times New Roman"/>
          <w:sz w:val="28"/>
          <w:szCs w:val="28"/>
        </w:rPr>
        <w:t>а</w:t>
      </w:r>
    </w:p>
    <w:p w:rsidR="00F01331" w:rsidRDefault="00F01331" w:rsidP="00F0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МО МВД России «Биробиджанский»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01331" w:rsidRDefault="00F01331" w:rsidP="00F0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участковых МО МВД России «Биробиджанский» - Пекарь И.В.</w:t>
      </w:r>
    </w:p>
    <w:p w:rsidR="00F01331" w:rsidRDefault="00F01331" w:rsidP="00F0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F01331" w:rsidRDefault="00F01331" w:rsidP="00F0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Секретарев – участковый уполномоченный МОВД РФ «Биробиджанский»</w:t>
      </w:r>
    </w:p>
    <w:p w:rsidR="00F01331" w:rsidRDefault="00F01331" w:rsidP="00F0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31" w:rsidRDefault="00F01331" w:rsidP="00F0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   Л.Ю. Масловская</w:t>
      </w:r>
    </w:p>
    <w:p w:rsidR="00F01331" w:rsidRDefault="00F01331" w:rsidP="00F0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</w:p>
    <w:p w:rsidR="00F01331" w:rsidRDefault="00F01331" w:rsidP="00F01331">
      <w:pPr>
        <w:tabs>
          <w:tab w:val="left" w:pos="2076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F01331" w:rsidRDefault="00F01331" w:rsidP="00F0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главы сельского поселения Е.К. Штанько.</w:t>
      </w:r>
    </w:p>
    <w:p w:rsidR="00F01331" w:rsidRDefault="00F01331" w:rsidP="00F0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участкового уполномоченного полиции А.Н. Секретарева.</w:t>
      </w:r>
    </w:p>
    <w:p w:rsidR="00F01331" w:rsidRDefault="00F01331" w:rsidP="00F0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F01331" w:rsidRDefault="00F01331" w:rsidP="00F0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331" w:rsidRDefault="00F01331" w:rsidP="0029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1.СЛУШАЛИ: Е.К. Штанько – </w:t>
      </w:r>
      <w:r>
        <w:rPr>
          <w:rFonts w:ascii="Times New Roman" w:hAnsi="Times New Roman" w:cs="Times New Roman"/>
          <w:sz w:val="28"/>
          <w:szCs w:val="28"/>
        </w:rPr>
        <w:t>Глава П</w:t>
      </w:r>
      <w:r w:rsidR="00AF2700">
        <w:rPr>
          <w:rFonts w:ascii="Times New Roman" w:hAnsi="Times New Roman" w:cs="Times New Roman"/>
          <w:sz w:val="28"/>
          <w:szCs w:val="28"/>
        </w:rPr>
        <w:t>тичнинского сельского поселения (доклад прилагается)</w:t>
      </w:r>
    </w:p>
    <w:p w:rsidR="00F01331" w:rsidRDefault="00F01331" w:rsidP="0029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296B90" w:rsidRDefault="00311BC1" w:rsidP="0031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="00F01331" w:rsidRPr="00311BC1">
        <w:rPr>
          <w:rFonts w:ascii="Times New Roman" w:hAnsi="Times New Roman" w:cs="Times New Roman"/>
          <w:sz w:val="28"/>
          <w:szCs w:val="28"/>
          <w:u w:val="single"/>
        </w:rPr>
        <w:t>Репкина</w:t>
      </w:r>
      <w:proofErr w:type="spellEnd"/>
      <w:r w:rsidR="00F01331" w:rsidRPr="00311BC1">
        <w:rPr>
          <w:rFonts w:ascii="Times New Roman" w:hAnsi="Times New Roman" w:cs="Times New Roman"/>
          <w:sz w:val="28"/>
          <w:szCs w:val="28"/>
          <w:u w:val="single"/>
        </w:rPr>
        <w:t xml:space="preserve"> Л.В. (Мирная 15):</w:t>
      </w:r>
      <w:r w:rsidR="00F01331">
        <w:rPr>
          <w:rFonts w:ascii="Times New Roman" w:hAnsi="Times New Roman" w:cs="Times New Roman"/>
          <w:sz w:val="28"/>
          <w:szCs w:val="28"/>
        </w:rPr>
        <w:t xml:space="preserve"> Скажите, денежную сумму недобросовестным подрядчикам заплатили за ту работу, которую они якобы сделали?</w:t>
      </w:r>
    </w:p>
    <w:p w:rsidR="00F01331" w:rsidRDefault="00296B90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BC1">
        <w:rPr>
          <w:rFonts w:ascii="Times New Roman" w:hAnsi="Times New Roman" w:cs="Times New Roman"/>
          <w:sz w:val="28"/>
          <w:szCs w:val="28"/>
          <w:u w:val="single"/>
        </w:rPr>
        <w:t>Е.К. Штанько:</w:t>
      </w:r>
      <w:r>
        <w:rPr>
          <w:rFonts w:ascii="Times New Roman" w:hAnsi="Times New Roman" w:cs="Times New Roman"/>
          <w:sz w:val="28"/>
          <w:szCs w:val="28"/>
        </w:rPr>
        <w:t xml:space="preserve"> Нет. Все было предусмотрено в муниципальном контракте – оплата только после окончания работ. Кроме того,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задолжала администрации за невыполненные работы, а также за причиненные неудобства более 900 тыс. рублей. Судебные разбирательства с ними еще предстоят. В настоящее время готовиться пакет документов в суд.</w:t>
      </w:r>
    </w:p>
    <w:p w:rsidR="00296B90" w:rsidRDefault="00296B90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BC1">
        <w:rPr>
          <w:rFonts w:ascii="Times New Roman" w:hAnsi="Times New Roman" w:cs="Times New Roman"/>
          <w:sz w:val="28"/>
          <w:szCs w:val="28"/>
          <w:u w:val="single"/>
        </w:rPr>
        <w:t>Репкина</w:t>
      </w:r>
      <w:proofErr w:type="spellEnd"/>
      <w:r w:rsidRPr="00311BC1">
        <w:rPr>
          <w:rFonts w:ascii="Times New Roman" w:hAnsi="Times New Roman" w:cs="Times New Roman"/>
          <w:sz w:val="28"/>
          <w:szCs w:val="28"/>
          <w:u w:val="single"/>
        </w:rPr>
        <w:t xml:space="preserve"> Л.В. (Мирная, 15):</w:t>
      </w:r>
      <w:r>
        <w:rPr>
          <w:rFonts w:ascii="Times New Roman" w:hAnsi="Times New Roman" w:cs="Times New Roman"/>
          <w:sz w:val="28"/>
          <w:szCs w:val="28"/>
        </w:rPr>
        <w:t xml:space="preserve"> Когда планирует новый подрядчик выполнить работы по качеству воды?</w:t>
      </w:r>
    </w:p>
    <w:p w:rsidR="00296B90" w:rsidRDefault="00296B90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BC1">
        <w:rPr>
          <w:rFonts w:ascii="Times New Roman" w:hAnsi="Times New Roman" w:cs="Times New Roman"/>
          <w:sz w:val="28"/>
          <w:szCs w:val="28"/>
          <w:u w:val="single"/>
        </w:rPr>
        <w:t>Е.К. Штанько:</w:t>
      </w:r>
      <w:r>
        <w:rPr>
          <w:rFonts w:ascii="Times New Roman" w:hAnsi="Times New Roman" w:cs="Times New Roman"/>
          <w:sz w:val="28"/>
          <w:szCs w:val="28"/>
        </w:rPr>
        <w:t xml:space="preserve"> Я сегодня не могу вам пообещать, что работы будут выполнены конкретно такого-то числа, ориентировочно это середина января 2015г. И прошу вас всех набраться терпения и отнестись с пониманием к возникшей ситуации не по нашей вине.</w:t>
      </w:r>
    </w:p>
    <w:p w:rsidR="00296B90" w:rsidRDefault="006F180F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BC1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proofErr w:type="spellStart"/>
      <w:r w:rsidR="00296B90" w:rsidRPr="00311BC1">
        <w:rPr>
          <w:rFonts w:ascii="Times New Roman" w:hAnsi="Times New Roman" w:cs="Times New Roman"/>
          <w:sz w:val="28"/>
          <w:szCs w:val="28"/>
          <w:u w:val="single"/>
        </w:rPr>
        <w:t>Лонкина</w:t>
      </w:r>
      <w:proofErr w:type="spellEnd"/>
      <w:r w:rsidR="00296B90" w:rsidRPr="00311BC1">
        <w:rPr>
          <w:rFonts w:ascii="Times New Roman" w:hAnsi="Times New Roman" w:cs="Times New Roman"/>
          <w:sz w:val="28"/>
          <w:szCs w:val="28"/>
          <w:u w:val="single"/>
        </w:rPr>
        <w:t xml:space="preserve"> Е.С</w:t>
      </w:r>
      <w:r w:rsidR="00296B90">
        <w:rPr>
          <w:rFonts w:ascii="Times New Roman" w:hAnsi="Times New Roman" w:cs="Times New Roman"/>
          <w:sz w:val="28"/>
          <w:szCs w:val="28"/>
        </w:rPr>
        <w:t>. (мирная 11-а): У нас в домах живут престарелые люди, можно ли им воду приносить в квартиры?</w:t>
      </w:r>
    </w:p>
    <w:p w:rsidR="00296B90" w:rsidRDefault="00296B90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Е.К. Штанько: Администрация такую работу выполнять не будет. К тому же, есть соц. работники, родственники.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же решить вопрос</w:t>
      </w:r>
      <w:r w:rsidR="006F180F">
        <w:rPr>
          <w:rFonts w:ascii="Times New Roman" w:hAnsi="Times New Roman" w:cs="Times New Roman"/>
          <w:sz w:val="28"/>
          <w:szCs w:val="28"/>
        </w:rPr>
        <w:t xml:space="preserve"> иначе, не привлекая сотрудников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Подвоз воды осуществляется ежедневно по графику. </w:t>
      </w:r>
      <w:r w:rsidR="006F180F">
        <w:rPr>
          <w:rFonts w:ascii="Times New Roman" w:hAnsi="Times New Roman" w:cs="Times New Roman"/>
          <w:sz w:val="28"/>
          <w:szCs w:val="28"/>
        </w:rPr>
        <w:t>Только вот люди у нас не могут правильно пользоваться краном. Зачастую воду не закрывают, она перемерзает. Приходится увозить емк</w:t>
      </w:r>
      <w:r w:rsidR="003B7830">
        <w:rPr>
          <w:rFonts w:ascii="Times New Roman" w:hAnsi="Times New Roman" w:cs="Times New Roman"/>
          <w:sz w:val="28"/>
          <w:szCs w:val="28"/>
        </w:rPr>
        <w:t>ость с водой в теплый гараж, от</w:t>
      </w:r>
      <w:r w:rsidR="006F180F">
        <w:rPr>
          <w:rFonts w:ascii="Times New Roman" w:hAnsi="Times New Roman" w:cs="Times New Roman"/>
          <w:sz w:val="28"/>
          <w:szCs w:val="28"/>
        </w:rPr>
        <w:t>огревать. Если емкость сломается, другой возможности подвоза воды не будет, поэтому, будьте бережливыми.</w:t>
      </w:r>
    </w:p>
    <w:p w:rsidR="006F180F" w:rsidRDefault="006F180F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BC1">
        <w:rPr>
          <w:rFonts w:ascii="Times New Roman" w:hAnsi="Times New Roman" w:cs="Times New Roman"/>
          <w:sz w:val="28"/>
          <w:szCs w:val="28"/>
          <w:u w:val="single"/>
        </w:rPr>
        <w:t>Лонкина</w:t>
      </w:r>
      <w:proofErr w:type="spellEnd"/>
      <w:r w:rsidRPr="00311BC1">
        <w:rPr>
          <w:rFonts w:ascii="Times New Roman" w:hAnsi="Times New Roman" w:cs="Times New Roman"/>
          <w:sz w:val="28"/>
          <w:szCs w:val="28"/>
          <w:u w:val="single"/>
        </w:rPr>
        <w:t xml:space="preserve"> Е.С.:</w:t>
      </w:r>
      <w:r>
        <w:rPr>
          <w:rFonts w:ascii="Times New Roman" w:hAnsi="Times New Roman" w:cs="Times New Roman"/>
          <w:sz w:val="28"/>
          <w:szCs w:val="28"/>
        </w:rPr>
        <w:t xml:space="preserve"> Почему проблемы с напором воды, на верхних этажах вода не поступает?</w:t>
      </w:r>
    </w:p>
    <w:p w:rsidR="006F180F" w:rsidRDefault="006F180F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Е.К. Штанько: Ведется работа по определению напора поступления воды непосредственно в дома. ООО «Единый заказчик» уже ведет обследование, чтобы выяснить причину недостаточного напора воды.</w:t>
      </w:r>
    </w:p>
    <w:p w:rsidR="00062918" w:rsidRDefault="00062918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BC1">
        <w:rPr>
          <w:rFonts w:ascii="Times New Roman" w:hAnsi="Times New Roman" w:cs="Times New Roman"/>
          <w:sz w:val="28"/>
          <w:szCs w:val="28"/>
          <w:u w:val="single"/>
        </w:rPr>
        <w:t>Лонкина</w:t>
      </w:r>
      <w:proofErr w:type="spellEnd"/>
      <w:r w:rsidRPr="00311BC1">
        <w:rPr>
          <w:rFonts w:ascii="Times New Roman" w:hAnsi="Times New Roman" w:cs="Times New Roman"/>
          <w:sz w:val="28"/>
          <w:szCs w:val="28"/>
          <w:u w:val="single"/>
        </w:rPr>
        <w:t xml:space="preserve"> Е.С.:</w:t>
      </w:r>
      <w:r>
        <w:rPr>
          <w:rFonts w:ascii="Times New Roman" w:hAnsi="Times New Roman" w:cs="Times New Roman"/>
          <w:sz w:val="28"/>
          <w:szCs w:val="28"/>
        </w:rPr>
        <w:t xml:space="preserve"> Очень холодно в квартирах,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говорит, что угля осталось мало,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средств покупать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предлагают оплачивать коммунальные услуги населения напрямую им. Это правильно?</w:t>
      </w:r>
    </w:p>
    <w:p w:rsidR="00062918" w:rsidRDefault="00062918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BC1">
        <w:rPr>
          <w:rFonts w:ascii="Times New Roman" w:hAnsi="Times New Roman" w:cs="Times New Roman"/>
          <w:sz w:val="28"/>
          <w:szCs w:val="28"/>
          <w:u w:val="single"/>
        </w:rPr>
        <w:t>Е.Н. Верба</w:t>
      </w:r>
      <w:r>
        <w:rPr>
          <w:rFonts w:ascii="Times New Roman" w:hAnsi="Times New Roman" w:cs="Times New Roman"/>
          <w:sz w:val="28"/>
          <w:szCs w:val="28"/>
        </w:rPr>
        <w:t xml:space="preserve">: По закону собственники жилых помещений имеют право оплачивать коммунальные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но только при наличии решения собрания собственников, где должно быть принято решение не менее 51% голосов. В таком случае, управляющая компания снимает с себя ответственность за предоставления качества услуг, и все документы будут переданы в соответствующую компанию.</w:t>
      </w:r>
    </w:p>
    <w:p w:rsidR="00062918" w:rsidRDefault="00062918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BC1">
        <w:rPr>
          <w:rFonts w:ascii="Times New Roman" w:hAnsi="Times New Roman" w:cs="Times New Roman"/>
          <w:sz w:val="28"/>
          <w:szCs w:val="28"/>
          <w:u w:val="single"/>
        </w:rPr>
        <w:t>Лон</w:t>
      </w:r>
      <w:r w:rsidR="003B7830">
        <w:rPr>
          <w:rFonts w:ascii="Times New Roman" w:hAnsi="Times New Roman" w:cs="Times New Roman"/>
          <w:sz w:val="28"/>
          <w:szCs w:val="28"/>
          <w:u w:val="single"/>
        </w:rPr>
        <w:t>ки</w:t>
      </w:r>
      <w:r w:rsidRPr="00311BC1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spellEnd"/>
      <w:r w:rsidRPr="00311BC1">
        <w:rPr>
          <w:rFonts w:ascii="Times New Roman" w:hAnsi="Times New Roman" w:cs="Times New Roman"/>
          <w:sz w:val="28"/>
          <w:szCs w:val="28"/>
          <w:u w:val="single"/>
        </w:rPr>
        <w:t xml:space="preserve"> Е.С</w:t>
      </w:r>
      <w:r>
        <w:rPr>
          <w:rFonts w:ascii="Times New Roman" w:hAnsi="Times New Roman" w:cs="Times New Roman"/>
          <w:sz w:val="28"/>
          <w:szCs w:val="28"/>
        </w:rPr>
        <w:t>.: Скажите, в этом году будет заливаться каток?</w:t>
      </w:r>
    </w:p>
    <w:p w:rsidR="00062918" w:rsidRDefault="00062918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Е.К. Штанько: Нет, у нас очень много возникло денежных затрат с обеспечением подвоза воды как для населения, так и для соц. объектов (школа, Д/сад). Поэтому в э</w:t>
      </w:r>
      <w:r w:rsidR="001C00FB">
        <w:rPr>
          <w:rFonts w:ascii="Times New Roman" w:hAnsi="Times New Roman" w:cs="Times New Roman"/>
          <w:sz w:val="28"/>
          <w:szCs w:val="28"/>
        </w:rPr>
        <w:t>том году денежных средств не</w:t>
      </w:r>
      <w:r>
        <w:rPr>
          <w:rFonts w:ascii="Times New Roman" w:hAnsi="Times New Roman" w:cs="Times New Roman"/>
          <w:sz w:val="28"/>
          <w:szCs w:val="28"/>
        </w:rPr>
        <w:t>достаточно.</w:t>
      </w:r>
    </w:p>
    <w:p w:rsidR="001C00FB" w:rsidRDefault="001C00FB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07D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proofErr w:type="spellStart"/>
      <w:r w:rsidRPr="00B3407D">
        <w:rPr>
          <w:rFonts w:ascii="Times New Roman" w:hAnsi="Times New Roman" w:cs="Times New Roman"/>
          <w:sz w:val="28"/>
          <w:szCs w:val="28"/>
          <w:u w:val="single"/>
        </w:rPr>
        <w:t>Репкина</w:t>
      </w:r>
      <w:proofErr w:type="spellEnd"/>
      <w:r w:rsidRPr="00B3407D">
        <w:rPr>
          <w:rFonts w:ascii="Times New Roman" w:hAnsi="Times New Roman" w:cs="Times New Roman"/>
          <w:sz w:val="28"/>
          <w:szCs w:val="28"/>
          <w:u w:val="single"/>
        </w:rPr>
        <w:t xml:space="preserve"> Л.В.:</w:t>
      </w:r>
      <w:r>
        <w:rPr>
          <w:rFonts w:ascii="Times New Roman" w:hAnsi="Times New Roman" w:cs="Times New Roman"/>
          <w:sz w:val="28"/>
          <w:szCs w:val="28"/>
        </w:rPr>
        <w:t xml:space="preserve"> Вопрос к управляющей компании. Почему дворники не убирают снег и мусор, а счет за уборку в квитанции указываете?</w:t>
      </w:r>
    </w:p>
    <w:p w:rsidR="001C00FB" w:rsidRDefault="001C00FB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07D">
        <w:rPr>
          <w:rFonts w:ascii="Times New Roman" w:hAnsi="Times New Roman" w:cs="Times New Roman"/>
          <w:sz w:val="28"/>
          <w:szCs w:val="28"/>
          <w:u w:val="single"/>
        </w:rPr>
        <w:t>Е.Н. Верба:</w:t>
      </w:r>
      <w:r>
        <w:rPr>
          <w:rFonts w:ascii="Times New Roman" w:hAnsi="Times New Roman" w:cs="Times New Roman"/>
          <w:sz w:val="28"/>
          <w:szCs w:val="28"/>
        </w:rPr>
        <w:t xml:space="preserve"> Потому что, дворников у нас единицы. Никто не соглашается работать за маленькую зарплату, но для уборки терри</w:t>
      </w:r>
      <w:r w:rsidR="00AF2700">
        <w:rPr>
          <w:rFonts w:ascii="Times New Roman" w:hAnsi="Times New Roman" w:cs="Times New Roman"/>
          <w:sz w:val="28"/>
          <w:szCs w:val="28"/>
        </w:rPr>
        <w:t>тории мы нанимаем людей разово</w:t>
      </w:r>
      <w:r>
        <w:rPr>
          <w:rFonts w:ascii="Times New Roman" w:hAnsi="Times New Roman" w:cs="Times New Roman"/>
          <w:sz w:val="28"/>
          <w:szCs w:val="28"/>
        </w:rPr>
        <w:t xml:space="preserve"> и оплату осуществляем за счет сбора средств, выставленных</w:t>
      </w:r>
      <w:r w:rsidR="00AF270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счетах. Я согласна, что уборка осуществляется не ежедневно, но мы стараемся охватить весь жилой массив, все дворы.</w:t>
      </w:r>
    </w:p>
    <w:p w:rsidR="001C00FB" w:rsidRDefault="001C00FB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07D">
        <w:rPr>
          <w:rFonts w:ascii="Times New Roman" w:hAnsi="Times New Roman" w:cs="Times New Roman"/>
          <w:sz w:val="28"/>
          <w:szCs w:val="28"/>
          <w:u w:val="single"/>
        </w:rPr>
        <w:t>4. Губанов Е.И. (пер</w:t>
      </w:r>
      <w:proofErr w:type="gramStart"/>
      <w:r w:rsidRPr="00B3407D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B3407D">
        <w:rPr>
          <w:rFonts w:ascii="Times New Roman" w:hAnsi="Times New Roman" w:cs="Times New Roman"/>
          <w:sz w:val="28"/>
          <w:szCs w:val="28"/>
          <w:u w:val="single"/>
        </w:rPr>
        <w:t>есенний) :</w:t>
      </w:r>
      <w:r>
        <w:rPr>
          <w:rFonts w:ascii="Times New Roman" w:hAnsi="Times New Roman" w:cs="Times New Roman"/>
          <w:sz w:val="28"/>
          <w:szCs w:val="28"/>
        </w:rPr>
        <w:t xml:space="preserve"> Вот Вы говорите, что дворника нет, но уборку снега осуществляете. Во дворе дома 13 и 15 после снегопада, не убирался двор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недели. Невозможно было проехать на машине.</w:t>
      </w:r>
    </w:p>
    <w:p w:rsidR="001C00FB" w:rsidRDefault="001C00FB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07D">
        <w:rPr>
          <w:rFonts w:ascii="Times New Roman" w:hAnsi="Times New Roman" w:cs="Times New Roman"/>
          <w:sz w:val="28"/>
          <w:szCs w:val="28"/>
          <w:u w:val="single"/>
        </w:rPr>
        <w:t>Е.К. Штанько: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мы нанимали грейдер для очистки улиц от снега, в Ваш двор грейдер не смог проехать, пришлось ждать, когда освободится маленький трактор, только после этого очистили площадки к домам. Вы поймите, что у администрации нет личного трактора. Нам приходится заключать конт</w:t>
      </w:r>
      <w:r w:rsidR="00311B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акты на такие виды работ, мы напрямую зависим от подрядчика, который предоставляет нам технику.</w:t>
      </w:r>
    </w:p>
    <w:p w:rsidR="00B3407D" w:rsidRDefault="00B3407D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B3407D">
        <w:rPr>
          <w:rFonts w:ascii="Times New Roman" w:hAnsi="Times New Roman" w:cs="Times New Roman"/>
          <w:sz w:val="28"/>
          <w:szCs w:val="28"/>
          <w:u w:val="single"/>
        </w:rPr>
        <w:t>Подедворный</w:t>
      </w:r>
      <w:proofErr w:type="spellEnd"/>
      <w:r w:rsidRPr="00B3407D">
        <w:rPr>
          <w:rFonts w:ascii="Times New Roman" w:hAnsi="Times New Roman" w:cs="Times New Roman"/>
          <w:sz w:val="28"/>
          <w:szCs w:val="28"/>
          <w:u w:val="single"/>
        </w:rPr>
        <w:t xml:space="preserve"> И.И. (Рябиновая)</w:t>
      </w:r>
      <w:proofErr w:type="gramStart"/>
      <w:r w:rsidRPr="00B3407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отелось бы узнать, как обстоят дела по электролиниям по ул. Лесхоз и  Рябиновая. Они требуют ремонта, когда администрация будет проводить такой ремонт?</w:t>
      </w:r>
    </w:p>
    <w:p w:rsidR="00B3407D" w:rsidRDefault="00B3407D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07D">
        <w:rPr>
          <w:rFonts w:ascii="Times New Roman" w:hAnsi="Times New Roman" w:cs="Times New Roman"/>
          <w:sz w:val="28"/>
          <w:szCs w:val="28"/>
          <w:u w:val="single"/>
        </w:rPr>
        <w:t>А.Е. Кузнецова: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 эти линии поставлены на учет как бесхозный объект. Только после истечение 1 года после постановки, администрация может принять эти электролинии как свое имущество.</w:t>
      </w:r>
    </w:p>
    <w:p w:rsidR="007741D1" w:rsidRDefault="007741D1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1D1">
        <w:rPr>
          <w:rFonts w:ascii="Times New Roman" w:hAnsi="Times New Roman" w:cs="Times New Roman"/>
          <w:sz w:val="28"/>
          <w:szCs w:val="28"/>
          <w:u w:val="single"/>
        </w:rPr>
        <w:t>Подедворный</w:t>
      </w:r>
      <w:proofErr w:type="spellEnd"/>
      <w:r w:rsidRPr="007741D1">
        <w:rPr>
          <w:rFonts w:ascii="Times New Roman" w:hAnsi="Times New Roman" w:cs="Times New Roman"/>
          <w:sz w:val="28"/>
          <w:szCs w:val="28"/>
          <w:u w:val="single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>: У нас нет фонарей от самой улицы Лесхоз до остановки. Хотелось бы, чтоб администрация рассмотрела вопрос об установлении фонарей на этом участке.</w:t>
      </w:r>
    </w:p>
    <w:p w:rsidR="007741D1" w:rsidRDefault="007741D1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830">
        <w:rPr>
          <w:rFonts w:ascii="Times New Roman" w:hAnsi="Times New Roman" w:cs="Times New Roman"/>
          <w:sz w:val="28"/>
          <w:szCs w:val="28"/>
          <w:u w:val="single"/>
        </w:rPr>
        <w:t>Штанько Е.К.:</w:t>
      </w:r>
      <w:r>
        <w:rPr>
          <w:rFonts w:ascii="Times New Roman" w:hAnsi="Times New Roman" w:cs="Times New Roman"/>
          <w:sz w:val="28"/>
          <w:szCs w:val="28"/>
        </w:rPr>
        <w:t xml:space="preserve"> Мы рассмотрим Ваше предложение и запланируем на ближайшем собрании депутатов, но с условием, при наличии денежных средств.</w:t>
      </w:r>
    </w:p>
    <w:p w:rsidR="003B7830" w:rsidRDefault="003B7830" w:rsidP="003B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7830">
        <w:rPr>
          <w:rFonts w:ascii="Times New Roman" w:hAnsi="Times New Roman" w:cs="Times New Roman"/>
          <w:sz w:val="28"/>
          <w:szCs w:val="28"/>
          <w:u w:val="single"/>
        </w:rPr>
        <w:t>Масловская Л.Ю.:</w:t>
      </w:r>
      <w:r>
        <w:rPr>
          <w:rFonts w:ascii="Times New Roman" w:hAnsi="Times New Roman" w:cs="Times New Roman"/>
          <w:sz w:val="28"/>
          <w:szCs w:val="28"/>
        </w:rPr>
        <w:t xml:space="preserve"> если больше вопросов нет, необходимо дать оценку работе главы сельского поселения.</w:t>
      </w:r>
    </w:p>
    <w:p w:rsidR="003B7830" w:rsidRDefault="003B7830" w:rsidP="003B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B7830">
        <w:rPr>
          <w:rFonts w:ascii="Times New Roman" w:hAnsi="Times New Roman" w:cs="Times New Roman"/>
          <w:sz w:val="28"/>
          <w:szCs w:val="28"/>
          <w:u w:val="single"/>
        </w:rPr>
        <w:t>Лонкина</w:t>
      </w:r>
      <w:proofErr w:type="spellEnd"/>
      <w:r w:rsidRPr="003B7830">
        <w:rPr>
          <w:rFonts w:ascii="Times New Roman" w:hAnsi="Times New Roman" w:cs="Times New Roman"/>
          <w:sz w:val="28"/>
          <w:szCs w:val="28"/>
          <w:u w:val="single"/>
        </w:rPr>
        <w:t xml:space="preserve"> Е.С.:</w:t>
      </w:r>
      <w:r>
        <w:rPr>
          <w:rFonts w:ascii="Times New Roman" w:hAnsi="Times New Roman" w:cs="Times New Roman"/>
          <w:sz w:val="28"/>
          <w:szCs w:val="28"/>
        </w:rPr>
        <w:t xml:space="preserve"> оценка « удовлетворительно»</w:t>
      </w:r>
    </w:p>
    <w:p w:rsidR="003B7830" w:rsidRDefault="003B7830" w:rsidP="003B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принята единогласно.</w:t>
      </w:r>
    </w:p>
    <w:p w:rsidR="003B7830" w:rsidRDefault="003B7830" w:rsidP="003B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B7830" w:rsidRDefault="003B7830" w:rsidP="003B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Признать работу главы сельского поселения удовлетворительной.</w:t>
      </w:r>
    </w:p>
    <w:p w:rsidR="003B7830" w:rsidRDefault="003B7830" w:rsidP="003B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О ходе работ по водоочистке информировать население</w:t>
      </w:r>
      <w:r w:rsidR="00AF2700">
        <w:rPr>
          <w:rFonts w:ascii="Times New Roman" w:hAnsi="Times New Roman" w:cs="Times New Roman"/>
          <w:sz w:val="28"/>
          <w:szCs w:val="28"/>
        </w:rPr>
        <w:t>.</w:t>
      </w:r>
    </w:p>
    <w:p w:rsidR="00AF2700" w:rsidRDefault="00AF2700" w:rsidP="003B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Рассмотреть установку фонарей по ул. Лесхоз</w:t>
      </w:r>
    </w:p>
    <w:p w:rsidR="00AF2700" w:rsidRPr="004A3632" w:rsidRDefault="00AF2700" w:rsidP="00AF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2.СЛУШАЛИ: А.Н. Секретарев -</w:t>
      </w:r>
      <w:r w:rsidRPr="00097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участковый уполномоченный МОВД РФ «Биробиджанский» (доклад прилагается)</w:t>
      </w:r>
    </w:p>
    <w:p w:rsidR="00AF2700" w:rsidRDefault="00AF2700" w:rsidP="00AF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AF2700" w:rsidRDefault="00BB1815" w:rsidP="003B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700" w:rsidRPr="00BB1815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="00AF2700" w:rsidRPr="00BB1815">
        <w:rPr>
          <w:rFonts w:ascii="Times New Roman" w:hAnsi="Times New Roman" w:cs="Times New Roman"/>
          <w:sz w:val="28"/>
          <w:szCs w:val="28"/>
          <w:u w:val="single"/>
        </w:rPr>
        <w:t>Лонкина</w:t>
      </w:r>
      <w:proofErr w:type="spellEnd"/>
      <w:r w:rsidR="00AF2700" w:rsidRPr="00BB1815">
        <w:rPr>
          <w:rFonts w:ascii="Times New Roman" w:hAnsi="Times New Roman" w:cs="Times New Roman"/>
          <w:sz w:val="28"/>
          <w:szCs w:val="28"/>
          <w:u w:val="single"/>
        </w:rPr>
        <w:t xml:space="preserve"> Е.С</w:t>
      </w:r>
      <w:r w:rsidR="00AF2700" w:rsidRPr="00BB1815">
        <w:rPr>
          <w:rFonts w:ascii="Times New Roman" w:hAnsi="Times New Roman" w:cs="Times New Roman"/>
          <w:sz w:val="28"/>
          <w:szCs w:val="28"/>
        </w:rPr>
        <w:t>.</w:t>
      </w:r>
      <w:r w:rsidR="002A39AD" w:rsidRPr="00BB1815">
        <w:rPr>
          <w:rFonts w:ascii="Times New Roman" w:hAnsi="Times New Roman" w:cs="Times New Roman"/>
          <w:sz w:val="28"/>
          <w:szCs w:val="28"/>
        </w:rPr>
        <w:t>:</w:t>
      </w:r>
      <w:r w:rsidR="002A39AD">
        <w:rPr>
          <w:rFonts w:ascii="Times New Roman" w:hAnsi="Times New Roman" w:cs="Times New Roman"/>
          <w:sz w:val="28"/>
          <w:szCs w:val="28"/>
        </w:rPr>
        <w:t xml:space="preserve"> </w:t>
      </w:r>
      <w:r w:rsidR="00874B5E">
        <w:rPr>
          <w:rFonts w:ascii="Times New Roman" w:hAnsi="Times New Roman" w:cs="Times New Roman"/>
          <w:sz w:val="28"/>
          <w:szCs w:val="28"/>
        </w:rPr>
        <w:t>Как выполняется закон о табачном курении у нас на территории?</w:t>
      </w:r>
    </w:p>
    <w:p w:rsidR="00874B5E" w:rsidRDefault="00BB1815" w:rsidP="003B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74B5E" w:rsidRPr="00BB1815">
        <w:rPr>
          <w:rFonts w:ascii="Times New Roman" w:hAnsi="Times New Roman" w:cs="Times New Roman"/>
          <w:sz w:val="28"/>
          <w:szCs w:val="28"/>
          <w:u w:val="single"/>
        </w:rPr>
        <w:t>Снегур</w:t>
      </w:r>
      <w:proofErr w:type="spellEnd"/>
      <w:r w:rsidR="00874B5E" w:rsidRPr="00BB1815">
        <w:rPr>
          <w:rFonts w:ascii="Times New Roman" w:hAnsi="Times New Roman" w:cs="Times New Roman"/>
          <w:sz w:val="28"/>
          <w:szCs w:val="28"/>
          <w:u w:val="single"/>
        </w:rPr>
        <w:t xml:space="preserve"> И.С.:</w:t>
      </w:r>
      <w:r w:rsidR="00874B5E">
        <w:rPr>
          <w:rFonts w:ascii="Times New Roman" w:hAnsi="Times New Roman" w:cs="Times New Roman"/>
          <w:sz w:val="28"/>
          <w:szCs w:val="28"/>
        </w:rPr>
        <w:t xml:space="preserve"> Для соблюдения данного закона необходимо сотрудничество руководителей школьных учреждений</w:t>
      </w:r>
      <w:r w:rsidR="00774864">
        <w:rPr>
          <w:rFonts w:ascii="Times New Roman" w:hAnsi="Times New Roman" w:cs="Times New Roman"/>
          <w:sz w:val="28"/>
          <w:szCs w:val="28"/>
        </w:rPr>
        <w:t xml:space="preserve">. Сотрудники полиции не могут постоянно </w:t>
      </w:r>
      <w:r>
        <w:rPr>
          <w:rFonts w:ascii="Times New Roman" w:hAnsi="Times New Roman" w:cs="Times New Roman"/>
          <w:sz w:val="28"/>
          <w:szCs w:val="28"/>
        </w:rPr>
        <w:t xml:space="preserve">находиться возле школ, магазинов. Рейды такие проводятся,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правило, приносят свои результаты.</w:t>
      </w:r>
    </w:p>
    <w:p w:rsidR="00BB1815" w:rsidRDefault="00BB1815" w:rsidP="003B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29BE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proofErr w:type="spellStart"/>
      <w:r w:rsidRPr="008F29BE">
        <w:rPr>
          <w:rFonts w:ascii="Times New Roman" w:hAnsi="Times New Roman" w:cs="Times New Roman"/>
          <w:sz w:val="28"/>
          <w:szCs w:val="28"/>
          <w:u w:val="single"/>
        </w:rPr>
        <w:t>Неешпапа</w:t>
      </w:r>
      <w:proofErr w:type="spellEnd"/>
      <w:r w:rsidRPr="008F29BE">
        <w:rPr>
          <w:rFonts w:ascii="Times New Roman" w:hAnsi="Times New Roman" w:cs="Times New Roman"/>
          <w:sz w:val="28"/>
          <w:szCs w:val="28"/>
          <w:u w:val="single"/>
        </w:rPr>
        <w:t xml:space="preserve"> М.Г. (Мирная,5)</w:t>
      </w:r>
      <w:r>
        <w:rPr>
          <w:rFonts w:ascii="Times New Roman" w:hAnsi="Times New Roman" w:cs="Times New Roman"/>
          <w:sz w:val="28"/>
          <w:szCs w:val="28"/>
        </w:rPr>
        <w:t>: Хочу выразить благодарность нашему участковому Секре</w:t>
      </w:r>
      <w:r w:rsidR="008F29BE">
        <w:rPr>
          <w:rFonts w:ascii="Times New Roman" w:hAnsi="Times New Roman" w:cs="Times New Roman"/>
          <w:sz w:val="28"/>
          <w:szCs w:val="28"/>
        </w:rPr>
        <w:t>тареву А.Н.. Постоянно следит за порядком в нашем селе, при вызове никогда не отказывает, всегда выслушает проблемы. Работа у него нелегкая, но он всегда приезжает по звонку и пытается урегулировать вопросы.</w:t>
      </w:r>
    </w:p>
    <w:p w:rsidR="008F29BE" w:rsidRDefault="008F29BE" w:rsidP="008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 Масловская: если больше вопросов нет, необходимо дать оценку работе участкового.</w:t>
      </w:r>
    </w:p>
    <w:p w:rsidR="008F29BE" w:rsidRDefault="008F29BE" w:rsidP="008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Неешпапа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М.Г..:</w:t>
      </w:r>
      <w:r w:rsidRPr="0004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« удовлетворительно»</w:t>
      </w:r>
    </w:p>
    <w:p w:rsidR="008F29BE" w:rsidRDefault="008F29BE" w:rsidP="008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принята единогласно.</w:t>
      </w:r>
    </w:p>
    <w:p w:rsidR="008F29BE" w:rsidRDefault="008F29BE" w:rsidP="008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F29BE" w:rsidRDefault="008F29BE" w:rsidP="008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Признать работу участкового уполномоченного полиции удовлетворительной.</w:t>
      </w:r>
    </w:p>
    <w:p w:rsidR="008F29BE" w:rsidRDefault="008F29BE" w:rsidP="008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9BE" w:rsidRDefault="008F29BE" w:rsidP="008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9BE" w:rsidRDefault="008F29BE" w:rsidP="008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  Л.Ю. Масловская</w:t>
      </w:r>
    </w:p>
    <w:p w:rsidR="008F29BE" w:rsidRDefault="008F29BE" w:rsidP="008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собрания:                                                              </w:t>
      </w:r>
      <w:r w:rsidR="00416A02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416A02"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</w:p>
    <w:p w:rsidR="008F29BE" w:rsidRDefault="008F29BE" w:rsidP="008F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830" w:rsidRPr="00B3407D" w:rsidRDefault="003B7830" w:rsidP="00311B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B7830" w:rsidRPr="00B3407D" w:rsidSect="0058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1331"/>
    <w:rsid w:val="00062918"/>
    <w:rsid w:val="00136143"/>
    <w:rsid w:val="001C00FB"/>
    <w:rsid w:val="00296B90"/>
    <w:rsid w:val="002A39AD"/>
    <w:rsid w:val="00311BC1"/>
    <w:rsid w:val="003B7830"/>
    <w:rsid w:val="00416A02"/>
    <w:rsid w:val="004A5985"/>
    <w:rsid w:val="0058427E"/>
    <w:rsid w:val="006F180F"/>
    <w:rsid w:val="007741D1"/>
    <w:rsid w:val="00774864"/>
    <w:rsid w:val="00874B5E"/>
    <w:rsid w:val="008B2F35"/>
    <w:rsid w:val="008F29BE"/>
    <w:rsid w:val="00AF2700"/>
    <w:rsid w:val="00AF7D86"/>
    <w:rsid w:val="00B3407D"/>
    <w:rsid w:val="00BB1815"/>
    <w:rsid w:val="00F0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F098-6467-4C80-870C-698E7CA2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2014-12-30T01:29:00Z</cp:lastPrinted>
  <dcterms:created xsi:type="dcterms:W3CDTF">2014-12-22T00:14:00Z</dcterms:created>
  <dcterms:modified xsi:type="dcterms:W3CDTF">2014-12-30T01:35:00Z</dcterms:modified>
</cp:coreProperties>
</file>