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56" w:rsidRDefault="005B505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«Птичнинское сельское поселение»</w:t>
      </w:r>
    </w:p>
    <w:p w:rsidR="005B5056" w:rsidRDefault="005B5056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5B5056" w:rsidRDefault="005B505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5B5056" w:rsidRDefault="005B5056">
      <w:pPr>
        <w:jc w:val="center"/>
        <w:rPr>
          <w:sz w:val="28"/>
          <w:szCs w:val="28"/>
        </w:rPr>
      </w:pPr>
    </w:p>
    <w:p w:rsidR="005B5056" w:rsidRDefault="005B50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АДМИНИСТРАЦИЯ СЕЛЬСКОГО ПОСЕЛЕНИЯ</w:t>
      </w:r>
    </w:p>
    <w:p w:rsidR="005B5056" w:rsidRDefault="005B5056">
      <w:pPr>
        <w:jc w:val="center"/>
        <w:rPr>
          <w:sz w:val="28"/>
          <w:szCs w:val="28"/>
        </w:rPr>
      </w:pPr>
    </w:p>
    <w:p w:rsidR="005B5056" w:rsidRPr="004F1CDB" w:rsidRDefault="003C657D">
      <w:pPr>
        <w:tabs>
          <w:tab w:val="left" w:pos="540"/>
        </w:tabs>
        <w:jc w:val="center"/>
        <w:rPr>
          <w:sz w:val="26"/>
          <w:szCs w:val="26"/>
        </w:rPr>
      </w:pPr>
      <w:r w:rsidRPr="004F1CDB">
        <w:rPr>
          <w:sz w:val="26"/>
          <w:szCs w:val="26"/>
        </w:rPr>
        <w:t>ПОСТАНОВЛЕНИЕ</w:t>
      </w:r>
    </w:p>
    <w:p w:rsidR="005B5056" w:rsidRPr="004F1CDB" w:rsidRDefault="005B5056">
      <w:pPr>
        <w:jc w:val="both"/>
        <w:rPr>
          <w:sz w:val="26"/>
          <w:szCs w:val="26"/>
        </w:rPr>
      </w:pPr>
    </w:p>
    <w:p w:rsidR="005B5056" w:rsidRPr="004F1CDB" w:rsidRDefault="007545C4">
      <w:pPr>
        <w:jc w:val="both"/>
        <w:rPr>
          <w:sz w:val="26"/>
          <w:szCs w:val="26"/>
        </w:rPr>
      </w:pPr>
      <w:r w:rsidRPr="004F1CDB">
        <w:rPr>
          <w:sz w:val="26"/>
          <w:szCs w:val="26"/>
        </w:rPr>
        <w:t>06</w:t>
      </w:r>
      <w:r w:rsidR="00253FD3" w:rsidRPr="004F1CDB">
        <w:rPr>
          <w:sz w:val="26"/>
          <w:szCs w:val="26"/>
        </w:rPr>
        <w:t>.0</w:t>
      </w:r>
      <w:r w:rsidRPr="004F1CDB">
        <w:rPr>
          <w:sz w:val="26"/>
          <w:szCs w:val="26"/>
        </w:rPr>
        <w:t>3</w:t>
      </w:r>
      <w:r w:rsidR="00253FD3" w:rsidRPr="004F1CDB">
        <w:rPr>
          <w:sz w:val="26"/>
          <w:szCs w:val="26"/>
        </w:rPr>
        <w:t>.2018</w:t>
      </w:r>
      <w:r w:rsidR="00F430D0" w:rsidRPr="004F1CDB">
        <w:rPr>
          <w:sz w:val="26"/>
          <w:szCs w:val="26"/>
        </w:rPr>
        <w:t xml:space="preserve"> </w:t>
      </w:r>
      <w:r w:rsidR="00F430D0" w:rsidRPr="004F1CDB">
        <w:rPr>
          <w:sz w:val="26"/>
          <w:szCs w:val="26"/>
        </w:rPr>
        <w:tab/>
      </w:r>
      <w:r w:rsidR="00F430D0" w:rsidRPr="004F1CDB">
        <w:rPr>
          <w:sz w:val="26"/>
          <w:szCs w:val="26"/>
        </w:rPr>
        <w:tab/>
      </w:r>
      <w:r w:rsidR="00F430D0" w:rsidRPr="004F1CDB">
        <w:rPr>
          <w:sz w:val="26"/>
          <w:szCs w:val="26"/>
        </w:rPr>
        <w:tab/>
      </w:r>
      <w:r w:rsidR="00F430D0" w:rsidRPr="004F1CDB">
        <w:rPr>
          <w:sz w:val="26"/>
          <w:szCs w:val="26"/>
        </w:rPr>
        <w:tab/>
      </w:r>
      <w:r w:rsidR="00F430D0" w:rsidRPr="004F1CDB">
        <w:rPr>
          <w:sz w:val="26"/>
          <w:szCs w:val="26"/>
        </w:rPr>
        <w:tab/>
      </w:r>
      <w:r w:rsidR="00F430D0" w:rsidRPr="004F1CDB">
        <w:rPr>
          <w:sz w:val="26"/>
          <w:szCs w:val="26"/>
        </w:rPr>
        <w:tab/>
      </w:r>
      <w:r w:rsidR="00F430D0" w:rsidRPr="004F1CDB">
        <w:rPr>
          <w:sz w:val="26"/>
          <w:szCs w:val="26"/>
        </w:rPr>
        <w:tab/>
      </w:r>
      <w:r w:rsidR="00F430D0" w:rsidRPr="004F1CDB">
        <w:rPr>
          <w:sz w:val="26"/>
          <w:szCs w:val="26"/>
        </w:rPr>
        <w:tab/>
      </w:r>
      <w:r w:rsidR="00F430D0" w:rsidRPr="004F1CDB">
        <w:rPr>
          <w:sz w:val="26"/>
          <w:szCs w:val="26"/>
        </w:rPr>
        <w:tab/>
      </w:r>
      <w:r w:rsidR="00F430D0" w:rsidRPr="004F1CDB">
        <w:rPr>
          <w:sz w:val="26"/>
          <w:szCs w:val="26"/>
        </w:rPr>
        <w:tab/>
      </w:r>
      <w:r w:rsidR="003C657D" w:rsidRPr="004F1CDB">
        <w:rPr>
          <w:sz w:val="26"/>
          <w:szCs w:val="26"/>
        </w:rPr>
        <w:t xml:space="preserve">     </w:t>
      </w:r>
      <w:r w:rsidR="00F430D0" w:rsidRPr="004F1CDB">
        <w:rPr>
          <w:sz w:val="26"/>
          <w:szCs w:val="26"/>
        </w:rPr>
        <w:t xml:space="preserve"> </w:t>
      </w:r>
      <w:r w:rsidR="0019547C" w:rsidRPr="004F1CDB">
        <w:rPr>
          <w:sz w:val="26"/>
          <w:szCs w:val="26"/>
        </w:rPr>
        <w:t xml:space="preserve"> </w:t>
      </w:r>
      <w:r w:rsidR="00717868" w:rsidRPr="004F1CDB">
        <w:rPr>
          <w:sz w:val="26"/>
          <w:szCs w:val="26"/>
        </w:rPr>
        <w:t>№</w:t>
      </w:r>
      <w:r w:rsidRPr="004F1CDB">
        <w:rPr>
          <w:sz w:val="26"/>
          <w:szCs w:val="26"/>
        </w:rPr>
        <w:t xml:space="preserve"> 28</w:t>
      </w:r>
      <w:r w:rsidR="007623F8" w:rsidRPr="004F1CDB">
        <w:rPr>
          <w:sz w:val="26"/>
          <w:szCs w:val="26"/>
        </w:rPr>
        <w:t xml:space="preserve">  </w:t>
      </w:r>
      <w:r w:rsidR="00B5379B" w:rsidRPr="004F1CDB">
        <w:rPr>
          <w:sz w:val="26"/>
          <w:szCs w:val="26"/>
        </w:rPr>
        <w:t xml:space="preserve"> </w:t>
      </w:r>
    </w:p>
    <w:p w:rsidR="005B5056" w:rsidRPr="004F1CDB" w:rsidRDefault="005B5056">
      <w:pPr>
        <w:jc w:val="center"/>
        <w:rPr>
          <w:sz w:val="26"/>
          <w:szCs w:val="26"/>
        </w:rPr>
      </w:pPr>
      <w:r w:rsidRPr="004F1CDB">
        <w:rPr>
          <w:sz w:val="26"/>
          <w:szCs w:val="26"/>
        </w:rPr>
        <w:t>с. Птичник</w:t>
      </w:r>
    </w:p>
    <w:p w:rsidR="005B5056" w:rsidRPr="004F1CDB" w:rsidRDefault="005B5056">
      <w:pPr>
        <w:jc w:val="both"/>
        <w:rPr>
          <w:sz w:val="26"/>
          <w:szCs w:val="26"/>
        </w:rPr>
      </w:pPr>
    </w:p>
    <w:p w:rsidR="005B5056" w:rsidRPr="004F1CDB" w:rsidRDefault="008B70F9">
      <w:pPr>
        <w:jc w:val="both"/>
        <w:rPr>
          <w:sz w:val="26"/>
          <w:szCs w:val="26"/>
        </w:rPr>
      </w:pPr>
      <w:r w:rsidRPr="004F1CDB">
        <w:rPr>
          <w:sz w:val="26"/>
          <w:szCs w:val="26"/>
        </w:rPr>
        <w:t>О</w:t>
      </w:r>
      <w:r w:rsidR="005B5056" w:rsidRPr="004F1CDB">
        <w:rPr>
          <w:sz w:val="26"/>
          <w:szCs w:val="26"/>
        </w:rPr>
        <w:t xml:space="preserve"> </w:t>
      </w:r>
      <w:r w:rsidRPr="004F1CDB">
        <w:rPr>
          <w:sz w:val="26"/>
          <w:szCs w:val="26"/>
        </w:rPr>
        <w:t>присвоении адреса земельному участку</w:t>
      </w:r>
      <w:r w:rsidR="007545C4" w:rsidRPr="004F1CDB">
        <w:rPr>
          <w:sz w:val="26"/>
          <w:szCs w:val="26"/>
        </w:rPr>
        <w:t xml:space="preserve"> и дому, расположенному на нем</w:t>
      </w:r>
      <w:r w:rsidR="005410A0" w:rsidRPr="004F1CDB">
        <w:rPr>
          <w:sz w:val="26"/>
          <w:szCs w:val="26"/>
        </w:rPr>
        <w:t xml:space="preserve"> </w:t>
      </w:r>
    </w:p>
    <w:p w:rsidR="005B5056" w:rsidRPr="004F1CDB" w:rsidRDefault="005B5056" w:rsidP="004F1CDB">
      <w:pPr>
        <w:jc w:val="both"/>
        <w:rPr>
          <w:sz w:val="26"/>
          <w:szCs w:val="26"/>
        </w:rPr>
      </w:pPr>
    </w:p>
    <w:p w:rsidR="005B5056" w:rsidRPr="004F1CDB" w:rsidRDefault="005B5056" w:rsidP="004F1CDB">
      <w:pPr>
        <w:jc w:val="both"/>
        <w:rPr>
          <w:sz w:val="26"/>
          <w:szCs w:val="26"/>
        </w:rPr>
      </w:pPr>
    </w:p>
    <w:p w:rsidR="005B5056" w:rsidRPr="004F1CDB" w:rsidRDefault="005B5056" w:rsidP="004F1CDB">
      <w:pPr>
        <w:ind w:hanging="180"/>
        <w:jc w:val="both"/>
        <w:rPr>
          <w:sz w:val="26"/>
          <w:szCs w:val="26"/>
        </w:rPr>
      </w:pPr>
      <w:r w:rsidRPr="004F1CDB">
        <w:rPr>
          <w:sz w:val="26"/>
          <w:szCs w:val="26"/>
        </w:rPr>
        <w:t xml:space="preserve">            </w:t>
      </w:r>
      <w:r w:rsidR="008B70F9" w:rsidRPr="004F1CDB">
        <w:rPr>
          <w:sz w:val="26"/>
          <w:szCs w:val="26"/>
        </w:rPr>
        <w:t>В соответствии с Федеральным законом</w:t>
      </w:r>
      <w:r w:rsidRPr="004F1CDB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8B70F9" w:rsidRPr="004F1CDB">
        <w:rPr>
          <w:sz w:val="26"/>
          <w:szCs w:val="26"/>
        </w:rPr>
        <w:t>Уставом муниципального образования «Птичнинское сельское поселение», на основании заявления</w:t>
      </w:r>
      <w:r w:rsidR="00F30211" w:rsidRPr="004F1CDB">
        <w:rPr>
          <w:sz w:val="26"/>
          <w:szCs w:val="26"/>
        </w:rPr>
        <w:t xml:space="preserve"> </w:t>
      </w:r>
      <w:r w:rsidR="007545C4" w:rsidRPr="004F1CDB">
        <w:rPr>
          <w:sz w:val="26"/>
          <w:szCs w:val="26"/>
        </w:rPr>
        <w:t>Нестеровой Ирины Владимировны</w:t>
      </w:r>
      <w:r w:rsidR="007A752E" w:rsidRPr="004F1CDB">
        <w:rPr>
          <w:sz w:val="26"/>
          <w:szCs w:val="26"/>
        </w:rPr>
        <w:t xml:space="preserve"> </w:t>
      </w:r>
      <w:r w:rsidR="005145A0" w:rsidRPr="004F1CDB">
        <w:rPr>
          <w:sz w:val="26"/>
          <w:szCs w:val="26"/>
        </w:rPr>
        <w:t xml:space="preserve">от </w:t>
      </w:r>
      <w:r w:rsidR="007545C4" w:rsidRPr="004F1CDB">
        <w:rPr>
          <w:sz w:val="26"/>
          <w:szCs w:val="26"/>
        </w:rPr>
        <w:t>02</w:t>
      </w:r>
      <w:r w:rsidR="005410A0" w:rsidRPr="004F1CDB">
        <w:rPr>
          <w:sz w:val="26"/>
          <w:szCs w:val="26"/>
        </w:rPr>
        <w:t>. 0</w:t>
      </w:r>
      <w:r w:rsidR="007545C4" w:rsidRPr="004F1CDB">
        <w:rPr>
          <w:sz w:val="26"/>
          <w:szCs w:val="26"/>
        </w:rPr>
        <w:t>3</w:t>
      </w:r>
      <w:r w:rsidR="005410A0" w:rsidRPr="004F1CDB">
        <w:rPr>
          <w:sz w:val="26"/>
          <w:szCs w:val="26"/>
        </w:rPr>
        <w:t>.2018</w:t>
      </w:r>
    </w:p>
    <w:p w:rsidR="005B5056" w:rsidRPr="004F1CDB" w:rsidRDefault="0008342C" w:rsidP="004F1CDB">
      <w:pPr>
        <w:tabs>
          <w:tab w:val="left" w:pos="900"/>
        </w:tabs>
        <w:ind w:firstLine="360"/>
        <w:jc w:val="both"/>
        <w:rPr>
          <w:sz w:val="26"/>
          <w:szCs w:val="26"/>
        </w:rPr>
      </w:pPr>
      <w:r w:rsidRPr="004F1CDB">
        <w:rPr>
          <w:sz w:val="26"/>
          <w:szCs w:val="26"/>
        </w:rPr>
        <w:t xml:space="preserve">   1. </w:t>
      </w:r>
      <w:r w:rsidR="008B70F9" w:rsidRPr="004F1CDB">
        <w:rPr>
          <w:sz w:val="26"/>
          <w:szCs w:val="26"/>
        </w:rPr>
        <w:t>Присвоить земел</w:t>
      </w:r>
      <w:r w:rsidR="0023461B" w:rsidRPr="004F1CDB">
        <w:rPr>
          <w:sz w:val="26"/>
          <w:szCs w:val="26"/>
        </w:rPr>
        <w:t xml:space="preserve">ьному участку </w:t>
      </w:r>
      <w:r w:rsidR="008B70F9" w:rsidRPr="004F1CDB">
        <w:rPr>
          <w:sz w:val="26"/>
          <w:szCs w:val="26"/>
        </w:rPr>
        <w:t>с кадастровым номером</w:t>
      </w:r>
      <w:r w:rsidR="005410A0" w:rsidRPr="004F1CDB">
        <w:rPr>
          <w:sz w:val="26"/>
          <w:szCs w:val="26"/>
        </w:rPr>
        <w:t xml:space="preserve"> </w:t>
      </w:r>
      <w:r w:rsidR="005B5056" w:rsidRPr="004F1CDB">
        <w:rPr>
          <w:sz w:val="26"/>
          <w:szCs w:val="26"/>
        </w:rPr>
        <w:t>79:04</w:t>
      </w:r>
      <w:r w:rsidR="009921C6" w:rsidRPr="004F1CDB">
        <w:rPr>
          <w:sz w:val="26"/>
          <w:szCs w:val="26"/>
        </w:rPr>
        <w:t>:</w:t>
      </w:r>
      <w:r w:rsidR="007545C4" w:rsidRPr="004F1CDB">
        <w:rPr>
          <w:sz w:val="26"/>
          <w:szCs w:val="26"/>
        </w:rPr>
        <w:t>3600010</w:t>
      </w:r>
      <w:r w:rsidR="00B575C5" w:rsidRPr="004F1CDB">
        <w:rPr>
          <w:sz w:val="26"/>
          <w:szCs w:val="26"/>
        </w:rPr>
        <w:t>:</w:t>
      </w:r>
      <w:r w:rsidR="007545C4" w:rsidRPr="004F1CDB">
        <w:rPr>
          <w:sz w:val="26"/>
          <w:szCs w:val="26"/>
        </w:rPr>
        <w:t>69</w:t>
      </w:r>
      <w:r w:rsidR="00F4364C" w:rsidRPr="004F1CDB">
        <w:rPr>
          <w:sz w:val="26"/>
          <w:szCs w:val="26"/>
        </w:rPr>
        <w:t xml:space="preserve"> с адресным ориентиром</w:t>
      </w:r>
      <w:r w:rsidR="00363D85" w:rsidRPr="004F1CDB">
        <w:rPr>
          <w:sz w:val="26"/>
          <w:szCs w:val="26"/>
        </w:rPr>
        <w:t>:</w:t>
      </w:r>
      <w:r w:rsidR="00D6295D" w:rsidRPr="004F1CDB">
        <w:rPr>
          <w:sz w:val="26"/>
          <w:szCs w:val="26"/>
        </w:rPr>
        <w:t xml:space="preserve"> </w:t>
      </w:r>
      <w:r w:rsidR="002D59C2" w:rsidRPr="004F1CDB">
        <w:rPr>
          <w:sz w:val="26"/>
          <w:szCs w:val="26"/>
        </w:rPr>
        <w:t>ЕАО,</w:t>
      </w:r>
      <w:r w:rsidR="008B70F9" w:rsidRPr="004F1CDB">
        <w:rPr>
          <w:sz w:val="26"/>
          <w:szCs w:val="26"/>
        </w:rPr>
        <w:t xml:space="preserve"> </w:t>
      </w:r>
      <w:r w:rsidR="007A752E" w:rsidRPr="004F1CDB">
        <w:rPr>
          <w:sz w:val="26"/>
          <w:szCs w:val="26"/>
        </w:rPr>
        <w:t>Биробиджанский район</w:t>
      </w:r>
      <w:r w:rsidR="008B70F9" w:rsidRPr="004F1CDB">
        <w:rPr>
          <w:sz w:val="26"/>
          <w:szCs w:val="26"/>
        </w:rPr>
        <w:t xml:space="preserve">, </w:t>
      </w:r>
      <w:r w:rsidR="002D59C2" w:rsidRPr="004F1CDB">
        <w:rPr>
          <w:sz w:val="26"/>
          <w:szCs w:val="26"/>
        </w:rPr>
        <w:t xml:space="preserve">с. </w:t>
      </w:r>
      <w:r w:rsidR="003F205F" w:rsidRPr="004F1CDB">
        <w:rPr>
          <w:sz w:val="26"/>
          <w:szCs w:val="26"/>
        </w:rPr>
        <w:t>Птичник,</w:t>
      </w:r>
      <w:r w:rsidR="007545C4" w:rsidRPr="004F1CDB">
        <w:rPr>
          <w:sz w:val="26"/>
          <w:szCs w:val="26"/>
        </w:rPr>
        <w:t xml:space="preserve">  район бывших парников и дому с кадастровым номером 79:04:3600010:108</w:t>
      </w:r>
      <w:r w:rsidR="00F30211" w:rsidRPr="004F1CDB">
        <w:rPr>
          <w:sz w:val="26"/>
          <w:szCs w:val="26"/>
        </w:rPr>
        <w:t xml:space="preserve"> </w:t>
      </w:r>
      <w:r w:rsidR="008B70F9" w:rsidRPr="004F1CDB">
        <w:rPr>
          <w:sz w:val="26"/>
          <w:szCs w:val="26"/>
        </w:rPr>
        <w:t>следующий адрес: ЕАО, Биробиджанский район</w:t>
      </w:r>
      <w:r w:rsidR="0023461B" w:rsidRPr="004F1CDB">
        <w:rPr>
          <w:sz w:val="26"/>
          <w:szCs w:val="26"/>
        </w:rPr>
        <w:t>, с. Птичник, ул.</w:t>
      </w:r>
      <w:r w:rsidR="00D6295D" w:rsidRPr="004F1CDB">
        <w:rPr>
          <w:sz w:val="26"/>
          <w:szCs w:val="26"/>
        </w:rPr>
        <w:t xml:space="preserve"> </w:t>
      </w:r>
      <w:r w:rsidR="007545C4" w:rsidRPr="004F1CDB">
        <w:rPr>
          <w:sz w:val="26"/>
          <w:szCs w:val="26"/>
        </w:rPr>
        <w:t>Дальняя, 2</w:t>
      </w:r>
      <w:r w:rsidR="00F30211" w:rsidRPr="004F1CDB">
        <w:rPr>
          <w:sz w:val="26"/>
          <w:szCs w:val="26"/>
        </w:rPr>
        <w:t>.</w:t>
      </w:r>
    </w:p>
    <w:p w:rsidR="004F1CDB" w:rsidRPr="004F1CDB" w:rsidRDefault="00E43C01" w:rsidP="004F1CDB">
      <w:pPr>
        <w:ind w:left="360" w:right="-5"/>
        <w:jc w:val="both"/>
        <w:rPr>
          <w:sz w:val="26"/>
          <w:szCs w:val="26"/>
        </w:rPr>
      </w:pPr>
      <w:r w:rsidRPr="004F1CDB">
        <w:rPr>
          <w:sz w:val="26"/>
          <w:szCs w:val="26"/>
        </w:rPr>
        <w:t>2</w:t>
      </w:r>
      <w:r w:rsidR="0008342C" w:rsidRPr="004F1CDB">
        <w:rPr>
          <w:sz w:val="26"/>
          <w:szCs w:val="26"/>
        </w:rPr>
        <w:t>.</w:t>
      </w:r>
      <w:r w:rsidR="005B5056" w:rsidRPr="004F1CDB">
        <w:rPr>
          <w:sz w:val="26"/>
          <w:szCs w:val="26"/>
        </w:rPr>
        <w:t xml:space="preserve"> Контроль за исполнением настоящего распоряжения </w:t>
      </w:r>
      <w:r w:rsidR="00B575C5" w:rsidRPr="004F1CDB">
        <w:rPr>
          <w:sz w:val="26"/>
          <w:szCs w:val="26"/>
        </w:rPr>
        <w:t>оставляю за собой</w:t>
      </w:r>
      <w:r w:rsidR="005B5056" w:rsidRPr="004F1CDB">
        <w:rPr>
          <w:sz w:val="26"/>
          <w:szCs w:val="26"/>
        </w:rPr>
        <w:t>.</w:t>
      </w:r>
      <w:r w:rsidR="004F1CDB">
        <w:rPr>
          <w:sz w:val="26"/>
          <w:szCs w:val="26"/>
        </w:rPr>
        <w:tab/>
        <w:t xml:space="preserve">    </w:t>
      </w:r>
      <w:r w:rsidR="00A773E5" w:rsidRPr="004F1CDB">
        <w:rPr>
          <w:sz w:val="26"/>
          <w:szCs w:val="26"/>
        </w:rPr>
        <w:t xml:space="preserve">     </w:t>
      </w:r>
      <w:r w:rsidR="004F1CDB">
        <w:rPr>
          <w:sz w:val="26"/>
          <w:szCs w:val="26"/>
        </w:rPr>
        <w:t xml:space="preserve">     </w:t>
      </w:r>
      <w:r w:rsidR="00A773E5" w:rsidRPr="004F1CDB">
        <w:rPr>
          <w:sz w:val="26"/>
          <w:szCs w:val="26"/>
        </w:rPr>
        <w:t>3</w:t>
      </w:r>
      <w:r w:rsidR="007330A3" w:rsidRPr="004F1CDB">
        <w:rPr>
          <w:sz w:val="26"/>
          <w:szCs w:val="26"/>
        </w:rPr>
        <w:t>.</w:t>
      </w:r>
      <w:r w:rsidR="004F1CDB" w:rsidRPr="004F1CDB">
        <w:rPr>
          <w:bCs/>
          <w:color w:val="000000"/>
          <w:sz w:val="26"/>
          <w:szCs w:val="26"/>
        </w:rPr>
        <w:t>Опубликовать настоящее постановление в 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4F1CDB" w:rsidRPr="004F1CDB" w:rsidRDefault="004F1CDB" w:rsidP="004F1CDB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4</w:t>
      </w:r>
      <w:r w:rsidRPr="004F1CDB">
        <w:rPr>
          <w:bCs/>
          <w:color w:val="000000"/>
          <w:sz w:val="26"/>
          <w:szCs w:val="26"/>
        </w:rPr>
        <w:t>. Разместить настоящее постановление на официальном сайте администрации муниципального образования «Птичнинское сельское поселение» Биробиджанского муниципального района Еврейской автономной области: http://ptichnik.netdo.ru.</w:t>
      </w:r>
    </w:p>
    <w:p w:rsidR="005B5056" w:rsidRPr="004F1CDB" w:rsidRDefault="004F1CDB" w:rsidP="004F1CDB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5</w:t>
      </w:r>
      <w:r w:rsidRPr="004F1CDB">
        <w:rPr>
          <w:color w:val="000000"/>
          <w:sz w:val="26"/>
          <w:szCs w:val="26"/>
        </w:rPr>
        <w:t xml:space="preserve">. Настоящее </w:t>
      </w:r>
      <w:r w:rsidRPr="004F1CDB">
        <w:rPr>
          <w:bCs/>
          <w:color w:val="000000"/>
          <w:sz w:val="26"/>
          <w:szCs w:val="26"/>
        </w:rPr>
        <w:t xml:space="preserve">постановление </w:t>
      </w:r>
      <w:r w:rsidRPr="004F1CDB">
        <w:rPr>
          <w:color w:val="000000"/>
          <w:sz w:val="26"/>
          <w:szCs w:val="26"/>
        </w:rPr>
        <w:t>вступает в силу после дня его официального опубликования и распространяется на правоотношения, возникшие с 01.01.2018 года.</w:t>
      </w:r>
    </w:p>
    <w:p w:rsidR="005B5056" w:rsidRDefault="005B5056">
      <w:pPr>
        <w:spacing w:line="360" w:lineRule="auto"/>
        <w:jc w:val="both"/>
        <w:rPr>
          <w:sz w:val="28"/>
          <w:szCs w:val="28"/>
        </w:rPr>
      </w:pPr>
    </w:p>
    <w:p w:rsidR="000473BA" w:rsidRDefault="000473BA">
      <w:pPr>
        <w:jc w:val="both"/>
        <w:rPr>
          <w:sz w:val="28"/>
          <w:szCs w:val="28"/>
        </w:rPr>
      </w:pPr>
    </w:p>
    <w:p w:rsidR="005B5056" w:rsidRPr="004F1CDB" w:rsidRDefault="00253FD3">
      <w:pPr>
        <w:jc w:val="both"/>
        <w:rPr>
          <w:sz w:val="26"/>
          <w:szCs w:val="26"/>
        </w:rPr>
      </w:pPr>
      <w:r w:rsidRPr="004F1CDB">
        <w:rPr>
          <w:sz w:val="26"/>
          <w:szCs w:val="26"/>
        </w:rPr>
        <w:t>Глава</w:t>
      </w:r>
      <w:r w:rsidR="005B5056" w:rsidRPr="004F1CDB">
        <w:rPr>
          <w:sz w:val="26"/>
          <w:szCs w:val="26"/>
        </w:rPr>
        <w:t xml:space="preserve"> администрации</w:t>
      </w:r>
    </w:p>
    <w:p w:rsidR="005B5056" w:rsidRPr="004F1CDB" w:rsidRDefault="005B5056">
      <w:pPr>
        <w:jc w:val="both"/>
        <w:rPr>
          <w:sz w:val="26"/>
          <w:szCs w:val="26"/>
        </w:rPr>
      </w:pPr>
      <w:r w:rsidRPr="004F1CDB">
        <w:rPr>
          <w:sz w:val="26"/>
          <w:szCs w:val="26"/>
        </w:rPr>
        <w:t xml:space="preserve">сельского поселения                                   </w:t>
      </w:r>
      <w:r w:rsidR="007C7A62" w:rsidRPr="004F1CDB">
        <w:rPr>
          <w:sz w:val="26"/>
          <w:szCs w:val="26"/>
        </w:rPr>
        <w:t xml:space="preserve">                       </w:t>
      </w:r>
      <w:r w:rsidR="00253FD3" w:rsidRPr="004F1CDB">
        <w:rPr>
          <w:sz w:val="26"/>
          <w:szCs w:val="26"/>
        </w:rPr>
        <w:t xml:space="preserve">    </w:t>
      </w:r>
      <w:r w:rsidR="004F1CDB">
        <w:rPr>
          <w:sz w:val="26"/>
          <w:szCs w:val="26"/>
        </w:rPr>
        <w:t xml:space="preserve">                   </w:t>
      </w:r>
      <w:r w:rsidR="00A421BD" w:rsidRPr="004F1CDB">
        <w:rPr>
          <w:sz w:val="26"/>
          <w:szCs w:val="26"/>
        </w:rPr>
        <w:t xml:space="preserve">   </w:t>
      </w:r>
      <w:r w:rsidR="007C7A62" w:rsidRPr="004F1CDB">
        <w:rPr>
          <w:sz w:val="26"/>
          <w:szCs w:val="26"/>
        </w:rPr>
        <w:t xml:space="preserve"> </w:t>
      </w:r>
      <w:r w:rsidR="00253FD3" w:rsidRPr="004F1CDB">
        <w:rPr>
          <w:sz w:val="26"/>
          <w:szCs w:val="26"/>
        </w:rPr>
        <w:t>Е.К. Штанько</w:t>
      </w:r>
    </w:p>
    <w:p w:rsidR="00B5379B" w:rsidRDefault="00B5379B">
      <w:pPr>
        <w:jc w:val="both"/>
        <w:rPr>
          <w:sz w:val="28"/>
          <w:szCs w:val="28"/>
        </w:rPr>
      </w:pPr>
    </w:p>
    <w:p w:rsidR="00B5379B" w:rsidRDefault="00B5379B">
      <w:pPr>
        <w:jc w:val="both"/>
        <w:rPr>
          <w:sz w:val="28"/>
          <w:szCs w:val="28"/>
        </w:rPr>
      </w:pPr>
    </w:p>
    <w:p w:rsidR="00B5379B" w:rsidRDefault="00B5379B">
      <w:pPr>
        <w:jc w:val="both"/>
        <w:rPr>
          <w:sz w:val="28"/>
          <w:szCs w:val="28"/>
        </w:rPr>
      </w:pPr>
    </w:p>
    <w:p w:rsidR="007C7A62" w:rsidRDefault="007C7A62">
      <w:pPr>
        <w:spacing w:line="360" w:lineRule="auto"/>
        <w:jc w:val="both"/>
        <w:rPr>
          <w:sz w:val="28"/>
          <w:szCs w:val="28"/>
        </w:rPr>
      </w:pPr>
    </w:p>
    <w:sectPr w:rsidR="007C7A62" w:rsidSect="00D05AA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4D74"/>
    <w:multiLevelType w:val="hybridMultilevel"/>
    <w:tmpl w:val="0BCABA4A"/>
    <w:lvl w:ilvl="0" w:tplc="560ECFA2">
      <w:start w:val="1"/>
      <w:numFmt w:val="decimal"/>
      <w:lvlText w:val="%1."/>
      <w:lvlJc w:val="left"/>
      <w:pPr>
        <w:ind w:left="124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17868"/>
    <w:rsid w:val="000473BA"/>
    <w:rsid w:val="0008342C"/>
    <w:rsid w:val="000A323D"/>
    <w:rsid w:val="00103F41"/>
    <w:rsid w:val="00107C2E"/>
    <w:rsid w:val="0019547C"/>
    <w:rsid w:val="001D2CC1"/>
    <w:rsid w:val="001F1EE4"/>
    <w:rsid w:val="001F5FF6"/>
    <w:rsid w:val="00231ACD"/>
    <w:rsid w:val="0023461B"/>
    <w:rsid w:val="00253FD3"/>
    <w:rsid w:val="002D59C2"/>
    <w:rsid w:val="00333FBF"/>
    <w:rsid w:val="00363D85"/>
    <w:rsid w:val="00377424"/>
    <w:rsid w:val="003C657D"/>
    <w:rsid w:val="003F205F"/>
    <w:rsid w:val="00430E22"/>
    <w:rsid w:val="004534A7"/>
    <w:rsid w:val="004732B0"/>
    <w:rsid w:val="004C314C"/>
    <w:rsid w:val="004E1FF7"/>
    <w:rsid w:val="004F1CDB"/>
    <w:rsid w:val="004F7DEE"/>
    <w:rsid w:val="005145A0"/>
    <w:rsid w:val="005410A0"/>
    <w:rsid w:val="0054195A"/>
    <w:rsid w:val="005B5056"/>
    <w:rsid w:val="005D362A"/>
    <w:rsid w:val="006845A1"/>
    <w:rsid w:val="007147EC"/>
    <w:rsid w:val="00717868"/>
    <w:rsid w:val="007330A3"/>
    <w:rsid w:val="00736E68"/>
    <w:rsid w:val="007545C4"/>
    <w:rsid w:val="007623F8"/>
    <w:rsid w:val="00765620"/>
    <w:rsid w:val="0076631B"/>
    <w:rsid w:val="007A752E"/>
    <w:rsid w:val="007C7A62"/>
    <w:rsid w:val="008649E3"/>
    <w:rsid w:val="008B70F9"/>
    <w:rsid w:val="008D60D4"/>
    <w:rsid w:val="009554B8"/>
    <w:rsid w:val="009921C6"/>
    <w:rsid w:val="00A26B0D"/>
    <w:rsid w:val="00A421BD"/>
    <w:rsid w:val="00A72417"/>
    <w:rsid w:val="00A773E5"/>
    <w:rsid w:val="00A87942"/>
    <w:rsid w:val="00B0023E"/>
    <w:rsid w:val="00B5379B"/>
    <w:rsid w:val="00B575C5"/>
    <w:rsid w:val="00C32FD0"/>
    <w:rsid w:val="00C8541B"/>
    <w:rsid w:val="00CC4C63"/>
    <w:rsid w:val="00D05AAC"/>
    <w:rsid w:val="00D32B8A"/>
    <w:rsid w:val="00D6295D"/>
    <w:rsid w:val="00D76022"/>
    <w:rsid w:val="00D76A09"/>
    <w:rsid w:val="00DA7D4A"/>
    <w:rsid w:val="00DC63EC"/>
    <w:rsid w:val="00DD1E13"/>
    <w:rsid w:val="00E05780"/>
    <w:rsid w:val="00E11302"/>
    <w:rsid w:val="00E43C01"/>
    <w:rsid w:val="00F0160F"/>
    <w:rsid w:val="00F30211"/>
    <w:rsid w:val="00F430D0"/>
    <w:rsid w:val="00F4364C"/>
    <w:rsid w:val="00FD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A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5AAC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D05AAC"/>
  </w:style>
  <w:style w:type="paragraph" w:customStyle="1" w:styleId="a3">
    <w:name w:val="Заголовок"/>
    <w:basedOn w:val="a"/>
    <w:next w:val="a4"/>
    <w:rsid w:val="00D05AA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D05AAC"/>
    <w:pPr>
      <w:spacing w:after="120"/>
    </w:pPr>
  </w:style>
  <w:style w:type="paragraph" w:styleId="a5">
    <w:name w:val="List"/>
    <w:basedOn w:val="a4"/>
    <w:rsid w:val="00D05AAC"/>
    <w:rPr>
      <w:rFonts w:ascii="Arial" w:hAnsi="Arial" w:cs="Mangal"/>
    </w:rPr>
  </w:style>
  <w:style w:type="paragraph" w:customStyle="1" w:styleId="10">
    <w:name w:val="Название1"/>
    <w:basedOn w:val="a"/>
    <w:rsid w:val="00D05AA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D05AAC"/>
    <w:pPr>
      <w:suppressLineNumbers/>
    </w:pPr>
    <w:rPr>
      <w:rFonts w:ascii="Arial" w:hAnsi="Arial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4988C-5D37-41B6-B622-CF498CC2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«Птичнинское сельское поселение»</vt:lpstr>
    </vt:vector>
  </TitlesOfParts>
  <Company>Grizli777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«Птичнинское сельское поселение»</dc:title>
  <dc:creator>Секретарь</dc:creator>
  <cp:lastModifiedBy>Palacheva</cp:lastModifiedBy>
  <cp:revision>4</cp:revision>
  <cp:lastPrinted>2018-02-07T23:02:00Z</cp:lastPrinted>
  <dcterms:created xsi:type="dcterms:W3CDTF">2018-03-05T23:02:00Z</dcterms:created>
  <dcterms:modified xsi:type="dcterms:W3CDTF">2018-04-03T23:52:00Z</dcterms:modified>
</cp:coreProperties>
</file>