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4A4" w:rsidRDefault="008664A4" w:rsidP="002B1739">
      <w:pPr>
        <w:widowControl w:val="0"/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ПРОЕКТ</w:t>
      </w:r>
    </w:p>
    <w:p w:rsidR="005401D6" w:rsidRPr="001C57D8" w:rsidRDefault="005401D6" w:rsidP="002B1739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Муниципальное образование «Птичнинское сельское поселение» Биробиджанского муниципального района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АДМИНИТСТРАЦИЯ СЕЛЬСКОГО ПОСЕЛЕНИЯ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5401D6" w:rsidRPr="001C57D8" w:rsidRDefault="005401D6" w:rsidP="002B173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8664A4" w:rsidP="002B173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26</w:t>
      </w:r>
      <w:r w:rsidR="005401D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01</w:t>
      </w:r>
      <w:r w:rsidR="005401D6">
        <w:rPr>
          <w:rFonts w:ascii="Times New Roman" w:hAnsi="Times New Roman"/>
          <w:sz w:val="28"/>
          <w:szCs w:val="28"/>
          <w:lang w:val="ru-RU"/>
        </w:rPr>
        <w:t>.201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 w:rsidRPr="001C57D8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___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с. Птичник</w:t>
      </w:r>
    </w:p>
    <w:p w:rsidR="000C5327" w:rsidRDefault="000C5327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664A4" w:rsidRDefault="000C5327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C5327">
        <w:rPr>
          <w:rFonts w:ascii="Times New Roman" w:hAnsi="Times New Roman"/>
          <w:bCs/>
          <w:sz w:val="28"/>
          <w:szCs w:val="28"/>
          <w:lang w:val="ru-RU"/>
        </w:rPr>
        <w:t xml:space="preserve">О внесении изменений и дополнений в административный регламент </w:t>
      </w:r>
      <w:r w:rsidRPr="000C5327">
        <w:rPr>
          <w:rFonts w:ascii="Times New Roman" w:hAnsi="Times New Roman"/>
          <w:kern w:val="32"/>
          <w:sz w:val="28"/>
          <w:szCs w:val="28"/>
          <w:lang w:val="ru-RU"/>
        </w:rPr>
        <w:t>предоставления муниципальной услуги «Выдача документов (справки, копии финансово-лицевого счета, выписки из домовой книги, карточки учета собственника жилого помещения и иных документов)</w:t>
      </w:r>
      <w:r w:rsidRPr="000C5327">
        <w:rPr>
          <w:rFonts w:ascii="Times New Roman" w:hAnsi="Times New Roman"/>
          <w:bCs/>
          <w:sz w:val="28"/>
          <w:szCs w:val="28"/>
          <w:lang w:val="ru-RU"/>
        </w:rPr>
        <w:t>, утвержденный постановлением администрации сельского поселения от</w:t>
      </w:r>
      <w:r w:rsidRPr="000C5327">
        <w:rPr>
          <w:rFonts w:ascii="Times New Roman" w:hAnsi="Times New Roman"/>
          <w:sz w:val="28"/>
          <w:szCs w:val="28"/>
          <w:lang w:val="ru-RU"/>
        </w:rPr>
        <w:t xml:space="preserve"> 25.01.2012 № 9</w:t>
      </w:r>
    </w:p>
    <w:p w:rsidR="000C5327" w:rsidRPr="000C5327" w:rsidRDefault="000C5327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5401D6" w:rsidRPr="00D96A6F" w:rsidRDefault="00E50672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 xml:space="preserve">с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Федеральным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закон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ами от 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.05.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2006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59-ФЗ «О порядке рассмотрения обращений граждан Российской Федерации»,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от 27.07.2010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210-ФЗ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06.10.2003 №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131 «Об общих принципах организации местного самоуправления в Российской Федерации»,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на основании Устава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муниципального образования «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Пти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чнинское сельское поселение»</w:t>
      </w:r>
      <w:r w:rsidR="00D96A6F" w:rsidRPr="00D96A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6A6F" w:rsidRPr="001C57D8"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  <w:r w:rsidR="00D96A6F" w:rsidRPr="00D96A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6A6F" w:rsidRPr="001C57D8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, администрация сельского поселения</w:t>
      </w:r>
    </w:p>
    <w:p w:rsidR="000C5327" w:rsidRDefault="00E50672" w:rsidP="002B173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ПОСТАНОВЛЯЕТ:</w:t>
      </w:r>
    </w:p>
    <w:p w:rsidR="00E50672" w:rsidRPr="000C5327" w:rsidRDefault="00C94684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r w:rsidR="000C5327">
        <w:rPr>
          <w:rFonts w:ascii="Times New Roman" w:hAnsi="Times New Roman"/>
          <w:sz w:val="28"/>
          <w:szCs w:val="28"/>
          <w:lang w:val="ru-RU"/>
        </w:rPr>
        <w:t xml:space="preserve">Внести </w:t>
      </w:r>
      <w:r w:rsidR="000C5327" w:rsidRPr="000C5327">
        <w:rPr>
          <w:rFonts w:ascii="Times New Roman" w:hAnsi="Times New Roman"/>
          <w:bCs/>
          <w:sz w:val="28"/>
          <w:szCs w:val="28"/>
          <w:lang w:val="ru-RU"/>
        </w:rPr>
        <w:t xml:space="preserve">в административный регламент </w:t>
      </w:r>
      <w:r w:rsidR="000C5327" w:rsidRPr="000C5327">
        <w:rPr>
          <w:rFonts w:ascii="Times New Roman" w:hAnsi="Times New Roman"/>
          <w:kern w:val="32"/>
          <w:sz w:val="28"/>
          <w:szCs w:val="28"/>
          <w:lang w:val="ru-RU"/>
        </w:rPr>
        <w:t>предоставления муниципальной услуги «Выдача документов (справки, копии финансово-лицевого счета, выписки из домовой книги, карточки учета собственника жилого помещения и иных документов)</w:t>
      </w:r>
      <w:r w:rsidR="000C5327" w:rsidRPr="000C5327">
        <w:rPr>
          <w:rFonts w:ascii="Times New Roman" w:hAnsi="Times New Roman"/>
          <w:bCs/>
          <w:sz w:val="28"/>
          <w:szCs w:val="28"/>
          <w:lang w:val="ru-RU"/>
        </w:rPr>
        <w:t>, утвержденный постановлением администрации сельского поселения от</w:t>
      </w:r>
      <w:r w:rsidR="000C5327" w:rsidRPr="000C5327">
        <w:rPr>
          <w:rFonts w:ascii="Times New Roman" w:hAnsi="Times New Roman"/>
          <w:sz w:val="28"/>
          <w:szCs w:val="28"/>
          <w:lang w:val="ru-RU"/>
        </w:rPr>
        <w:t xml:space="preserve"> 25.01.2012 № 9</w:t>
      </w:r>
      <w:r w:rsidR="00535290" w:rsidRPr="00872E27">
        <w:rPr>
          <w:rFonts w:ascii="Times New Roman" w:hAnsi="Times New Roman"/>
          <w:sz w:val="28"/>
          <w:szCs w:val="28"/>
          <w:lang w:val="ru-RU"/>
        </w:rPr>
        <w:t xml:space="preserve"> следующие изменения</w:t>
      </w:r>
      <w:r w:rsidR="004E15F7" w:rsidRPr="00872E27">
        <w:rPr>
          <w:rFonts w:ascii="Times New Roman" w:hAnsi="Times New Roman"/>
          <w:sz w:val="28"/>
          <w:szCs w:val="28"/>
          <w:lang w:val="ru-RU"/>
        </w:rPr>
        <w:t xml:space="preserve"> и дополнения</w:t>
      </w:r>
      <w:r w:rsidR="00535290"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872E27" w:rsidRPr="00872E27" w:rsidRDefault="00A45FCE" w:rsidP="002B1739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1.1</w:t>
      </w:r>
      <w:r w:rsidR="00872E27">
        <w:rPr>
          <w:rFonts w:ascii="Times New Roman" w:hAnsi="Times New Roman"/>
          <w:sz w:val="28"/>
          <w:szCs w:val="28"/>
          <w:lang w:val="ru-RU"/>
        </w:rPr>
        <w:t>.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2E27" w:rsidRPr="00872E27">
        <w:rPr>
          <w:rFonts w:ascii="Times New Roman" w:hAnsi="Times New Roman"/>
          <w:sz w:val="28"/>
          <w:szCs w:val="28"/>
          <w:lang w:val="ru-RU"/>
        </w:rPr>
        <w:t>Пункт 2.7</w:t>
      </w:r>
      <w:r w:rsidR="00872E27">
        <w:rPr>
          <w:rFonts w:ascii="Times New Roman" w:hAnsi="Times New Roman"/>
          <w:sz w:val="28"/>
          <w:szCs w:val="28"/>
          <w:lang w:val="ru-RU"/>
        </w:rPr>
        <w:t>.1. п</w:t>
      </w:r>
      <w:r w:rsidR="00872E27" w:rsidRPr="00872E27">
        <w:rPr>
          <w:rFonts w:ascii="Times New Roman" w:hAnsi="Times New Roman"/>
          <w:sz w:val="28"/>
          <w:szCs w:val="28"/>
          <w:lang w:val="ru-RU"/>
        </w:rPr>
        <w:t>одраздела 2.7 изложить в следующей редакции:</w:t>
      </w:r>
    </w:p>
    <w:p w:rsidR="00872E27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«2.7.1. 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.».</w:t>
      </w:r>
      <w:proofErr w:type="gramEnd"/>
    </w:p>
    <w:p w:rsidR="00A45FCE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1.2. 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Пункты 2.7.3., 2.7.4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одраздел</w:t>
      </w:r>
      <w:r w:rsidRPr="00872E27">
        <w:rPr>
          <w:rFonts w:ascii="Times New Roman" w:hAnsi="Times New Roman"/>
          <w:sz w:val="28"/>
          <w:szCs w:val="28"/>
          <w:lang w:val="ru-RU"/>
        </w:rPr>
        <w:t>а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 xml:space="preserve"> 2.7 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изложить в 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следующе</w:t>
      </w:r>
      <w:r w:rsidRPr="00872E27">
        <w:rPr>
          <w:rFonts w:ascii="Times New Roman" w:hAnsi="Times New Roman"/>
          <w:sz w:val="28"/>
          <w:szCs w:val="28"/>
          <w:lang w:val="ru-RU"/>
        </w:rPr>
        <w:t>й редакции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872E27" w:rsidRDefault="00A45FCE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«2.7.</w:t>
      </w:r>
      <w:r w:rsidR="00872E27">
        <w:rPr>
          <w:rFonts w:ascii="Times New Roman" w:hAnsi="Times New Roman"/>
          <w:sz w:val="28"/>
          <w:szCs w:val="28"/>
          <w:lang w:val="ru-RU"/>
        </w:rPr>
        <w:t>3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72E27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Орган местного самоуправления или должностное лицо при </w:t>
      </w:r>
      <w:r w:rsidR="00872E27">
        <w:rPr>
          <w:rFonts w:ascii="Times New Roman" w:eastAsiaTheme="minorHAnsi" w:hAnsi="Times New Roman"/>
          <w:sz w:val="28"/>
          <w:szCs w:val="28"/>
          <w:lang w:val="ru-RU" w:bidi="ar-SA"/>
        </w:rPr>
        <w:lastRenderedPageBreak/>
        <w:t>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2.7.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прочтению.»;</w:t>
      </w:r>
    </w:p>
    <w:p w:rsidR="00872E27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1.</w:t>
      </w:r>
      <w:r w:rsidR="005365DA">
        <w:rPr>
          <w:rFonts w:ascii="Times New Roman" w:hAnsi="Times New Roman"/>
          <w:sz w:val="28"/>
          <w:szCs w:val="28"/>
          <w:lang w:val="ru-RU"/>
        </w:rPr>
        <w:t>3</w:t>
      </w:r>
      <w:r w:rsidR="003842B9">
        <w:rPr>
          <w:rFonts w:ascii="Times New Roman" w:hAnsi="Times New Roman"/>
          <w:sz w:val="28"/>
          <w:szCs w:val="28"/>
          <w:lang w:val="ru-RU"/>
        </w:rPr>
        <w:t>.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одраздел 2.7 </w:t>
      </w:r>
      <w:r>
        <w:rPr>
          <w:rFonts w:ascii="Times New Roman" w:hAnsi="Times New Roman"/>
          <w:sz w:val="28"/>
          <w:szCs w:val="28"/>
          <w:lang w:val="ru-RU"/>
        </w:rPr>
        <w:t xml:space="preserve">дополнить пунктами </w:t>
      </w:r>
      <w:r w:rsidR="007C402D" w:rsidRPr="00872E27">
        <w:rPr>
          <w:rFonts w:ascii="Times New Roman" w:hAnsi="Times New Roman"/>
          <w:sz w:val="28"/>
          <w:szCs w:val="28"/>
          <w:lang w:val="ru-RU"/>
        </w:rPr>
        <w:t>2.7.</w:t>
      </w:r>
      <w:r w:rsidR="007C402D">
        <w:rPr>
          <w:rFonts w:ascii="Times New Roman" w:hAnsi="Times New Roman"/>
          <w:sz w:val="28"/>
          <w:szCs w:val="28"/>
          <w:lang w:val="ru-RU"/>
        </w:rPr>
        <w:t>5</w:t>
      </w:r>
      <w:r w:rsidR="007C402D" w:rsidRPr="00872E27">
        <w:rPr>
          <w:rFonts w:ascii="Times New Roman" w:hAnsi="Times New Roman"/>
          <w:sz w:val="28"/>
          <w:szCs w:val="28"/>
          <w:lang w:val="ru-RU"/>
        </w:rPr>
        <w:t>.</w:t>
      </w:r>
      <w:r w:rsidR="007C402D">
        <w:rPr>
          <w:rFonts w:ascii="Times New Roman" w:hAnsi="Times New Roman"/>
          <w:sz w:val="28"/>
          <w:szCs w:val="28"/>
          <w:lang w:val="ru-RU"/>
        </w:rPr>
        <w:t>-</w:t>
      </w:r>
      <w:r w:rsidR="005365DA">
        <w:rPr>
          <w:rFonts w:ascii="Times New Roman" w:hAnsi="Times New Roman"/>
          <w:sz w:val="28"/>
          <w:szCs w:val="28"/>
          <w:lang w:val="ru-RU"/>
        </w:rPr>
        <w:t>2.7.</w:t>
      </w:r>
      <w:r w:rsidR="00306475">
        <w:rPr>
          <w:rFonts w:ascii="Times New Roman" w:hAnsi="Times New Roman"/>
          <w:sz w:val="28"/>
          <w:szCs w:val="28"/>
          <w:lang w:val="ru-RU"/>
        </w:rPr>
        <w:t>10</w:t>
      </w:r>
      <w:r w:rsidR="005365DA">
        <w:rPr>
          <w:rFonts w:ascii="Times New Roman" w:hAnsi="Times New Roman"/>
          <w:sz w:val="28"/>
          <w:szCs w:val="28"/>
          <w:lang w:val="ru-RU"/>
        </w:rPr>
        <w:t xml:space="preserve"> следующего содержания</w:t>
      </w:r>
      <w:r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306475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2.7.5. 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Обращение, в котором обжалуется судебное решение, в течение семи дней со дня </w:t>
      </w:r>
      <w:r w:rsidR="00306475" w:rsidRP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регистрации возвращается гражданину, направившему обращение, с разъяснением </w:t>
      </w:r>
      <w:r w:rsidR="00F05980">
        <w:fldChar w:fldCharType="begin"/>
      </w:r>
      <w:r w:rsidR="00F05980" w:rsidRPr="00F05980">
        <w:rPr>
          <w:lang w:val="ru-RU"/>
        </w:rPr>
        <w:instrText xml:space="preserve"> </w:instrText>
      </w:r>
      <w:r w:rsidR="00F05980">
        <w:instrText>HYPERLINK</w:instrText>
      </w:r>
      <w:r w:rsidR="00F05980" w:rsidRPr="00F05980">
        <w:rPr>
          <w:lang w:val="ru-RU"/>
        </w:rPr>
        <w:instrText xml:space="preserve"> "</w:instrText>
      </w:r>
      <w:r w:rsidR="00F05980">
        <w:instrText>consultantplus</w:instrText>
      </w:r>
      <w:r w:rsidR="00F05980" w:rsidRPr="00F05980">
        <w:rPr>
          <w:lang w:val="ru-RU"/>
        </w:rPr>
        <w:instrText>://</w:instrText>
      </w:r>
      <w:r w:rsidR="00F05980">
        <w:instrText>offline</w:instrText>
      </w:r>
      <w:r w:rsidR="00F05980" w:rsidRPr="00F05980">
        <w:rPr>
          <w:lang w:val="ru-RU"/>
        </w:rPr>
        <w:instrText>/</w:instrText>
      </w:r>
      <w:r w:rsidR="00F05980">
        <w:instrText>ref</w:instrText>
      </w:r>
      <w:r w:rsidR="00F05980" w:rsidRPr="00F05980">
        <w:rPr>
          <w:lang w:val="ru-RU"/>
        </w:rPr>
        <w:instrText>=7209</w:instrText>
      </w:r>
      <w:r w:rsidR="00F05980">
        <w:instrText>D</w:instrText>
      </w:r>
      <w:r w:rsidR="00F05980" w:rsidRPr="00F05980">
        <w:rPr>
          <w:lang w:val="ru-RU"/>
        </w:rPr>
        <w:instrText>2477</w:instrText>
      </w:r>
      <w:r w:rsidR="00F05980">
        <w:instrText>E</w:instrText>
      </w:r>
      <w:r w:rsidR="00F05980" w:rsidRPr="00F05980">
        <w:rPr>
          <w:lang w:val="ru-RU"/>
        </w:rPr>
        <w:instrText>0</w:instrText>
      </w:r>
      <w:r w:rsidR="00F05980">
        <w:instrText>CFABB</w:instrText>
      </w:r>
      <w:r w:rsidR="00F05980" w:rsidRPr="00F05980">
        <w:rPr>
          <w:lang w:val="ru-RU"/>
        </w:rPr>
        <w:instrText>9</w:instrText>
      </w:r>
      <w:r w:rsidR="00F05980">
        <w:instrText>E</w:instrText>
      </w:r>
      <w:r w:rsidR="00F05980" w:rsidRPr="00F05980">
        <w:rPr>
          <w:lang w:val="ru-RU"/>
        </w:rPr>
        <w:instrText>3</w:instrText>
      </w:r>
      <w:r w:rsidR="00F05980">
        <w:instrText>E</w:instrText>
      </w:r>
      <w:r w:rsidR="00F05980" w:rsidRPr="00F05980">
        <w:rPr>
          <w:lang w:val="ru-RU"/>
        </w:rPr>
        <w:instrText>1760</w:instrText>
      </w:r>
      <w:r w:rsidR="00F05980">
        <w:instrText>D</w:instrText>
      </w:r>
      <w:r w:rsidR="00F05980" w:rsidRPr="00F05980">
        <w:rPr>
          <w:lang w:val="ru-RU"/>
        </w:rPr>
        <w:instrText>3597</w:instrText>
      </w:r>
      <w:r w:rsidR="00F05980">
        <w:instrText>CE</w:instrText>
      </w:r>
      <w:r w:rsidR="00F05980" w:rsidRPr="00F05980">
        <w:rPr>
          <w:lang w:val="ru-RU"/>
        </w:rPr>
        <w:instrText>8</w:instrText>
      </w:r>
      <w:r w:rsidR="00F05980">
        <w:instrText>F</w:instrText>
      </w:r>
      <w:r w:rsidR="00F05980" w:rsidRPr="00F05980">
        <w:rPr>
          <w:lang w:val="ru-RU"/>
        </w:rPr>
        <w:instrText>218634</w:instrText>
      </w:r>
      <w:r w:rsidR="00F05980">
        <w:instrText>EED</w:instrText>
      </w:r>
      <w:r w:rsidR="00F05980" w:rsidRPr="00F05980">
        <w:rPr>
          <w:lang w:val="ru-RU"/>
        </w:rPr>
        <w:instrText>9409042</w:instrText>
      </w:r>
      <w:r w:rsidR="00F05980">
        <w:instrText>EB</w:instrText>
      </w:r>
      <w:r w:rsidR="00F05980" w:rsidRPr="00F05980">
        <w:rPr>
          <w:lang w:val="ru-RU"/>
        </w:rPr>
        <w:instrText>2987479331</w:instrText>
      </w:r>
      <w:r w:rsidR="00F05980">
        <w:instrText>BA</w:instrText>
      </w:r>
      <w:r w:rsidR="00F05980" w:rsidRPr="00F05980">
        <w:rPr>
          <w:lang w:val="ru-RU"/>
        </w:rPr>
        <w:instrText>37209093</w:instrText>
      </w:r>
      <w:r w:rsidR="00F05980">
        <w:instrText>A</w:instrText>
      </w:r>
      <w:r w:rsidR="00F05980" w:rsidRPr="00F05980">
        <w:rPr>
          <w:lang w:val="ru-RU"/>
        </w:rPr>
        <w:instrText>2676969</w:instrText>
      </w:r>
      <w:r w:rsidR="00F05980">
        <w:instrText>CjBj</w:instrText>
      </w:r>
      <w:r w:rsidR="00F05980" w:rsidRPr="00F05980">
        <w:rPr>
          <w:lang w:val="ru-RU"/>
        </w:rPr>
        <w:instrText>5</w:instrText>
      </w:r>
      <w:r w:rsidR="00F05980">
        <w:instrText>A</w:instrText>
      </w:r>
      <w:r w:rsidR="00F05980" w:rsidRPr="00F05980">
        <w:rPr>
          <w:lang w:val="ru-RU"/>
        </w:rPr>
        <w:instrText xml:space="preserve">" </w:instrText>
      </w:r>
      <w:r w:rsidR="00F05980">
        <w:fldChar w:fldCharType="separate"/>
      </w:r>
      <w:r w:rsidR="00306475" w:rsidRPr="00306475">
        <w:rPr>
          <w:rFonts w:ascii="Times New Roman" w:eastAsiaTheme="minorHAnsi" w:hAnsi="Times New Roman"/>
          <w:sz w:val="28"/>
          <w:szCs w:val="28"/>
          <w:lang w:val="ru-RU" w:bidi="ar-SA"/>
        </w:rPr>
        <w:t>порядка</w:t>
      </w:r>
      <w:r w:rsidR="00F05980">
        <w:rPr>
          <w:rFonts w:ascii="Times New Roman" w:eastAsiaTheme="minorHAnsi" w:hAnsi="Times New Roman"/>
          <w:sz w:val="28"/>
          <w:szCs w:val="28"/>
          <w:lang w:val="ru-RU" w:bidi="ar-SA"/>
        </w:rPr>
        <w:fldChar w:fldCharType="end"/>
      </w:r>
      <w:r w:rsidR="00306475" w:rsidRP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обжалования данного судебного решения.</w:t>
      </w:r>
    </w:p>
    <w:p w:rsidR="007C402D" w:rsidRDefault="00306475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2.7.6. </w:t>
      </w:r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7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данном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решении уведомляется гражданин, направивший обращение.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8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. В случае поступления в орган местного самоуправления или должностному лицу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письменного обращения, содержащего вопрос, ответ на который размещен в соответствии с </w:t>
      </w:r>
      <w:r w:rsidR="00F05980">
        <w:fldChar w:fldCharType="begin"/>
      </w:r>
      <w:r w:rsidR="00F05980" w:rsidRPr="00F05980">
        <w:rPr>
          <w:lang w:val="ru-RU"/>
        </w:rPr>
        <w:instrText xml:space="preserve"> </w:instrText>
      </w:r>
      <w:r w:rsidR="00F05980">
        <w:instrText>HYPERLINK</w:instrText>
      </w:r>
      <w:r w:rsidR="00F05980" w:rsidRPr="00F05980">
        <w:rPr>
          <w:lang w:val="ru-RU"/>
        </w:rPr>
        <w:instrText xml:space="preserve"> "</w:instrText>
      </w:r>
      <w:r w:rsidR="00F05980">
        <w:instrText>consultantplus</w:instrText>
      </w:r>
      <w:r w:rsidR="00F05980" w:rsidRPr="00F05980">
        <w:rPr>
          <w:lang w:val="ru-RU"/>
        </w:rPr>
        <w:instrText>://</w:instrText>
      </w:r>
      <w:r w:rsidR="00F05980">
        <w:instrText>offline</w:instrText>
      </w:r>
      <w:r w:rsidR="00F05980" w:rsidRPr="00F05980">
        <w:rPr>
          <w:lang w:val="ru-RU"/>
        </w:rPr>
        <w:instrText>/</w:instrText>
      </w:r>
      <w:r w:rsidR="00F05980">
        <w:instrText>ref</w:instrText>
      </w:r>
      <w:r w:rsidR="00F05980" w:rsidRPr="00F05980">
        <w:rPr>
          <w:lang w:val="ru-RU"/>
        </w:rPr>
        <w:instrText>=80</w:instrText>
      </w:r>
      <w:r w:rsidR="00F05980">
        <w:instrText>EC</w:instrText>
      </w:r>
      <w:r w:rsidR="00F05980" w:rsidRPr="00F05980">
        <w:rPr>
          <w:lang w:val="ru-RU"/>
        </w:rPr>
        <w:instrText>4</w:instrText>
      </w:r>
      <w:r w:rsidR="00F05980">
        <w:instrText>D</w:instrText>
      </w:r>
      <w:r w:rsidR="00F05980" w:rsidRPr="00F05980">
        <w:rPr>
          <w:lang w:val="ru-RU"/>
        </w:rPr>
        <w:instrText>6133</w:instrText>
      </w:r>
      <w:r w:rsidR="00F05980">
        <w:instrText>F</w:instrText>
      </w:r>
      <w:r w:rsidR="00F05980" w:rsidRPr="00F05980">
        <w:rPr>
          <w:lang w:val="ru-RU"/>
        </w:rPr>
        <w:instrText>1992259096</w:instrText>
      </w:r>
      <w:r w:rsidR="00F05980">
        <w:instrText>DE</w:instrText>
      </w:r>
      <w:r w:rsidR="00F05980" w:rsidRPr="00F05980">
        <w:rPr>
          <w:lang w:val="ru-RU"/>
        </w:rPr>
        <w:instrText>1</w:instrText>
      </w:r>
      <w:r w:rsidR="00F05980">
        <w:instrText>B</w:instrText>
      </w:r>
      <w:r w:rsidR="00F05980" w:rsidRPr="00F05980">
        <w:rPr>
          <w:lang w:val="ru-RU"/>
        </w:rPr>
        <w:instrText>53</w:instrText>
      </w:r>
      <w:r w:rsidR="00F05980">
        <w:instrText>D</w:instrText>
      </w:r>
      <w:r w:rsidR="00F05980" w:rsidRPr="00F05980">
        <w:rPr>
          <w:lang w:val="ru-RU"/>
        </w:rPr>
        <w:instrText>15</w:instrText>
      </w:r>
      <w:r w:rsidR="00F05980">
        <w:instrText>FB</w:instrText>
      </w:r>
      <w:r w:rsidR="00F05980" w:rsidRPr="00F05980">
        <w:rPr>
          <w:lang w:val="ru-RU"/>
        </w:rPr>
        <w:instrText>0455</w:instrText>
      </w:r>
      <w:r w:rsidR="00F05980">
        <w:instrText>D</w:instrText>
      </w:r>
      <w:r w:rsidR="00F05980" w:rsidRPr="00F05980">
        <w:rPr>
          <w:lang w:val="ru-RU"/>
        </w:rPr>
        <w:instrText>1</w:instrText>
      </w:r>
      <w:r w:rsidR="00F05980">
        <w:instrText>C</w:instrText>
      </w:r>
      <w:r w:rsidR="00F05980" w:rsidRPr="00F05980">
        <w:rPr>
          <w:lang w:val="ru-RU"/>
        </w:rPr>
        <w:instrText>410</w:instrText>
      </w:r>
      <w:r w:rsidR="00F05980">
        <w:instrText>AAB</w:instrText>
      </w:r>
      <w:r w:rsidR="00F05980" w:rsidRPr="00F05980">
        <w:rPr>
          <w:lang w:val="ru-RU"/>
        </w:rPr>
        <w:instrText>9</w:instrText>
      </w:r>
      <w:r w:rsidR="00F05980">
        <w:instrText>F</w:instrText>
      </w:r>
      <w:r w:rsidR="00F05980" w:rsidRPr="00F05980">
        <w:rPr>
          <w:lang w:val="ru-RU"/>
        </w:rPr>
        <w:instrText>3</w:instrText>
      </w:r>
      <w:r w:rsidR="00F05980">
        <w:instrText>CA</w:instrText>
      </w:r>
      <w:r w:rsidR="00F05980" w:rsidRPr="00F05980">
        <w:rPr>
          <w:lang w:val="ru-RU"/>
        </w:rPr>
        <w:instrText>44162</w:instrText>
      </w:r>
      <w:r w:rsidR="00F05980">
        <w:instrText>F</w:instrText>
      </w:r>
      <w:r w:rsidR="00F05980" w:rsidRPr="00F05980">
        <w:rPr>
          <w:lang w:val="ru-RU"/>
        </w:rPr>
        <w:instrText>05</w:instrText>
      </w:r>
      <w:r w:rsidR="00F05980">
        <w:instrText>A</w:instrText>
      </w:r>
      <w:r w:rsidR="00F05980" w:rsidRPr="00F05980">
        <w:rPr>
          <w:lang w:val="ru-RU"/>
        </w:rPr>
        <w:instrText>93</w:instrText>
      </w:r>
      <w:r w:rsidR="00F05980">
        <w:instrText>AB</w:instrText>
      </w:r>
      <w:r w:rsidR="00F05980" w:rsidRPr="00F05980">
        <w:rPr>
          <w:lang w:val="ru-RU"/>
        </w:rPr>
        <w:instrText>523163</w:instrText>
      </w:r>
      <w:r w:rsidR="00F05980">
        <w:instrText>F</w:instrText>
      </w:r>
      <w:r w:rsidR="00F05980" w:rsidRPr="00F05980">
        <w:rPr>
          <w:lang w:val="ru-RU"/>
        </w:rPr>
        <w:instrText>9</w:instrText>
      </w:r>
      <w:r w:rsidR="00F05980">
        <w:instrText>AqFU</w:instrText>
      </w:r>
      <w:r w:rsidR="00F05980" w:rsidRPr="00F05980">
        <w:rPr>
          <w:lang w:val="ru-RU"/>
        </w:rPr>
        <w:instrText>5</w:instrText>
      </w:r>
      <w:r w:rsidR="00F05980">
        <w:instrText>A</w:instrText>
      </w:r>
      <w:r w:rsidR="00F05980" w:rsidRPr="00F05980">
        <w:rPr>
          <w:lang w:val="ru-RU"/>
        </w:rPr>
        <w:instrText xml:space="preserve">" </w:instrText>
      </w:r>
      <w:r w:rsidR="00F05980">
        <w:fldChar w:fldCharType="separate"/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>частью 4 статьи 10</w:t>
      </w:r>
      <w:r w:rsidR="00F05980">
        <w:rPr>
          <w:rFonts w:ascii="Times New Roman" w:eastAsiaTheme="minorHAnsi" w:hAnsi="Times New Roman"/>
          <w:sz w:val="28"/>
          <w:szCs w:val="28"/>
          <w:lang w:val="ru-RU" w:bidi="ar-SA"/>
        </w:rPr>
        <w:fldChar w:fldCharType="end"/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Федерального закона </w:t>
      </w:r>
      <w:r w:rsidR="00FC2EE1" w:rsidRPr="00FC2EE1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от 02.05.2006 </w:t>
      </w:r>
      <w:r w:rsidR="00FC2EE1">
        <w:rPr>
          <w:rFonts w:ascii="Times New Roman" w:eastAsiaTheme="minorHAnsi" w:hAnsi="Times New Roman"/>
          <w:sz w:val="28"/>
          <w:szCs w:val="28"/>
          <w:lang w:val="ru-RU" w:bidi="ar-SA"/>
        </w:rPr>
        <w:t>№</w:t>
      </w:r>
      <w:r w:rsidR="00FC2EE1" w:rsidRPr="00FC2EE1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59-ФЗ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>на официальном сайте данных органа местного самоуправления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в информационно-телекоммуникационной сети 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«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Интернет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»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«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Интернет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»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lastRenderedPageBreak/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9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федеральным законом </w:t>
      </w:r>
      <w:hyperlink r:id="rId5" w:history="1">
        <w:r w:rsidRPr="00C737F2">
          <w:rPr>
            <w:rFonts w:ascii="Times New Roman" w:eastAsiaTheme="minorHAnsi" w:hAnsi="Times New Roman"/>
            <w:sz w:val="28"/>
            <w:szCs w:val="28"/>
            <w:lang w:val="ru-RU" w:bidi="ar-SA"/>
          </w:rPr>
          <w:t>тайну</w:t>
        </w:r>
      </w:hyperlink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>, гражданину, направившему обращение, сообщается о невозможности дать ответ по существу поставленного в нем вопроса в связи с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недопустимостью разглашения указанных сведений.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10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лицу.».</w:t>
      </w:r>
      <w:bookmarkStart w:id="0" w:name="_GoBack"/>
      <w:bookmarkEnd w:id="0"/>
    </w:p>
    <w:p w:rsidR="00195AC5" w:rsidRPr="00195AC5" w:rsidRDefault="003767DC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="00195AC5" w:rsidRPr="00195AC5">
        <w:rPr>
          <w:rFonts w:ascii="Times New Roman" w:hAnsi="Times New Roman"/>
          <w:color w:val="000000"/>
          <w:sz w:val="28"/>
          <w:szCs w:val="28"/>
          <w:lang w:val="ru-RU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967F06" w:rsidRDefault="003767DC" w:rsidP="002B1739">
      <w:pPr>
        <w:pStyle w:val="a4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F06" w:rsidRPr="00BD0D30">
        <w:rPr>
          <w:sz w:val="28"/>
          <w:szCs w:val="28"/>
        </w:rPr>
        <w:t xml:space="preserve">. </w:t>
      </w:r>
      <w:proofErr w:type="gramStart"/>
      <w:r w:rsidR="00967F06">
        <w:rPr>
          <w:sz w:val="28"/>
          <w:szCs w:val="28"/>
        </w:rPr>
        <w:t>Разместить</w:t>
      </w:r>
      <w:proofErr w:type="gramEnd"/>
      <w:r w:rsidR="00967F06" w:rsidRPr="00BD0D30">
        <w:rPr>
          <w:sz w:val="28"/>
          <w:szCs w:val="28"/>
        </w:rPr>
        <w:t xml:space="preserve"> настоящее </w:t>
      </w:r>
      <w:r w:rsidR="00967F06" w:rsidRPr="005E21CD">
        <w:rPr>
          <w:bCs/>
          <w:sz w:val="28"/>
          <w:szCs w:val="28"/>
        </w:rPr>
        <w:t>постановление</w:t>
      </w:r>
      <w:r w:rsidR="00967F06" w:rsidRPr="00BD0D30">
        <w:rPr>
          <w:sz w:val="28"/>
          <w:szCs w:val="28"/>
        </w:rPr>
        <w:t xml:space="preserve"> на официальном </w:t>
      </w:r>
      <w:r w:rsidR="00967F06" w:rsidRPr="00193B0E">
        <w:rPr>
          <w:bCs/>
          <w:sz w:val="28"/>
          <w:szCs w:val="28"/>
        </w:rPr>
        <w:t xml:space="preserve">интернет-сайте </w:t>
      </w:r>
      <w:r w:rsidR="00967F06" w:rsidRPr="00193B0E">
        <w:rPr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 w:rsidR="00967F06">
        <w:rPr>
          <w:sz w:val="28"/>
          <w:szCs w:val="28"/>
        </w:rPr>
        <w:t>.</w:t>
      </w:r>
    </w:p>
    <w:p w:rsidR="00195AC5" w:rsidRPr="00195AC5" w:rsidRDefault="003767DC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195AC5" w:rsidRPr="00195AC5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после дня его официального опубликования.</w:t>
      </w: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Pr="00195AC5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95AC5">
        <w:rPr>
          <w:rFonts w:ascii="Times New Roman" w:hAnsi="Times New Roman"/>
          <w:sz w:val="28"/>
          <w:szCs w:val="28"/>
          <w:lang w:val="ru-RU"/>
        </w:rPr>
        <w:t>Глава администрации</w:t>
      </w: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95AC5">
        <w:rPr>
          <w:rFonts w:ascii="Times New Roman" w:hAnsi="Times New Roman"/>
          <w:sz w:val="28"/>
          <w:szCs w:val="28"/>
          <w:lang w:val="ru-RU"/>
        </w:rPr>
        <w:t>сельского поселения                                                                          Е.К. Штанько</w:t>
      </w: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Pr="00195AC5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>Готовил:</w:t>
      </w: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 xml:space="preserve">Ведущий специалист 3 разряда – </w:t>
      </w: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>юри</w:t>
      </w:r>
      <w:proofErr w:type="gramStart"/>
      <w:r w:rsidRPr="00E809E3">
        <w:rPr>
          <w:rFonts w:ascii="Times New Roman" w:hAnsi="Times New Roman"/>
          <w:sz w:val="24"/>
          <w:szCs w:val="24"/>
          <w:lang w:val="ru-RU"/>
        </w:rPr>
        <w:t>ст в сф</w:t>
      </w:r>
      <w:proofErr w:type="gramEnd"/>
      <w:r w:rsidRPr="00E809E3">
        <w:rPr>
          <w:rFonts w:ascii="Times New Roman" w:hAnsi="Times New Roman"/>
          <w:sz w:val="24"/>
          <w:szCs w:val="24"/>
          <w:lang w:val="ru-RU"/>
        </w:rPr>
        <w:t>ере предоставления муниципальных услуг</w:t>
      </w:r>
    </w:p>
    <w:p w:rsidR="002B2D0A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 xml:space="preserve">администрации Птичнинского сельского поселения </w:t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  <w:t>С.Н. Чаусова</w:t>
      </w:r>
    </w:p>
    <w:sectPr w:rsidR="002B2D0A" w:rsidRPr="00E809E3" w:rsidSect="002B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01D6"/>
    <w:rsid w:val="00026B60"/>
    <w:rsid w:val="00036452"/>
    <w:rsid w:val="00037945"/>
    <w:rsid w:val="00056A65"/>
    <w:rsid w:val="00074BD3"/>
    <w:rsid w:val="000C5327"/>
    <w:rsid w:val="000D3425"/>
    <w:rsid w:val="00120694"/>
    <w:rsid w:val="00195AC5"/>
    <w:rsid w:val="001A5422"/>
    <w:rsid w:val="001B789C"/>
    <w:rsid w:val="00205148"/>
    <w:rsid w:val="002206AD"/>
    <w:rsid w:val="002858D7"/>
    <w:rsid w:val="002B1739"/>
    <w:rsid w:val="002B2D0A"/>
    <w:rsid w:val="002F3C5C"/>
    <w:rsid w:val="00306475"/>
    <w:rsid w:val="0031436B"/>
    <w:rsid w:val="003767DC"/>
    <w:rsid w:val="003842B9"/>
    <w:rsid w:val="003B1AC7"/>
    <w:rsid w:val="00415C6B"/>
    <w:rsid w:val="00495CC8"/>
    <w:rsid w:val="004C20A0"/>
    <w:rsid w:val="004E15F7"/>
    <w:rsid w:val="004F54C2"/>
    <w:rsid w:val="00535290"/>
    <w:rsid w:val="00535E98"/>
    <w:rsid w:val="005365DA"/>
    <w:rsid w:val="005401D6"/>
    <w:rsid w:val="00550967"/>
    <w:rsid w:val="00556C03"/>
    <w:rsid w:val="005E5C74"/>
    <w:rsid w:val="006037CF"/>
    <w:rsid w:val="00604729"/>
    <w:rsid w:val="0060590F"/>
    <w:rsid w:val="00655574"/>
    <w:rsid w:val="0068536D"/>
    <w:rsid w:val="006D7125"/>
    <w:rsid w:val="007C402D"/>
    <w:rsid w:val="00832266"/>
    <w:rsid w:val="008664A4"/>
    <w:rsid w:val="00872E27"/>
    <w:rsid w:val="008A17F0"/>
    <w:rsid w:val="008B1CA6"/>
    <w:rsid w:val="00922575"/>
    <w:rsid w:val="009614B5"/>
    <w:rsid w:val="009675C3"/>
    <w:rsid w:val="00967F06"/>
    <w:rsid w:val="009A4B50"/>
    <w:rsid w:val="00A45FCE"/>
    <w:rsid w:val="00A51B41"/>
    <w:rsid w:val="00BA37BE"/>
    <w:rsid w:val="00BD1FAC"/>
    <w:rsid w:val="00C01F98"/>
    <w:rsid w:val="00C737F2"/>
    <w:rsid w:val="00C74CD2"/>
    <w:rsid w:val="00C7585B"/>
    <w:rsid w:val="00C86129"/>
    <w:rsid w:val="00C94684"/>
    <w:rsid w:val="00C95373"/>
    <w:rsid w:val="00D75632"/>
    <w:rsid w:val="00D96A6F"/>
    <w:rsid w:val="00E50672"/>
    <w:rsid w:val="00E809E3"/>
    <w:rsid w:val="00EE73F0"/>
    <w:rsid w:val="00F05980"/>
    <w:rsid w:val="00FC2EE1"/>
    <w:rsid w:val="00FC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D6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B41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ConsPlusNormal">
    <w:name w:val="ConsPlusNormal"/>
    <w:rsid w:val="00535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uiPriority w:val="99"/>
    <w:rsid w:val="00195A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rsid w:val="00967F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0EC4D6133F1992259096DE1B53D15FB0F5EDBC917A9E4F9C21D1A2Dq0U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dcterms:created xsi:type="dcterms:W3CDTF">2017-10-06T05:23:00Z</dcterms:created>
  <dcterms:modified xsi:type="dcterms:W3CDTF">2018-02-01T01:20:00Z</dcterms:modified>
</cp:coreProperties>
</file>