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1D6" w:rsidRPr="001C57D8" w:rsidRDefault="005401D6" w:rsidP="002B1739">
      <w:pPr>
        <w:widowControl w:val="0"/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  <w:lang w:val="ru-RU"/>
        </w:rPr>
      </w:pPr>
      <w:bookmarkStart w:id="0" w:name="_GoBack"/>
      <w:bookmarkEnd w:id="0"/>
      <w:r w:rsidRPr="001C57D8">
        <w:rPr>
          <w:rFonts w:ascii="Times New Roman" w:hAnsi="Times New Roman"/>
          <w:sz w:val="28"/>
          <w:szCs w:val="28"/>
          <w:lang w:val="ru-RU"/>
        </w:rPr>
        <w:t>Муниципальное образование «Птичнинское сельское поселение» Биробиджанского муниципального района</w:t>
      </w:r>
    </w:p>
    <w:p w:rsidR="005401D6" w:rsidRPr="001C57D8" w:rsidRDefault="005401D6" w:rsidP="002B1739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1C57D8">
        <w:rPr>
          <w:rFonts w:ascii="Times New Roman" w:hAnsi="Times New Roman"/>
          <w:sz w:val="28"/>
          <w:szCs w:val="28"/>
          <w:lang w:val="ru-RU"/>
        </w:rPr>
        <w:t>Еврейской автономной области</w:t>
      </w:r>
    </w:p>
    <w:p w:rsidR="005401D6" w:rsidRPr="001C57D8" w:rsidRDefault="005401D6" w:rsidP="002B1739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5401D6" w:rsidRPr="001C57D8" w:rsidRDefault="005401D6" w:rsidP="002B1739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5401D6" w:rsidRPr="001C57D8" w:rsidRDefault="005401D6" w:rsidP="002B1739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1C57D8">
        <w:rPr>
          <w:rFonts w:ascii="Times New Roman" w:hAnsi="Times New Roman"/>
          <w:sz w:val="28"/>
          <w:szCs w:val="28"/>
          <w:lang w:val="ru-RU"/>
        </w:rPr>
        <w:t>АДМИНИТСТРАЦИЯ СЕЛЬСКОГО ПОСЕЛЕНИЯ</w:t>
      </w:r>
    </w:p>
    <w:p w:rsidR="005401D6" w:rsidRPr="001C57D8" w:rsidRDefault="005401D6" w:rsidP="002B1739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5401D6" w:rsidRPr="001C57D8" w:rsidRDefault="005401D6" w:rsidP="002B1739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1C57D8">
        <w:rPr>
          <w:rFonts w:ascii="Times New Roman" w:hAnsi="Times New Roman"/>
          <w:sz w:val="28"/>
          <w:szCs w:val="28"/>
          <w:lang w:val="ru-RU"/>
        </w:rPr>
        <w:t>ПОСТАНОВЛЕНИЕ</w:t>
      </w:r>
    </w:p>
    <w:p w:rsidR="005401D6" w:rsidRPr="001C57D8" w:rsidRDefault="005401D6" w:rsidP="002B1739">
      <w:pPr>
        <w:widowControl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5401D6" w:rsidRPr="001C57D8" w:rsidRDefault="008664A4" w:rsidP="002B1739">
      <w:pPr>
        <w:widowControl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26</w:t>
      </w:r>
      <w:r w:rsidR="005401D6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>0</w:t>
      </w:r>
      <w:r w:rsidR="00F872F3">
        <w:rPr>
          <w:rFonts w:ascii="Times New Roman" w:hAnsi="Times New Roman"/>
          <w:sz w:val="28"/>
          <w:szCs w:val="28"/>
          <w:lang w:val="ru-RU"/>
        </w:rPr>
        <w:t>2</w:t>
      </w:r>
      <w:r w:rsidR="005401D6">
        <w:rPr>
          <w:rFonts w:ascii="Times New Roman" w:hAnsi="Times New Roman"/>
          <w:sz w:val="28"/>
          <w:szCs w:val="28"/>
          <w:lang w:val="ru-RU"/>
        </w:rPr>
        <w:t>.201</w:t>
      </w:r>
      <w:r>
        <w:rPr>
          <w:rFonts w:ascii="Times New Roman" w:hAnsi="Times New Roman"/>
          <w:sz w:val="28"/>
          <w:szCs w:val="28"/>
          <w:lang w:val="ru-RU"/>
        </w:rPr>
        <w:t>8</w:t>
      </w:r>
      <w:r w:rsidR="005401D6">
        <w:rPr>
          <w:rFonts w:ascii="Times New Roman" w:hAnsi="Times New Roman"/>
          <w:sz w:val="28"/>
          <w:szCs w:val="28"/>
          <w:lang w:val="ru-RU"/>
        </w:rPr>
        <w:tab/>
      </w:r>
      <w:r w:rsidR="005401D6">
        <w:rPr>
          <w:rFonts w:ascii="Times New Roman" w:hAnsi="Times New Roman"/>
          <w:sz w:val="28"/>
          <w:szCs w:val="28"/>
          <w:lang w:val="ru-RU"/>
        </w:rPr>
        <w:tab/>
      </w:r>
      <w:r w:rsidR="005401D6">
        <w:rPr>
          <w:rFonts w:ascii="Times New Roman" w:hAnsi="Times New Roman"/>
          <w:sz w:val="28"/>
          <w:szCs w:val="28"/>
          <w:lang w:val="ru-RU"/>
        </w:rPr>
        <w:tab/>
      </w:r>
      <w:r w:rsidR="005401D6">
        <w:rPr>
          <w:rFonts w:ascii="Times New Roman" w:hAnsi="Times New Roman"/>
          <w:sz w:val="28"/>
          <w:szCs w:val="28"/>
          <w:lang w:val="ru-RU"/>
        </w:rPr>
        <w:tab/>
      </w:r>
      <w:r w:rsidR="005401D6">
        <w:rPr>
          <w:rFonts w:ascii="Times New Roman" w:hAnsi="Times New Roman"/>
          <w:sz w:val="28"/>
          <w:szCs w:val="28"/>
          <w:lang w:val="ru-RU"/>
        </w:rPr>
        <w:tab/>
      </w:r>
      <w:r w:rsidR="005401D6">
        <w:rPr>
          <w:rFonts w:ascii="Times New Roman" w:hAnsi="Times New Roman"/>
          <w:sz w:val="28"/>
          <w:szCs w:val="28"/>
          <w:lang w:val="ru-RU"/>
        </w:rPr>
        <w:tab/>
      </w:r>
      <w:r w:rsidR="005401D6">
        <w:rPr>
          <w:rFonts w:ascii="Times New Roman" w:hAnsi="Times New Roman"/>
          <w:sz w:val="28"/>
          <w:szCs w:val="28"/>
          <w:lang w:val="ru-RU"/>
        </w:rPr>
        <w:tab/>
      </w:r>
      <w:r w:rsidR="005401D6">
        <w:rPr>
          <w:rFonts w:ascii="Times New Roman" w:hAnsi="Times New Roman"/>
          <w:sz w:val="28"/>
          <w:szCs w:val="28"/>
          <w:lang w:val="ru-RU"/>
        </w:rPr>
        <w:tab/>
      </w:r>
      <w:r w:rsidR="005401D6">
        <w:rPr>
          <w:rFonts w:ascii="Times New Roman" w:hAnsi="Times New Roman"/>
          <w:sz w:val="28"/>
          <w:szCs w:val="28"/>
          <w:lang w:val="ru-RU"/>
        </w:rPr>
        <w:tab/>
      </w:r>
      <w:r w:rsidR="005401D6">
        <w:rPr>
          <w:rFonts w:ascii="Times New Roman" w:hAnsi="Times New Roman"/>
          <w:sz w:val="28"/>
          <w:szCs w:val="28"/>
          <w:lang w:val="ru-RU"/>
        </w:rPr>
        <w:tab/>
      </w:r>
      <w:r w:rsidR="005401D6">
        <w:rPr>
          <w:rFonts w:ascii="Times New Roman" w:hAnsi="Times New Roman"/>
          <w:sz w:val="28"/>
          <w:szCs w:val="28"/>
          <w:lang w:val="ru-RU"/>
        </w:rPr>
        <w:tab/>
      </w:r>
      <w:r w:rsidR="005401D6" w:rsidRPr="001C57D8">
        <w:rPr>
          <w:rFonts w:ascii="Times New Roman" w:hAnsi="Times New Roman"/>
          <w:sz w:val="28"/>
          <w:szCs w:val="28"/>
          <w:lang w:val="ru-RU"/>
        </w:rPr>
        <w:t>№</w:t>
      </w:r>
      <w:r w:rsidR="00F872F3">
        <w:rPr>
          <w:rFonts w:ascii="Times New Roman" w:hAnsi="Times New Roman"/>
          <w:sz w:val="28"/>
          <w:szCs w:val="28"/>
          <w:lang w:val="ru-RU"/>
        </w:rPr>
        <w:t>24</w:t>
      </w:r>
    </w:p>
    <w:p w:rsidR="005401D6" w:rsidRPr="001C57D8" w:rsidRDefault="005401D6" w:rsidP="002B1739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1C57D8">
        <w:rPr>
          <w:rFonts w:ascii="Times New Roman" w:hAnsi="Times New Roman"/>
          <w:sz w:val="28"/>
          <w:szCs w:val="28"/>
          <w:lang w:val="ru-RU"/>
        </w:rPr>
        <w:t>с. Птичник</w:t>
      </w:r>
    </w:p>
    <w:p w:rsidR="000C5327" w:rsidRDefault="000C5327" w:rsidP="002B173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664A4" w:rsidRDefault="000C5327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0C5327">
        <w:rPr>
          <w:rFonts w:ascii="Times New Roman" w:hAnsi="Times New Roman"/>
          <w:bCs/>
          <w:sz w:val="28"/>
          <w:szCs w:val="28"/>
          <w:lang w:val="ru-RU"/>
        </w:rPr>
        <w:t xml:space="preserve">О внесении изменений и дополнений в административный регламент </w:t>
      </w:r>
      <w:r w:rsidRPr="000C5327">
        <w:rPr>
          <w:rFonts w:ascii="Times New Roman" w:hAnsi="Times New Roman"/>
          <w:kern w:val="32"/>
          <w:sz w:val="28"/>
          <w:szCs w:val="28"/>
          <w:lang w:val="ru-RU"/>
        </w:rPr>
        <w:t>предоставления муниципальной услуги «Выдача документов (справки, копии финансово-лицевого счета, выписки из домовой книги, карточки учета собственника жилого помещения и иных документов)</w:t>
      </w:r>
      <w:r w:rsidRPr="000C5327">
        <w:rPr>
          <w:rFonts w:ascii="Times New Roman" w:hAnsi="Times New Roman"/>
          <w:bCs/>
          <w:sz w:val="28"/>
          <w:szCs w:val="28"/>
          <w:lang w:val="ru-RU"/>
        </w:rPr>
        <w:t>, утвержденный постановлением администрации сельского поселения от</w:t>
      </w:r>
      <w:r w:rsidRPr="000C5327">
        <w:rPr>
          <w:rFonts w:ascii="Times New Roman" w:hAnsi="Times New Roman"/>
          <w:sz w:val="28"/>
          <w:szCs w:val="28"/>
          <w:lang w:val="ru-RU"/>
        </w:rPr>
        <w:t xml:space="preserve"> 25.01.2012 № 9</w:t>
      </w:r>
    </w:p>
    <w:p w:rsidR="000C5327" w:rsidRPr="000C5327" w:rsidRDefault="000C5327" w:rsidP="002B173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5401D6" w:rsidRPr="00D96A6F" w:rsidRDefault="00E50672" w:rsidP="002B173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50672">
        <w:rPr>
          <w:rFonts w:ascii="Times New Roman" w:hAnsi="Times New Roman"/>
          <w:color w:val="000000"/>
          <w:sz w:val="28"/>
          <w:szCs w:val="28"/>
          <w:lang w:val="ru-RU"/>
        </w:rPr>
        <w:t xml:space="preserve">В соответствии </w:t>
      </w:r>
      <w:r w:rsidR="0060590F">
        <w:rPr>
          <w:rFonts w:ascii="Times New Roman" w:hAnsi="Times New Roman"/>
          <w:color w:val="000000"/>
          <w:sz w:val="28"/>
          <w:szCs w:val="28"/>
          <w:lang w:val="ru-RU"/>
        </w:rPr>
        <w:t xml:space="preserve">с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Федеральным</w:t>
      </w:r>
      <w:r w:rsidR="00D96A6F">
        <w:rPr>
          <w:rFonts w:ascii="Times New Roman" w:hAnsi="Times New Roman"/>
          <w:color w:val="000000"/>
          <w:sz w:val="28"/>
          <w:szCs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закон</w:t>
      </w:r>
      <w:r w:rsidR="00D96A6F">
        <w:rPr>
          <w:rFonts w:ascii="Times New Roman" w:hAnsi="Times New Roman"/>
          <w:color w:val="000000"/>
          <w:sz w:val="28"/>
          <w:szCs w:val="28"/>
          <w:lang w:val="ru-RU"/>
        </w:rPr>
        <w:t>ами от 02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.05.</w:t>
      </w:r>
      <w:r w:rsidRPr="00E50672">
        <w:rPr>
          <w:rFonts w:ascii="Times New Roman" w:hAnsi="Times New Roman"/>
          <w:color w:val="000000"/>
          <w:sz w:val="28"/>
          <w:szCs w:val="28"/>
          <w:lang w:val="ru-RU"/>
        </w:rPr>
        <w:t xml:space="preserve">2006 </w:t>
      </w:r>
      <w:r w:rsidR="0060590F">
        <w:rPr>
          <w:rFonts w:ascii="Times New Roman" w:hAnsi="Times New Roman"/>
          <w:color w:val="000000"/>
          <w:sz w:val="28"/>
          <w:szCs w:val="28"/>
          <w:lang w:val="ru-RU"/>
        </w:rPr>
        <w:t>№</w:t>
      </w:r>
      <w:r w:rsidRPr="00E50672">
        <w:rPr>
          <w:rFonts w:ascii="Times New Roman" w:hAnsi="Times New Roman"/>
          <w:color w:val="000000"/>
          <w:sz w:val="28"/>
          <w:szCs w:val="28"/>
          <w:lang w:val="ru-RU"/>
        </w:rPr>
        <w:t xml:space="preserve"> 59-ФЗ «О порядке рассмотрения обращений граждан Российской Федерации», </w:t>
      </w:r>
      <w:r w:rsidR="00D96A6F">
        <w:rPr>
          <w:rFonts w:ascii="Times New Roman" w:hAnsi="Times New Roman"/>
          <w:color w:val="000000"/>
          <w:sz w:val="28"/>
          <w:szCs w:val="28"/>
          <w:lang w:val="ru-RU"/>
        </w:rPr>
        <w:t xml:space="preserve">                </w:t>
      </w:r>
      <w:r w:rsidRPr="00E50672">
        <w:rPr>
          <w:rFonts w:ascii="Times New Roman" w:hAnsi="Times New Roman"/>
          <w:color w:val="000000"/>
          <w:sz w:val="28"/>
          <w:szCs w:val="28"/>
          <w:lang w:val="ru-RU"/>
        </w:rPr>
        <w:t xml:space="preserve">от 27.07.2010 </w:t>
      </w:r>
      <w:r w:rsidR="0060590F">
        <w:rPr>
          <w:rFonts w:ascii="Times New Roman" w:hAnsi="Times New Roman"/>
          <w:color w:val="000000"/>
          <w:sz w:val="28"/>
          <w:szCs w:val="28"/>
          <w:lang w:val="ru-RU"/>
        </w:rPr>
        <w:t>№</w:t>
      </w:r>
      <w:r w:rsidRPr="00E50672">
        <w:rPr>
          <w:rFonts w:ascii="Times New Roman" w:hAnsi="Times New Roman"/>
          <w:color w:val="000000"/>
          <w:sz w:val="28"/>
          <w:szCs w:val="28"/>
          <w:lang w:val="ru-RU"/>
        </w:rPr>
        <w:t xml:space="preserve"> 210-ФЗ </w:t>
      </w:r>
      <w:r w:rsidR="0060590F">
        <w:rPr>
          <w:rFonts w:ascii="Times New Roman" w:hAnsi="Times New Roman"/>
          <w:color w:val="000000"/>
          <w:sz w:val="28"/>
          <w:szCs w:val="28"/>
          <w:lang w:val="ru-RU"/>
        </w:rPr>
        <w:t>«</w:t>
      </w:r>
      <w:r w:rsidRPr="00E50672">
        <w:rPr>
          <w:rFonts w:ascii="Times New Roman" w:hAnsi="Times New Roman"/>
          <w:color w:val="000000"/>
          <w:sz w:val="28"/>
          <w:szCs w:val="28"/>
          <w:lang w:val="ru-RU"/>
        </w:rPr>
        <w:t>Об организации предоставления государственных и муниципальных услуг</w:t>
      </w:r>
      <w:r w:rsidR="0060590F">
        <w:rPr>
          <w:rFonts w:ascii="Times New Roman" w:hAnsi="Times New Roman"/>
          <w:color w:val="000000"/>
          <w:sz w:val="28"/>
          <w:szCs w:val="28"/>
          <w:lang w:val="ru-RU"/>
        </w:rPr>
        <w:t>»</w:t>
      </w:r>
      <w:r w:rsidRPr="00E50672">
        <w:rPr>
          <w:rFonts w:ascii="Times New Roman" w:hAnsi="Times New Roman"/>
          <w:color w:val="000000"/>
          <w:sz w:val="28"/>
          <w:szCs w:val="28"/>
          <w:lang w:val="ru-RU"/>
        </w:rPr>
        <w:t>,</w:t>
      </w:r>
      <w:r w:rsidR="0060590F">
        <w:rPr>
          <w:rFonts w:ascii="Times New Roman" w:hAnsi="Times New Roman"/>
          <w:color w:val="000000"/>
          <w:sz w:val="28"/>
          <w:szCs w:val="28"/>
          <w:lang w:val="ru-RU"/>
        </w:rPr>
        <w:t xml:space="preserve"> от 06.10.2003 №</w:t>
      </w:r>
      <w:r w:rsidR="00D96A6F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131 «Об общих принципах организации местного самоуправления в Российской Федерации»,</w:t>
      </w:r>
      <w:r w:rsidRPr="00E50672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D96A6F">
        <w:rPr>
          <w:rFonts w:ascii="Times New Roman" w:hAnsi="Times New Roman"/>
          <w:color w:val="000000"/>
          <w:sz w:val="28"/>
          <w:szCs w:val="28"/>
          <w:lang w:val="ru-RU"/>
        </w:rPr>
        <w:t>на основании Устава</w:t>
      </w:r>
      <w:r w:rsidRPr="00E50672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D96A6F">
        <w:rPr>
          <w:rFonts w:ascii="Times New Roman" w:hAnsi="Times New Roman"/>
          <w:color w:val="000000"/>
          <w:sz w:val="28"/>
          <w:szCs w:val="28"/>
          <w:lang w:val="ru-RU"/>
        </w:rPr>
        <w:t>муниципального образования «</w:t>
      </w:r>
      <w:r w:rsidRPr="00E50672">
        <w:rPr>
          <w:rFonts w:ascii="Times New Roman" w:hAnsi="Times New Roman"/>
          <w:color w:val="000000"/>
          <w:sz w:val="28"/>
          <w:szCs w:val="28"/>
          <w:lang w:val="ru-RU"/>
        </w:rPr>
        <w:t>Пти</w:t>
      </w:r>
      <w:r w:rsidR="00D96A6F">
        <w:rPr>
          <w:rFonts w:ascii="Times New Roman" w:hAnsi="Times New Roman"/>
          <w:color w:val="000000"/>
          <w:sz w:val="28"/>
          <w:szCs w:val="28"/>
          <w:lang w:val="ru-RU"/>
        </w:rPr>
        <w:t>чнинское сельское поселение»</w:t>
      </w:r>
      <w:r w:rsidR="00D96A6F" w:rsidRPr="00D96A6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96A6F" w:rsidRPr="001C57D8">
        <w:rPr>
          <w:rFonts w:ascii="Times New Roman" w:hAnsi="Times New Roman"/>
          <w:sz w:val="28"/>
          <w:szCs w:val="28"/>
          <w:lang w:val="ru-RU"/>
        </w:rPr>
        <w:t>Биробиджанского муниципального района</w:t>
      </w:r>
      <w:r w:rsidR="00D96A6F" w:rsidRPr="00D96A6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96A6F" w:rsidRPr="001C57D8">
        <w:rPr>
          <w:rFonts w:ascii="Times New Roman" w:hAnsi="Times New Roman"/>
          <w:sz w:val="28"/>
          <w:szCs w:val="28"/>
          <w:lang w:val="ru-RU"/>
        </w:rPr>
        <w:t>Еврейской автономной области</w:t>
      </w:r>
      <w:r w:rsidRPr="00E50672">
        <w:rPr>
          <w:rFonts w:ascii="Times New Roman" w:hAnsi="Times New Roman"/>
          <w:color w:val="000000"/>
          <w:sz w:val="28"/>
          <w:szCs w:val="28"/>
          <w:lang w:val="ru-RU"/>
        </w:rPr>
        <w:t>, администрация сельского поселения</w:t>
      </w:r>
    </w:p>
    <w:p w:rsidR="000C5327" w:rsidRDefault="00E50672" w:rsidP="002B1739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ПОСТАНОВЛЯЕТ:</w:t>
      </w:r>
    </w:p>
    <w:p w:rsidR="00E50672" w:rsidRPr="000C5327" w:rsidRDefault="00C94684" w:rsidP="002B173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1. </w:t>
      </w:r>
      <w:r w:rsidR="000C5327">
        <w:rPr>
          <w:rFonts w:ascii="Times New Roman" w:hAnsi="Times New Roman"/>
          <w:sz w:val="28"/>
          <w:szCs w:val="28"/>
          <w:lang w:val="ru-RU"/>
        </w:rPr>
        <w:t xml:space="preserve">Внести </w:t>
      </w:r>
      <w:r w:rsidR="000C5327" w:rsidRPr="000C5327">
        <w:rPr>
          <w:rFonts w:ascii="Times New Roman" w:hAnsi="Times New Roman"/>
          <w:bCs/>
          <w:sz w:val="28"/>
          <w:szCs w:val="28"/>
          <w:lang w:val="ru-RU"/>
        </w:rPr>
        <w:t xml:space="preserve">в административный регламент </w:t>
      </w:r>
      <w:r w:rsidR="000C5327" w:rsidRPr="000C5327">
        <w:rPr>
          <w:rFonts w:ascii="Times New Roman" w:hAnsi="Times New Roman"/>
          <w:kern w:val="32"/>
          <w:sz w:val="28"/>
          <w:szCs w:val="28"/>
          <w:lang w:val="ru-RU"/>
        </w:rPr>
        <w:t>предоставления муниципальной услуги «Выдача документов (справки, копии финансово-лицевого счета, выписки из домовой книги, карточки учета собственника жилого помещения и иных документов)</w:t>
      </w:r>
      <w:r w:rsidR="000C5327" w:rsidRPr="000C5327">
        <w:rPr>
          <w:rFonts w:ascii="Times New Roman" w:hAnsi="Times New Roman"/>
          <w:bCs/>
          <w:sz w:val="28"/>
          <w:szCs w:val="28"/>
          <w:lang w:val="ru-RU"/>
        </w:rPr>
        <w:t>, утвержденный постановлением администрации сельского поселения от</w:t>
      </w:r>
      <w:r w:rsidR="000C5327" w:rsidRPr="000C5327">
        <w:rPr>
          <w:rFonts w:ascii="Times New Roman" w:hAnsi="Times New Roman"/>
          <w:sz w:val="28"/>
          <w:szCs w:val="28"/>
          <w:lang w:val="ru-RU"/>
        </w:rPr>
        <w:t xml:space="preserve"> 25.01.2012 № 9</w:t>
      </w:r>
      <w:r w:rsidR="00535290" w:rsidRPr="00872E27">
        <w:rPr>
          <w:rFonts w:ascii="Times New Roman" w:hAnsi="Times New Roman"/>
          <w:sz w:val="28"/>
          <w:szCs w:val="28"/>
          <w:lang w:val="ru-RU"/>
        </w:rPr>
        <w:t xml:space="preserve"> следующие изменения</w:t>
      </w:r>
      <w:r w:rsidR="004E15F7" w:rsidRPr="00872E27">
        <w:rPr>
          <w:rFonts w:ascii="Times New Roman" w:hAnsi="Times New Roman"/>
          <w:sz w:val="28"/>
          <w:szCs w:val="28"/>
          <w:lang w:val="ru-RU"/>
        </w:rPr>
        <w:t xml:space="preserve"> и дополнения</w:t>
      </w:r>
      <w:r w:rsidR="00535290" w:rsidRPr="00872E27">
        <w:rPr>
          <w:rFonts w:ascii="Times New Roman" w:hAnsi="Times New Roman"/>
          <w:sz w:val="28"/>
          <w:szCs w:val="28"/>
          <w:lang w:val="ru-RU"/>
        </w:rPr>
        <w:t>:</w:t>
      </w:r>
    </w:p>
    <w:p w:rsidR="00872E27" w:rsidRPr="00872E27" w:rsidRDefault="00A45FCE" w:rsidP="002B1739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  <w:lang w:val="ru-RU"/>
        </w:rPr>
      </w:pPr>
      <w:r w:rsidRPr="00872E27">
        <w:rPr>
          <w:rFonts w:ascii="Times New Roman" w:hAnsi="Times New Roman"/>
          <w:sz w:val="28"/>
          <w:szCs w:val="28"/>
          <w:lang w:val="ru-RU"/>
        </w:rPr>
        <w:t>1.1</w:t>
      </w:r>
      <w:r w:rsidR="00872E27">
        <w:rPr>
          <w:rFonts w:ascii="Times New Roman" w:hAnsi="Times New Roman"/>
          <w:sz w:val="28"/>
          <w:szCs w:val="28"/>
          <w:lang w:val="ru-RU"/>
        </w:rPr>
        <w:t>.</w:t>
      </w:r>
      <w:r w:rsidRPr="00872E2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72E27" w:rsidRPr="00872E27">
        <w:rPr>
          <w:rFonts w:ascii="Times New Roman" w:hAnsi="Times New Roman"/>
          <w:sz w:val="28"/>
          <w:szCs w:val="28"/>
          <w:lang w:val="ru-RU"/>
        </w:rPr>
        <w:t>Пункт 2.7</w:t>
      </w:r>
      <w:r w:rsidR="00872E27">
        <w:rPr>
          <w:rFonts w:ascii="Times New Roman" w:hAnsi="Times New Roman"/>
          <w:sz w:val="28"/>
          <w:szCs w:val="28"/>
          <w:lang w:val="ru-RU"/>
        </w:rPr>
        <w:t>.1. п</w:t>
      </w:r>
      <w:r w:rsidR="00872E27" w:rsidRPr="00872E27">
        <w:rPr>
          <w:rFonts w:ascii="Times New Roman" w:hAnsi="Times New Roman"/>
          <w:sz w:val="28"/>
          <w:szCs w:val="28"/>
          <w:lang w:val="ru-RU"/>
        </w:rPr>
        <w:t>одраздела 2.7 изложить в следующей редакции:</w:t>
      </w:r>
    </w:p>
    <w:p w:rsidR="00872E27" w:rsidRPr="00872E27" w:rsidRDefault="00872E27" w:rsidP="002B17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 w:bidi="ar-SA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«2.7.1. </w:t>
      </w:r>
      <w:r>
        <w:rPr>
          <w:rFonts w:ascii="Times New Roman" w:eastAsiaTheme="minorHAnsi" w:hAnsi="Times New Roman"/>
          <w:sz w:val="28"/>
          <w:szCs w:val="28"/>
          <w:lang w:val="ru-RU" w:bidi="ar-SA"/>
        </w:rPr>
        <w:t>В случае</w:t>
      </w:r>
      <w:proofErr w:type="gramStart"/>
      <w:r>
        <w:rPr>
          <w:rFonts w:ascii="Times New Roman" w:eastAsiaTheme="minorHAnsi" w:hAnsi="Times New Roman"/>
          <w:sz w:val="28"/>
          <w:szCs w:val="28"/>
          <w:lang w:val="ru-RU" w:bidi="ar-SA"/>
        </w:rPr>
        <w:t>,</w:t>
      </w:r>
      <w:proofErr w:type="gramEnd"/>
      <w:r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</w:t>
      </w:r>
      <w:proofErr w:type="gramStart"/>
      <w:r>
        <w:rPr>
          <w:rFonts w:ascii="Times New Roman" w:eastAsiaTheme="minorHAnsi" w:hAnsi="Times New Roman"/>
          <w:sz w:val="28"/>
          <w:szCs w:val="28"/>
          <w:lang w:val="ru-RU" w:bidi="ar-SA"/>
        </w:rPr>
        <w:t>.».</w:t>
      </w:r>
      <w:proofErr w:type="gramEnd"/>
    </w:p>
    <w:p w:rsidR="00A45FCE" w:rsidRPr="00872E27" w:rsidRDefault="00872E27" w:rsidP="002B1739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1.2. </w:t>
      </w:r>
      <w:r w:rsidRPr="00872E27">
        <w:rPr>
          <w:rFonts w:ascii="Times New Roman" w:hAnsi="Times New Roman"/>
          <w:sz w:val="28"/>
          <w:szCs w:val="28"/>
          <w:lang w:val="ru-RU"/>
        </w:rPr>
        <w:t xml:space="preserve">Пункты 2.7.3., 2.7.4 </w:t>
      </w:r>
      <w:r>
        <w:rPr>
          <w:rFonts w:ascii="Times New Roman" w:hAnsi="Times New Roman"/>
          <w:sz w:val="28"/>
          <w:szCs w:val="28"/>
          <w:lang w:val="ru-RU"/>
        </w:rPr>
        <w:t>п</w:t>
      </w:r>
      <w:r w:rsidR="00A45FCE" w:rsidRPr="00872E27">
        <w:rPr>
          <w:rFonts w:ascii="Times New Roman" w:hAnsi="Times New Roman"/>
          <w:sz w:val="28"/>
          <w:szCs w:val="28"/>
          <w:lang w:val="ru-RU"/>
        </w:rPr>
        <w:t>одраздел</w:t>
      </w:r>
      <w:r w:rsidRPr="00872E27">
        <w:rPr>
          <w:rFonts w:ascii="Times New Roman" w:hAnsi="Times New Roman"/>
          <w:sz w:val="28"/>
          <w:szCs w:val="28"/>
          <w:lang w:val="ru-RU"/>
        </w:rPr>
        <w:t>а</w:t>
      </w:r>
      <w:r w:rsidR="00A45FCE" w:rsidRPr="00872E27">
        <w:rPr>
          <w:rFonts w:ascii="Times New Roman" w:hAnsi="Times New Roman"/>
          <w:sz w:val="28"/>
          <w:szCs w:val="28"/>
          <w:lang w:val="ru-RU"/>
        </w:rPr>
        <w:t xml:space="preserve"> 2.7 </w:t>
      </w:r>
      <w:r w:rsidRPr="00872E27">
        <w:rPr>
          <w:rFonts w:ascii="Times New Roman" w:hAnsi="Times New Roman"/>
          <w:sz w:val="28"/>
          <w:szCs w:val="28"/>
          <w:lang w:val="ru-RU"/>
        </w:rPr>
        <w:t xml:space="preserve">изложить в </w:t>
      </w:r>
      <w:r w:rsidR="00A45FCE" w:rsidRPr="00872E27">
        <w:rPr>
          <w:rFonts w:ascii="Times New Roman" w:hAnsi="Times New Roman"/>
          <w:sz w:val="28"/>
          <w:szCs w:val="28"/>
          <w:lang w:val="ru-RU"/>
        </w:rPr>
        <w:t>следующе</w:t>
      </w:r>
      <w:r w:rsidRPr="00872E27">
        <w:rPr>
          <w:rFonts w:ascii="Times New Roman" w:hAnsi="Times New Roman"/>
          <w:sz w:val="28"/>
          <w:szCs w:val="28"/>
          <w:lang w:val="ru-RU"/>
        </w:rPr>
        <w:t>й редакции</w:t>
      </w:r>
      <w:r w:rsidR="00A45FCE" w:rsidRPr="00872E27">
        <w:rPr>
          <w:rFonts w:ascii="Times New Roman" w:hAnsi="Times New Roman"/>
          <w:sz w:val="28"/>
          <w:szCs w:val="28"/>
          <w:lang w:val="ru-RU"/>
        </w:rPr>
        <w:t>:</w:t>
      </w:r>
    </w:p>
    <w:p w:rsidR="00872E27" w:rsidRDefault="00A45FCE" w:rsidP="002B17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 w:bidi="ar-SA"/>
        </w:rPr>
      </w:pPr>
      <w:r w:rsidRPr="00872E27">
        <w:rPr>
          <w:rFonts w:ascii="Times New Roman" w:hAnsi="Times New Roman"/>
          <w:sz w:val="28"/>
          <w:szCs w:val="28"/>
          <w:lang w:val="ru-RU"/>
        </w:rPr>
        <w:t>«2.7.</w:t>
      </w:r>
      <w:r w:rsidR="00872E27">
        <w:rPr>
          <w:rFonts w:ascii="Times New Roman" w:hAnsi="Times New Roman"/>
          <w:sz w:val="28"/>
          <w:szCs w:val="28"/>
          <w:lang w:val="ru-RU"/>
        </w:rPr>
        <w:t>3</w:t>
      </w:r>
      <w:r w:rsidRPr="00872E27"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872E27"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Орган местного самоуправления или должностное лицо при получении письменного обращения, в котором содержатся нецензурные либо </w:t>
      </w:r>
      <w:r w:rsidR="00872E27">
        <w:rPr>
          <w:rFonts w:ascii="Times New Roman" w:eastAsiaTheme="minorHAnsi" w:hAnsi="Times New Roman"/>
          <w:sz w:val="28"/>
          <w:szCs w:val="28"/>
          <w:lang w:val="ru-RU" w:bidi="ar-SA"/>
        </w:rPr>
        <w:lastRenderedPageBreak/>
        <w:t>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872E27" w:rsidRDefault="00872E27" w:rsidP="002B17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 w:bidi="ar-SA"/>
        </w:rPr>
      </w:pPr>
      <w:r w:rsidRPr="00872E27">
        <w:rPr>
          <w:rFonts w:ascii="Times New Roman" w:hAnsi="Times New Roman"/>
          <w:sz w:val="28"/>
          <w:szCs w:val="28"/>
          <w:lang w:val="ru-RU"/>
        </w:rPr>
        <w:t>2.7.</w:t>
      </w:r>
      <w:r>
        <w:rPr>
          <w:rFonts w:ascii="Times New Roman" w:hAnsi="Times New Roman"/>
          <w:sz w:val="28"/>
          <w:szCs w:val="28"/>
          <w:lang w:val="ru-RU"/>
        </w:rPr>
        <w:t>4</w:t>
      </w:r>
      <w:r w:rsidRPr="00872E2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eastAsiaTheme="minorHAnsi" w:hAnsi="Times New Roman"/>
          <w:sz w:val="28"/>
          <w:szCs w:val="28"/>
          <w:lang w:val="ru-RU" w:bidi="ar-SA"/>
        </w:rPr>
        <w:t>В случае</w:t>
      </w:r>
      <w:proofErr w:type="gramStart"/>
      <w:r>
        <w:rPr>
          <w:rFonts w:ascii="Times New Roman" w:eastAsiaTheme="minorHAnsi" w:hAnsi="Times New Roman"/>
          <w:sz w:val="28"/>
          <w:szCs w:val="28"/>
          <w:lang w:val="ru-RU" w:bidi="ar-SA"/>
        </w:rPr>
        <w:t>,</w:t>
      </w:r>
      <w:proofErr w:type="gramEnd"/>
      <w:r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прочтению.»;</w:t>
      </w:r>
    </w:p>
    <w:p w:rsidR="00872E27" w:rsidRPr="00872E27" w:rsidRDefault="00872E27" w:rsidP="002B17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872E27">
        <w:rPr>
          <w:rFonts w:ascii="Times New Roman" w:hAnsi="Times New Roman"/>
          <w:sz w:val="28"/>
          <w:szCs w:val="28"/>
          <w:lang w:val="ru-RU"/>
        </w:rPr>
        <w:t>1.</w:t>
      </w:r>
      <w:r w:rsidR="005365DA">
        <w:rPr>
          <w:rFonts w:ascii="Times New Roman" w:hAnsi="Times New Roman"/>
          <w:sz w:val="28"/>
          <w:szCs w:val="28"/>
          <w:lang w:val="ru-RU"/>
        </w:rPr>
        <w:t>3</w:t>
      </w:r>
      <w:r w:rsidR="003842B9">
        <w:rPr>
          <w:rFonts w:ascii="Times New Roman" w:hAnsi="Times New Roman"/>
          <w:sz w:val="28"/>
          <w:szCs w:val="28"/>
          <w:lang w:val="ru-RU"/>
        </w:rPr>
        <w:t>.</w:t>
      </w:r>
      <w:r w:rsidRPr="00872E27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П</w:t>
      </w:r>
      <w:r w:rsidRPr="00872E27">
        <w:rPr>
          <w:rFonts w:ascii="Times New Roman" w:hAnsi="Times New Roman"/>
          <w:sz w:val="28"/>
          <w:szCs w:val="28"/>
          <w:lang w:val="ru-RU"/>
        </w:rPr>
        <w:t xml:space="preserve">одраздел 2.7 </w:t>
      </w:r>
      <w:r>
        <w:rPr>
          <w:rFonts w:ascii="Times New Roman" w:hAnsi="Times New Roman"/>
          <w:sz w:val="28"/>
          <w:szCs w:val="28"/>
          <w:lang w:val="ru-RU"/>
        </w:rPr>
        <w:t xml:space="preserve">дополнить пунктами </w:t>
      </w:r>
      <w:r w:rsidR="007C402D" w:rsidRPr="00872E27">
        <w:rPr>
          <w:rFonts w:ascii="Times New Roman" w:hAnsi="Times New Roman"/>
          <w:sz w:val="28"/>
          <w:szCs w:val="28"/>
          <w:lang w:val="ru-RU"/>
        </w:rPr>
        <w:t>2.7.</w:t>
      </w:r>
      <w:r w:rsidR="007C402D">
        <w:rPr>
          <w:rFonts w:ascii="Times New Roman" w:hAnsi="Times New Roman"/>
          <w:sz w:val="28"/>
          <w:szCs w:val="28"/>
          <w:lang w:val="ru-RU"/>
        </w:rPr>
        <w:t>5</w:t>
      </w:r>
      <w:r w:rsidR="007C402D" w:rsidRPr="00872E27">
        <w:rPr>
          <w:rFonts w:ascii="Times New Roman" w:hAnsi="Times New Roman"/>
          <w:sz w:val="28"/>
          <w:szCs w:val="28"/>
          <w:lang w:val="ru-RU"/>
        </w:rPr>
        <w:t>.</w:t>
      </w:r>
      <w:r w:rsidR="007C402D">
        <w:rPr>
          <w:rFonts w:ascii="Times New Roman" w:hAnsi="Times New Roman"/>
          <w:sz w:val="28"/>
          <w:szCs w:val="28"/>
          <w:lang w:val="ru-RU"/>
        </w:rPr>
        <w:t>-</w:t>
      </w:r>
      <w:r w:rsidR="005365DA">
        <w:rPr>
          <w:rFonts w:ascii="Times New Roman" w:hAnsi="Times New Roman"/>
          <w:sz w:val="28"/>
          <w:szCs w:val="28"/>
          <w:lang w:val="ru-RU"/>
        </w:rPr>
        <w:t>2.7.</w:t>
      </w:r>
      <w:r w:rsidR="00306475">
        <w:rPr>
          <w:rFonts w:ascii="Times New Roman" w:hAnsi="Times New Roman"/>
          <w:sz w:val="28"/>
          <w:szCs w:val="28"/>
          <w:lang w:val="ru-RU"/>
        </w:rPr>
        <w:t>10</w:t>
      </w:r>
      <w:r w:rsidR="005365DA">
        <w:rPr>
          <w:rFonts w:ascii="Times New Roman" w:hAnsi="Times New Roman"/>
          <w:sz w:val="28"/>
          <w:szCs w:val="28"/>
          <w:lang w:val="ru-RU"/>
        </w:rPr>
        <w:t xml:space="preserve"> следующего содержания</w:t>
      </w:r>
      <w:r w:rsidRPr="00872E27">
        <w:rPr>
          <w:rFonts w:ascii="Times New Roman" w:hAnsi="Times New Roman"/>
          <w:sz w:val="28"/>
          <w:szCs w:val="28"/>
          <w:lang w:val="ru-RU"/>
        </w:rPr>
        <w:t>:</w:t>
      </w:r>
    </w:p>
    <w:p w:rsidR="00306475" w:rsidRDefault="007C402D" w:rsidP="002B17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 w:bidi="ar-SA"/>
        </w:rPr>
      </w:pPr>
      <w:r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2.7.5. </w:t>
      </w:r>
      <w:r w:rsidR="00306475"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Обращение, в котором обжалуется судебное решение, в течение семи дней со дня </w:t>
      </w:r>
      <w:r w:rsidR="00306475" w:rsidRPr="00306475"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регистрации возвращается гражданину, направившему обращение, с разъяснением </w:t>
      </w:r>
      <w:hyperlink r:id="rId5" w:history="1">
        <w:r w:rsidR="00306475" w:rsidRPr="00306475">
          <w:rPr>
            <w:rFonts w:ascii="Times New Roman" w:eastAsiaTheme="minorHAnsi" w:hAnsi="Times New Roman"/>
            <w:sz w:val="28"/>
            <w:szCs w:val="28"/>
            <w:lang w:val="ru-RU" w:bidi="ar-SA"/>
          </w:rPr>
          <w:t>порядка</w:t>
        </w:r>
      </w:hyperlink>
      <w:r w:rsidR="00306475" w:rsidRPr="00306475"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 обжалования данного судебного решения.</w:t>
      </w:r>
    </w:p>
    <w:p w:rsidR="007C402D" w:rsidRDefault="00306475" w:rsidP="002B17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 w:bidi="ar-SA"/>
        </w:rPr>
      </w:pPr>
      <w:r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2.7.6. </w:t>
      </w:r>
      <w:r w:rsidR="007C402D">
        <w:rPr>
          <w:rFonts w:ascii="Times New Roman" w:eastAsiaTheme="minorHAnsi" w:hAnsi="Times New Roman"/>
          <w:sz w:val="28"/>
          <w:szCs w:val="28"/>
          <w:lang w:val="ru-RU" w:bidi="ar-SA"/>
        </w:rPr>
        <w:t>В случае</w:t>
      </w:r>
      <w:proofErr w:type="gramStart"/>
      <w:r w:rsidR="007C402D">
        <w:rPr>
          <w:rFonts w:ascii="Times New Roman" w:eastAsiaTheme="minorHAnsi" w:hAnsi="Times New Roman"/>
          <w:sz w:val="28"/>
          <w:szCs w:val="28"/>
          <w:lang w:val="ru-RU" w:bidi="ar-SA"/>
        </w:rPr>
        <w:t>,</w:t>
      </w:r>
      <w:proofErr w:type="gramEnd"/>
      <w:r w:rsidR="007C402D"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7C402D" w:rsidRDefault="007C402D" w:rsidP="002B17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 w:bidi="ar-SA"/>
        </w:rPr>
      </w:pPr>
      <w:r>
        <w:rPr>
          <w:rFonts w:ascii="Times New Roman" w:eastAsiaTheme="minorHAnsi" w:hAnsi="Times New Roman"/>
          <w:sz w:val="28"/>
          <w:szCs w:val="28"/>
          <w:lang w:val="ru-RU" w:bidi="ar-SA"/>
        </w:rPr>
        <w:t>2.7.</w:t>
      </w:r>
      <w:r w:rsidR="00306475">
        <w:rPr>
          <w:rFonts w:ascii="Times New Roman" w:eastAsiaTheme="minorHAnsi" w:hAnsi="Times New Roman"/>
          <w:sz w:val="28"/>
          <w:szCs w:val="28"/>
          <w:lang w:val="ru-RU" w:bidi="ar-SA"/>
        </w:rPr>
        <w:t>7</w:t>
      </w:r>
      <w:r>
        <w:rPr>
          <w:rFonts w:ascii="Times New Roman" w:eastAsiaTheme="minorHAnsi" w:hAnsi="Times New Roman"/>
          <w:sz w:val="28"/>
          <w:szCs w:val="28"/>
          <w:lang w:val="ru-RU" w:bidi="ar-SA"/>
        </w:rPr>
        <w:t>. В случае</w:t>
      </w:r>
      <w:proofErr w:type="gramStart"/>
      <w:r>
        <w:rPr>
          <w:rFonts w:ascii="Times New Roman" w:eastAsiaTheme="minorHAnsi" w:hAnsi="Times New Roman"/>
          <w:sz w:val="28"/>
          <w:szCs w:val="28"/>
          <w:lang w:val="ru-RU" w:bidi="ar-SA"/>
        </w:rPr>
        <w:t>,</w:t>
      </w:r>
      <w:proofErr w:type="gramEnd"/>
      <w:r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</w:t>
      </w:r>
      <w:proofErr w:type="gramStart"/>
      <w:r>
        <w:rPr>
          <w:rFonts w:ascii="Times New Roman" w:eastAsiaTheme="minorHAnsi" w:hAnsi="Times New Roman"/>
          <w:sz w:val="28"/>
          <w:szCs w:val="28"/>
          <w:lang w:val="ru-RU" w:bidi="ar-SA"/>
        </w:rPr>
        <w:t>данном</w:t>
      </w:r>
      <w:proofErr w:type="gramEnd"/>
      <w:r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 решении уведомляется гражданин, направивший обращение.</w:t>
      </w:r>
    </w:p>
    <w:p w:rsidR="007C402D" w:rsidRDefault="007C402D" w:rsidP="002B17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 w:bidi="ar-SA"/>
        </w:rPr>
      </w:pPr>
      <w:r>
        <w:rPr>
          <w:rFonts w:ascii="Times New Roman" w:eastAsiaTheme="minorHAnsi" w:hAnsi="Times New Roman"/>
          <w:sz w:val="28"/>
          <w:szCs w:val="28"/>
          <w:lang w:val="ru-RU" w:bidi="ar-SA"/>
        </w:rPr>
        <w:t>2.7.</w:t>
      </w:r>
      <w:r w:rsidR="00306475">
        <w:rPr>
          <w:rFonts w:ascii="Times New Roman" w:eastAsiaTheme="minorHAnsi" w:hAnsi="Times New Roman"/>
          <w:sz w:val="28"/>
          <w:szCs w:val="28"/>
          <w:lang w:val="ru-RU" w:bidi="ar-SA"/>
        </w:rPr>
        <w:t>8</w:t>
      </w:r>
      <w:r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. </w:t>
      </w:r>
      <w:proofErr w:type="gramStart"/>
      <w:r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В случае поступления в орган местного самоуправления или должностному лицу </w:t>
      </w:r>
      <w:r w:rsidRPr="00C737F2"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письменного обращения, содержащего вопрос, ответ на который размещен в соответствии с </w:t>
      </w:r>
      <w:hyperlink r:id="rId6" w:history="1">
        <w:r w:rsidRPr="00C737F2">
          <w:rPr>
            <w:rFonts w:ascii="Times New Roman" w:eastAsiaTheme="minorHAnsi" w:hAnsi="Times New Roman"/>
            <w:sz w:val="28"/>
            <w:szCs w:val="28"/>
            <w:lang w:val="ru-RU" w:bidi="ar-SA"/>
          </w:rPr>
          <w:t>частью 4 статьи 10</w:t>
        </w:r>
      </w:hyperlink>
      <w:r w:rsidRPr="00C737F2"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 Федерального закона </w:t>
      </w:r>
      <w:r w:rsidR="00FC2EE1" w:rsidRPr="00FC2EE1"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от 02.05.2006 </w:t>
      </w:r>
      <w:r w:rsidR="00FC2EE1">
        <w:rPr>
          <w:rFonts w:ascii="Times New Roman" w:eastAsiaTheme="minorHAnsi" w:hAnsi="Times New Roman"/>
          <w:sz w:val="28"/>
          <w:szCs w:val="28"/>
          <w:lang w:val="ru-RU" w:bidi="ar-SA"/>
        </w:rPr>
        <w:t>№</w:t>
      </w:r>
      <w:r w:rsidR="00FC2EE1" w:rsidRPr="00FC2EE1"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 59-ФЗ </w:t>
      </w:r>
      <w:r w:rsidRPr="00C737F2">
        <w:rPr>
          <w:rFonts w:ascii="Times New Roman" w:eastAsiaTheme="minorHAnsi" w:hAnsi="Times New Roman"/>
          <w:sz w:val="28"/>
          <w:szCs w:val="28"/>
          <w:lang w:val="ru-RU" w:bidi="ar-SA"/>
        </w:rPr>
        <w:t>на официальном сайте данных органа местного самоуправления</w:t>
      </w:r>
      <w:r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 в информационно-телекоммуникационной сети </w:t>
      </w:r>
      <w:r w:rsidR="00C737F2">
        <w:rPr>
          <w:rFonts w:ascii="Times New Roman" w:eastAsiaTheme="minorHAnsi" w:hAnsi="Times New Roman"/>
          <w:sz w:val="28"/>
          <w:szCs w:val="28"/>
          <w:lang w:val="ru-RU" w:bidi="ar-SA"/>
        </w:rPr>
        <w:t>«</w:t>
      </w:r>
      <w:r>
        <w:rPr>
          <w:rFonts w:ascii="Times New Roman" w:eastAsiaTheme="minorHAnsi" w:hAnsi="Times New Roman"/>
          <w:sz w:val="28"/>
          <w:szCs w:val="28"/>
          <w:lang w:val="ru-RU" w:bidi="ar-SA"/>
        </w:rPr>
        <w:t>Интернет</w:t>
      </w:r>
      <w:r w:rsidR="00C737F2">
        <w:rPr>
          <w:rFonts w:ascii="Times New Roman" w:eastAsiaTheme="minorHAnsi" w:hAnsi="Times New Roman"/>
          <w:sz w:val="28"/>
          <w:szCs w:val="28"/>
          <w:lang w:val="ru-RU" w:bidi="ar-SA"/>
        </w:rPr>
        <w:t>»</w:t>
      </w:r>
      <w:r>
        <w:rPr>
          <w:rFonts w:ascii="Times New Roman" w:eastAsiaTheme="minorHAnsi" w:hAnsi="Times New Roman"/>
          <w:sz w:val="28"/>
          <w:szCs w:val="28"/>
          <w:lang w:val="ru-RU" w:bidi="ar-SA"/>
        </w:rPr>
        <w:t>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</w:t>
      </w:r>
      <w:proofErr w:type="gramEnd"/>
      <w:r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 </w:t>
      </w:r>
      <w:r w:rsidR="00C737F2">
        <w:rPr>
          <w:rFonts w:ascii="Times New Roman" w:eastAsiaTheme="minorHAnsi" w:hAnsi="Times New Roman"/>
          <w:sz w:val="28"/>
          <w:szCs w:val="28"/>
          <w:lang w:val="ru-RU" w:bidi="ar-SA"/>
        </w:rPr>
        <w:t>«</w:t>
      </w:r>
      <w:r>
        <w:rPr>
          <w:rFonts w:ascii="Times New Roman" w:eastAsiaTheme="minorHAnsi" w:hAnsi="Times New Roman"/>
          <w:sz w:val="28"/>
          <w:szCs w:val="28"/>
          <w:lang w:val="ru-RU" w:bidi="ar-SA"/>
        </w:rPr>
        <w:t>Интернет</w:t>
      </w:r>
      <w:r w:rsidR="00C737F2">
        <w:rPr>
          <w:rFonts w:ascii="Times New Roman" w:eastAsiaTheme="minorHAnsi" w:hAnsi="Times New Roman"/>
          <w:sz w:val="28"/>
          <w:szCs w:val="28"/>
          <w:lang w:val="ru-RU" w:bidi="ar-SA"/>
        </w:rPr>
        <w:t>»</w:t>
      </w:r>
      <w:r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, на котором размещен ответ на вопрос, поставленный в обращении, при этом обращение, содержащее обжалование </w:t>
      </w:r>
      <w:proofErr w:type="gramStart"/>
      <w:r>
        <w:rPr>
          <w:rFonts w:ascii="Times New Roman" w:eastAsiaTheme="minorHAnsi" w:hAnsi="Times New Roman"/>
          <w:sz w:val="28"/>
          <w:szCs w:val="28"/>
          <w:lang w:val="ru-RU" w:bidi="ar-SA"/>
        </w:rPr>
        <w:t>судебного</w:t>
      </w:r>
      <w:proofErr w:type="gramEnd"/>
      <w:r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 решения, не возвращается.</w:t>
      </w:r>
    </w:p>
    <w:p w:rsidR="007C402D" w:rsidRDefault="007C402D" w:rsidP="002B17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 w:bidi="ar-SA"/>
        </w:rPr>
      </w:pPr>
      <w:r>
        <w:rPr>
          <w:rFonts w:ascii="Times New Roman" w:eastAsiaTheme="minorHAnsi" w:hAnsi="Times New Roman"/>
          <w:sz w:val="28"/>
          <w:szCs w:val="28"/>
          <w:lang w:val="ru-RU" w:bidi="ar-SA"/>
        </w:rPr>
        <w:t>2.7.</w:t>
      </w:r>
      <w:r w:rsidR="00306475">
        <w:rPr>
          <w:rFonts w:ascii="Times New Roman" w:eastAsiaTheme="minorHAnsi" w:hAnsi="Times New Roman"/>
          <w:sz w:val="28"/>
          <w:szCs w:val="28"/>
          <w:lang w:val="ru-RU" w:bidi="ar-SA"/>
        </w:rPr>
        <w:t>9</w:t>
      </w:r>
      <w:r>
        <w:rPr>
          <w:rFonts w:ascii="Times New Roman" w:eastAsiaTheme="minorHAnsi" w:hAnsi="Times New Roman"/>
          <w:sz w:val="28"/>
          <w:szCs w:val="28"/>
          <w:lang w:val="ru-RU" w:bidi="ar-SA"/>
        </w:rPr>
        <w:t>. В случае</w:t>
      </w:r>
      <w:proofErr w:type="gramStart"/>
      <w:r>
        <w:rPr>
          <w:rFonts w:ascii="Times New Roman" w:eastAsiaTheme="minorHAnsi" w:hAnsi="Times New Roman"/>
          <w:sz w:val="28"/>
          <w:szCs w:val="28"/>
          <w:lang w:val="ru-RU" w:bidi="ar-SA"/>
        </w:rPr>
        <w:t>,</w:t>
      </w:r>
      <w:proofErr w:type="gramEnd"/>
      <w:r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 если ответ по существу поставленного в обращении </w:t>
      </w:r>
      <w:r>
        <w:rPr>
          <w:rFonts w:ascii="Times New Roman" w:eastAsiaTheme="minorHAnsi" w:hAnsi="Times New Roman"/>
          <w:sz w:val="28"/>
          <w:szCs w:val="28"/>
          <w:lang w:val="ru-RU" w:bidi="ar-SA"/>
        </w:rPr>
        <w:lastRenderedPageBreak/>
        <w:t xml:space="preserve">вопроса не может быть дан без разглашения сведений, составляющих государственную или иную охраняемую </w:t>
      </w:r>
      <w:r w:rsidRPr="00C737F2"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федеральным законом </w:t>
      </w:r>
      <w:hyperlink r:id="rId7" w:history="1">
        <w:r w:rsidRPr="00C737F2">
          <w:rPr>
            <w:rFonts w:ascii="Times New Roman" w:eastAsiaTheme="minorHAnsi" w:hAnsi="Times New Roman"/>
            <w:sz w:val="28"/>
            <w:szCs w:val="28"/>
            <w:lang w:val="ru-RU" w:bidi="ar-SA"/>
          </w:rPr>
          <w:t>тайну</w:t>
        </w:r>
      </w:hyperlink>
      <w:r w:rsidRPr="00C737F2">
        <w:rPr>
          <w:rFonts w:ascii="Times New Roman" w:eastAsiaTheme="minorHAnsi" w:hAnsi="Times New Roman"/>
          <w:sz w:val="28"/>
          <w:szCs w:val="28"/>
          <w:lang w:val="ru-RU" w:bidi="ar-SA"/>
        </w:rPr>
        <w:t>, гражданину, направившему обращение, сообщается о невозможности дать ответ по существу поставленного в нем вопроса в связи с</w:t>
      </w:r>
      <w:r>
        <w:rPr>
          <w:rFonts w:ascii="Times New Roman" w:eastAsiaTheme="minorHAnsi" w:hAnsi="Times New Roman"/>
          <w:sz w:val="28"/>
          <w:szCs w:val="28"/>
          <w:lang w:val="ru-RU" w:bidi="ar-SA"/>
        </w:rPr>
        <w:t xml:space="preserve"> недопустимостью разглашения указанных сведений.</w:t>
      </w:r>
    </w:p>
    <w:p w:rsidR="007C402D" w:rsidRDefault="007C402D" w:rsidP="002B17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 w:bidi="ar-SA"/>
        </w:rPr>
      </w:pPr>
      <w:r>
        <w:rPr>
          <w:rFonts w:ascii="Times New Roman" w:eastAsiaTheme="minorHAnsi" w:hAnsi="Times New Roman"/>
          <w:sz w:val="28"/>
          <w:szCs w:val="28"/>
          <w:lang w:val="ru-RU" w:bidi="ar-SA"/>
        </w:rPr>
        <w:t>2.7.</w:t>
      </w:r>
      <w:r w:rsidR="00306475">
        <w:rPr>
          <w:rFonts w:ascii="Times New Roman" w:eastAsiaTheme="minorHAnsi" w:hAnsi="Times New Roman"/>
          <w:sz w:val="28"/>
          <w:szCs w:val="28"/>
          <w:lang w:val="ru-RU" w:bidi="ar-SA"/>
        </w:rPr>
        <w:t>10</w:t>
      </w:r>
      <w:r>
        <w:rPr>
          <w:rFonts w:ascii="Times New Roman" w:eastAsiaTheme="minorHAnsi" w:hAnsi="Times New Roman"/>
          <w:sz w:val="28"/>
          <w:szCs w:val="28"/>
          <w:lang w:val="ru-RU" w:bidi="ar-SA"/>
        </w:rPr>
        <w:t>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орган местного самоуправления или соответствующему должностному лицу.».</w:t>
      </w:r>
    </w:p>
    <w:p w:rsidR="00195AC5" w:rsidRPr="00195AC5" w:rsidRDefault="003767DC" w:rsidP="002B17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2</w:t>
      </w:r>
      <w:r w:rsidR="00195AC5" w:rsidRPr="00195AC5">
        <w:rPr>
          <w:rFonts w:ascii="Times New Roman" w:hAnsi="Times New Roman"/>
          <w:color w:val="000000"/>
          <w:sz w:val="28"/>
          <w:szCs w:val="28"/>
          <w:lang w:val="ru-RU"/>
        </w:rPr>
        <w:t>. Опубликовать настоящее постановление в «Информационном бюллетене Птичнинского сельского поселения Биробиджанского муниципального района Еврейской автономной области».</w:t>
      </w:r>
    </w:p>
    <w:p w:rsidR="00967F06" w:rsidRDefault="003767DC" w:rsidP="002B1739">
      <w:pPr>
        <w:pStyle w:val="a4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7F06" w:rsidRPr="00BD0D30">
        <w:rPr>
          <w:sz w:val="28"/>
          <w:szCs w:val="28"/>
        </w:rPr>
        <w:t xml:space="preserve">. </w:t>
      </w:r>
      <w:proofErr w:type="gramStart"/>
      <w:r w:rsidR="00967F06">
        <w:rPr>
          <w:sz w:val="28"/>
          <w:szCs w:val="28"/>
        </w:rPr>
        <w:t>Разместить</w:t>
      </w:r>
      <w:proofErr w:type="gramEnd"/>
      <w:r w:rsidR="00967F06" w:rsidRPr="00BD0D30">
        <w:rPr>
          <w:sz w:val="28"/>
          <w:szCs w:val="28"/>
        </w:rPr>
        <w:t xml:space="preserve"> настоящее </w:t>
      </w:r>
      <w:r w:rsidR="00967F06" w:rsidRPr="005E21CD">
        <w:rPr>
          <w:bCs/>
          <w:sz w:val="28"/>
          <w:szCs w:val="28"/>
        </w:rPr>
        <w:t>постановление</w:t>
      </w:r>
      <w:r w:rsidR="00967F06" w:rsidRPr="00BD0D30">
        <w:rPr>
          <w:sz w:val="28"/>
          <w:szCs w:val="28"/>
        </w:rPr>
        <w:t xml:space="preserve"> на официальном </w:t>
      </w:r>
      <w:r w:rsidR="00967F06" w:rsidRPr="00193B0E">
        <w:rPr>
          <w:bCs/>
          <w:sz w:val="28"/>
          <w:szCs w:val="28"/>
        </w:rPr>
        <w:t xml:space="preserve">интернет-сайте </w:t>
      </w:r>
      <w:r w:rsidR="00967F06" w:rsidRPr="00193B0E">
        <w:rPr>
          <w:sz w:val="28"/>
          <w:szCs w:val="28"/>
        </w:rPr>
        <w:t>муниципального образования «Птичнинское сельское поселение» Биробиджанского муниципального района Еврейской автономной области</w:t>
      </w:r>
      <w:r w:rsidR="00967F06">
        <w:rPr>
          <w:sz w:val="28"/>
          <w:szCs w:val="28"/>
        </w:rPr>
        <w:t>.</w:t>
      </w:r>
    </w:p>
    <w:p w:rsidR="00195AC5" w:rsidRPr="00195AC5" w:rsidRDefault="003767DC" w:rsidP="002B173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</w:t>
      </w:r>
      <w:r w:rsidR="00195AC5" w:rsidRPr="00195AC5">
        <w:rPr>
          <w:rFonts w:ascii="Times New Roman" w:hAnsi="Times New Roman"/>
          <w:sz w:val="28"/>
          <w:szCs w:val="28"/>
          <w:lang w:val="ru-RU"/>
        </w:rPr>
        <w:t>. Настоящее постановление вступает в силу после дня его официального опубликования.</w:t>
      </w:r>
    </w:p>
    <w:p w:rsidR="00D96A6F" w:rsidRDefault="00D96A6F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96A6F" w:rsidRDefault="00D96A6F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E5C74" w:rsidRDefault="005E5C74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E5C74" w:rsidRPr="00195AC5" w:rsidRDefault="005E5C74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95AC5" w:rsidRPr="00195AC5" w:rsidRDefault="00195AC5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195AC5">
        <w:rPr>
          <w:rFonts w:ascii="Times New Roman" w:hAnsi="Times New Roman"/>
          <w:sz w:val="28"/>
          <w:szCs w:val="28"/>
          <w:lang w:val="ru-RU"/>
        </w:rPr>
        <w:t>Глава администрации</w:t>
      </w:r>
    </w:p>
    <w:p w:rsidR="00195AC5" w:rsidRPr="00195AC5" w:rsidRDefault="00195AC5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195AC5">
        <w:rPr>
          <w:rFonts w:ascii="Times New Roman" w:hAnsi="Times New Roman"/>
          <w:sz w:val="28"/>
          <w:szCs w:val="28"/>
          <w:lang w:val="ru-RU"/>
        </w:rPr>
        <w:t>сельского поселения                                                                          Е.К. Штанько</w:t>
      </w:r>
    </w:p>
    <w:p w:rsidR="00195AC5" w:rsidRPr="00195AC5" w:rsidRDefault="00195AC5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95AC5" w:rsidRDefault="00195AC5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96A6F" w:rsidRDefault="00D96A6F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E5C74" w:rsidRDefault="005E5C74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E5C74" w:rsidRDefault="005E5C74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E5C74" w:rsidRDefault="005E5C74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E5C74" w:rsidRDefault="005E5C74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E5C74" w:rsidRDefault="005E5C74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E5C74" w:rsidRDefault="005E5C74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3767DC" w:rsidRDefault="003767DC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3767DC" w:rsidRDefault="003767DC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3767DC" w:rsidRDefault="003767DC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3767DC" w:rsidRDefault="003767DC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3767DC" w:rsidRDefault="003767DC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3767DC" w:rsidRPr="00195AC5" w:rsidRDefault="003767DC" w:rsidP="002B173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809E3" w:rsidRPr="00E809E3" w:rsidRDefault="00E809E3" w:rsidP="002B1739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E809E3">
        <w:rPr>
          <w:rFonts w:ascii="Times New Roman" w:hAnsi="Times New Roman"/>
          <w:sz w:val="24"/>
          <w:szCs w:val="24"/>
          <w:lang w:val="ru-RU"/>
        </w:rPr>
        <w:t>Готовил:</w:t>
      </w:r>
    </w:p>
    <w:p w:rsidR="00E809E3" w:rsidRPr="00E809E3" w:rsidRDefault="00E809E3" w:rsidP="002B1739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E809E3">
        <w:rPr>
          <w:rFonts w:ascii="Times New Roman" w:hAnsi="Times New Roman"/>
          <w:sz w:val="24"/>
          <w:szCs w:val="24"/>
          <w:lang w:val="ru-RU"/>
        </w:rPr>
        <w:t xml:space="preserve">Ведущий специалист 3 разряда – </w:t>
      </w:r>
    </w:p>
    <w:p w:rsidR="00E809E3" w:rsidRPr="00E809E3" w:rsidRDefault="00E809E3" w:rsidP="002B1739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E809E3">
        <w:rPr>
          <w:rFonts w:ascii="Times New Roman" w:hAnsi="Times New Roman"/>
          <w:sz w:val="24"/>
          <w:szCs w:val="24"/>
          <w:lang w:val="ru-RU"/>
        </w:rPr>
        <w:t>юри</w:t>
      </w:r>
      <w:proofErr w:type="gramStart"/>
      <w:r w:rsidRPr="00E809E3">
        <w:rPr>
          <w:rFonts w:ascii="Times New Roman" w:hAnsi="Times New Roman"/>
          <w:sz w:val="24"/>
          <w:szCs w:val="24"/>
          <w:lang w:val="ru-RU"/>
        </w:rPr>
        <w:t>ст в сф</w:t>
      </w:r>
      <w:proofErr w:type="gramEnd"/>
      <w:r w:rsidRPr="00E809E3">
        <w:rPr>
          <w:rFonts w:ascii="Times New Roman" w:hAnsi="Times New Roman"/>
          <w:sz w:val="24"/>
          <w:szCs w:val="24"/>
          <w:lang w:val="ru-RU"/>
        </w:rPr>
        <w:t>ере предоставления муниципальных услуг</w:t>
      </w:r>
    </w:p>
    <w:p w:rsidR="002B2D0A" w:rsidRPr="00E809E3" w:rsidRDefault="00E809E3" w:rsidP="002B1739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E809E3">
        <w:rPr>
          <w:rFonts w:ascii="Times New Roman" w:hAnsi="Times New Roman"/>
          <w:sz w:val="24"/>
          <w:szCs w:val="24"/>
          <w:lang w:val="ru-RU"/>
        </w:rPr>
        <w:t xml:space="preserve">администрации Птичнинского сельского поселения </w:t>
      </w:r>
      <w:r w:rsidRPr="00E809E3">
        <w:rPr>
          <w:rFonts w:ascii="Times New Roman" w:hAnsi="Times New Roman"/>
          <w:sz w:val="24"/>
          <w:szCs w:val="24"/>
          <w:lang w:val="ru-RU"/>
        </w:rPr>
        <w:tab/>
      </w:r>
      <w:r w:rsidRPr="00E809E3">
        <w:rPr>
          <w:rFonts w:ascii="Times New Roman" w:hAnsi="Times New Roman"/>
          <w:sz w:val="24"/>
          <w:szCs w:val="24"/>
          <w:lang w:val="ru-RU"/>
        </w:rPr>
        <w:tab/>
      </w:r>
      <w:r w:rsidRPr="00E809E3">
        <w:rPr>
          <w:rFonts w:ascii="Times New Roman" w:hAnsi="Times New Roman"/>
          <w:sz w:val="24"/>
          <w:szCs w:val="24"/>
          <w:lang w:val="ru-RU"/>
        </w:rPr>
        <w:tab/>
      </w:r>
      <w:r w:rsidRPr="00E809E3">
        <w:rPr>
          <w:rFonts w:ascii="Times New Roman" w:hAnsi="Times New Roman"/>
          <w:sz w:val="24"/>
          <w:szCs w:val="24"/>
          <w:lang w:val="ru-RU"/>
        </w:rPr>
        <w:tab/>
        <w:t>С.Н. Чаусова</w:t>
      </w:r>
    </w:p>
    <w:sectPr w:rsidR="002B2D0A" w:rsidRPr="00E809E3" w:rsidSect="002B2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1D6"/>
    <w:rsid w:val="00026B60"/>
    <w:rsid w:val="00036452"/>
    <w:rsid w:val="00037945"/>
    <w:rsid w:val="00054C73"/>
    <w:rsid w:val="00056A65"/>
    <w:rsid w:val="00074BD3"/>
    <w:rsid w:val="000C5327"/>
    <w:rsid w:val="000D3425"/>
    <w:rsid w:val="00120694"/>
    <w:rsid w:val="00195AC5"/>
    <w:rsid w:val="001A5422"/>
    <w:rsid w:val="001B789C"/>
    <w:rsid w:val="00205148"/>
    <w:rsid w:val="002206AD"/>
    <w:rsid w:val="002858D7"/>
    <w:rsid w:val="002B1739"/>
    <w:rsid w:val="002B2D0A"/>
    <w:rsid w:val="002F3C5C"/>
    <w:rsid w:val="00306475"/>
    <w:rsid w:val="0031436B"/>
    <w:rsid w:val="003767DC"/>
    <w:rsid w:val="003842B9"/>
    <w:rsid w:val="003B1AC7"/>
    <w:rsid w:val="00415C6B"/>
    <w:rsid w:val="00495CC8"/>
    <w:rsid w:val="004C20A0"/>
    <w:rsid w:val="004E15F7"/>
    <w:rsid w:val="004F54C2"/>
    <w:rsid w:val="00535290"/>
    <w:rsid w:val="00535E98"/>
    <w:rsid w:val="005365DA"/>
    <w:rsid w:val="005401D6"/>
    <w:rsid w:val="00550967"/>
    <w:rsid w:val="00556C03"/>
    <w:rsid w:val="005E5C74"/>
    <w:rsid w:val="006037CF"/>
    <w:rsid w:val="00604729"/>
    <w:rsid w:val="0060590F"/>
    <w:rsid w:val="00655574"/>
    <w:rsid w:val="0068536D"/>
    <w:rsid w:val="006D7125"/>
    <w:rsid w:val="007C402D"/>
    <w:rsid w:val="00832266"/>
    <w:rsid w:val="008664A4"/>
    <w:rsid w:val="00872E27"/>
    <w:rsid w:val="008A17F0"/>
    <w:rsid w:val="008B1CA6"/>
    <w:rsid w:val="00922575"/>
    <w:rsid w:val="009614B5"/>
    <w:rsid w:val="009675C3"/>
    <w:rsid w:val="00967F06"/>
    <w:rsid w:val="009A4B50"/>
    <w:rsid w:val="00A45FCE"/>
    <w:rsid w:val="00A51B41"/>
    <w:rsid w:val="00BA37BE"/>
    <w:rsid w:val="00BD1FAC"/>
    <w:rsid w:val="00C01F98"/>
    <w:rsid w:val="00C737F2"/>
    <w:rsid w:val="00C74CD2"/>
    <w:rsid w:val="00C7585B"/>
    <w:rsid w:val="00C86129"/>
    <w:rsid w:val="00C94684"/>
    <w:rsid w:val="00C95373"/>
    <w:rsid w:val="00D75632"/>
    <w:rsid w:val="00D96A6F"/>
    <w:rsid w:val="00E50672"/>
    <w:rsid w:val="00E809E3"/>
    <w:rsid w:val="00EE73F0"/>
    <w:rsid w:val="00F05980"/>
    <w:rsid w:val="00F872F3"/>
    <w:rsid w:val="00FC2EE1"/>
    <w:rsid w:val="00FC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1D6"/>
    <w:rPr>
      <w:rFonts w:ascii="Calibri" w:eastAsia="Times New Roman" w:hAnsi="Calibri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1B41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  <w:style w:type="paragraph" w:customStyle="1" w:styleId="ConsPlusNormal">
    <w:name w:val="ConsPlusNormal"/>
    <w:rsid w:val="00535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Default">
    <w:name w:val="Default"/>
    <w:uiPriority w:val="99"/>
    <w:rsid w:val="00195A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Normal (Web)"/>
    <w:basedOn w:val="a"/>
    <w:rsid w:val="00967F0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1D6"/>
    <w:rPr>
      <w:rFonts w:ascii="Calibri" w:eastAsia="Times New Roman" w:hAnsi="Calibri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1B41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  <w:style w:type="paragraph" w:customStyle="1" w:styleId="ConsPlusNormal">
    <w:name w:val="ConsPlusNormal"/>
    <w:rsid w:val="00535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Default">
    <w:name w:val="Default"/>
    <w:uiPriority w:val="99"/>
    <w:rsid w:val="00195A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Normal (Web)"/>
    <w:basedOn w:val="a"/>
    <w:rsid w:val="00967F0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0EC4D6133F1992259096DE1B53D15FB0F5EDBC917A9E4F9C21D1A2Dq0U2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0EC4D6133F1992259096DE1B53D15FB0455D1C410AAB9F3CA44162F05A93AB523163F9AqFU5A" TargetMode="External"/><Relationship Id="rId5" Type="http://schemas.openxmlformats.org/officeDocument/2006/relationships/hyperlink" Target="consultantplus://offline/ref=7209D2477E0CFABB9E3E1760D3597CE8F218634EED9409042EB2987479331BA37209093A2676969CjBj5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997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2018-02-27T05:11:00Z</cp:lastPrinted>
  <dcterms:created xsi:type="dcterms:W3CDTF">2018-03-30T01:32:00Z</dcterms:created>
  <dcterms:modified xsi:type="dcterms:W3CDTF">2018-03-30T01:32:00Z</dcterms:modified>
</cp:coreProperties>
</file>