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53" w:rsidRPr="002C6FDD" w:rsidRDefault="00777453" w:rsidP="0003715C">
      <w:pPr>
        <w:pStyle w:val="a3"/>
        <w:widowControl w:val="0"/>
        <w:rPr>
          <w:sz w:val="26"/>
          <w:szCs w:val="26"/>
        </w:rPr>
      </w:pPr>
      <w:bookmarkStart w:id="0" w:name="_GoBack"/>
      <w:bookmarkEnd w:id="0"/>
      <w:r w:rsidRPr="002C6FDD">
        <w:rPr>
          <w:sz w:val="26"/>
          <w:szCs w:val="26"/>
        </w:rPr>
        <w:t>Муниципальное образование «Птичнинское сельское поселение»</w:t>
      </w:r>
    </w:p>
    <w:p w:rsidR="00777453" w:rsidRPr="002C6FDD" w:rsidRDefault="00777453" w:rsidP="00037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C6FDD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777453" w:rsidRPr="002C6FDD" w:rsidRDefault="00777453" w:rsidP="00037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C6FDD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B16486" w:rsidRPr="002C6FDD" w:rsidRDefault="00B16486" w:rsidP="0003715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77453" w:rsidRPr="002C6FDD" w:rsidRDefault="00777453" w:rsidP="000371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6FDD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2C6FDD" w:rsidRDefault="002C6FDD" w:rsidP="000371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6FDD" w:rsidRDefault="002C6FDD" w:rsidP="000371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7453" w:rsidRPr="002C6FDD" w:rsidRDefault="00777453" w:rsidP="000371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6FDD">
        <w:rPr>
          <w:rFonts w:ascii="Times New Roman" w:hAnsi="Times New Roman"/>
          <w:sz w:val="26"/>
          <w:szCs w:val="26"/>
        </w:rPr>
        <w:t>ПОСТАНОВЛЕНИЕ</w:t>
      </w:r>
    </w:p>
    <w:p w:rsidR="00B16486" w:rsidRPr="002C6FDD" w:rsidRDefault="00B16486" w:rsidP="000371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7453" w:rsidRPr="002C6FDD" w:rsidRDefault="002F6E6C" w:rsidP="0003715C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C6FDD">
        <w:rPr>
          <w:rFonts w:ascii="Times New Roman" w:hAnsi="Times New Roman"/>
          <w:color w:val="000000"/>
          <w:sz w:val="26"/>
          <w:szCs w:val="26"/>
        </w:rPr>
        <w:t>26</w:t>
      </w:r>
      <w:r w:rsidR="00300D2C" w:rsidRPr="002C6FDD">
        <w:rPr>
          <w:rFonts w:ascii="Times New Roman" w:hAnsi="Times New Roman"/>
          <w:color w:val="000000"/>
          <w:sz w:val="26"/>
          <w:szCs w:val="26"/>
        </w:rPr>
        <w:t>.0</w:t>
      </w:r>
      <w:r w:rsidRPr="002C6FDD">
        <w:rPr>
          <w:rFonts w:ascii="Times New Roman" w:hAnsi="Times New Roman"/>
          <w:color w:val="000000"/>
          <w:sz w:val="26"/>
          <w:szCs w:val="26"/>
        </w:rPr>
        <w:t>2</w:t>
      </w:r>
      <w:r w:rsidR="00777453" w:rsidRPr="002C6FDD">
        <w:rPr>
          <w:rFonts w:ascii="Times New Roman" w:hAnsi="Times New Roman"/>
          <w:color w:val="000000"/>
          <w:sz w:val="26"/>
          <w:szCs w:val="26"/>
        </w:rPr>
        <w:t>.201</w:t>
      </w:r>
      <w:r w:rsidR="00B16486" w:rsidRPr="002C6FDD">
        <w:rPr>
          <w:rFonts w:ascii="Times New Roman" w:hAnsi="Times New Roman"/>
          <w:color w:val="000000"/>
          <w:sz w:val="26"/>
          <w:szCs w:val="26"/>
        </w:rPr>
        <w:t>8</w:t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2C6FDD">
        <w:rPr>
          <w:rFonts w:ascii="Times New Roman" w:hAnsi="Times New Roman"/>
          <w:sz w:val="26"/>
          <w:szCs w:val="26"/>
        </w:rPr>
        <w:tab/>
      </w:r>
      <w:r w:rsidR="00777453" w:rsidRPr="004700A6">
        <w:rPr>
          <w:rFonts w:ascii="Times New Roman" w:hAnsi="Times New Roman"/>
          <w:sz w:val="26"/>
          <w:szCs w:val="26"/>
        </w:rPr>
        <w:t xml:space="preserve">       </w:t>
      </w:r>
      <w:r w:rsidR="002D7AB7" w:rsidRPr="004700A6">
        <w:rPr>
          <w:rFonts w:ascii="Times New Roman" w:hAnsi="Times New Roman"/>
          <w:sz w:val="26"/>
          <w:szCs w:val="26"/>
        </w:rPr>
        <w:t xml:space="preserve">    </w:t>
      </w:r>
      <w:r w:rsidR="00777453" w:rsidRPr="004700A6">
        <w:rPr>
          <w:rFonts w:ascii="Times New Roman" w:hAnsi="Times New Roman"/>
          <w:sz w:val="26"/>
          <w:szCs w:val="26"/>
        </w:rPr>
        <w:t xml:space="preserve"> №</w:t>
      </w:r>
      <w:r w:rsidR="004700A6" w:rsidRPr="004700A6">
        <w:rPr>
          <w:rFonts w:ascii="Times New Roman" w:hAnsi="Times New Roman"/>
          <w:sz w:val="26"/>
          <w:szCs w:val="26"/>
        </w:rPr>
        <w:t>22</w:t>
      </w:r>
    </w:p>
    <w:p w:rsidR="00777453" w:rsidRPr="002C6FDD" w:rsidRDefault="00777453" w:rsidP="000371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6FDD">
        <w:rPr>
          <w:rFonts w:ascii="Times New Roman" w:hAnsi="Times New Roman"/>
          <w:sz w:val="26"/>
          <w:szCs w:val="26"/>
        </w:rPr>
        <w:t>с. Птичник</w:t>
      </w:r>
    </w:p>
    <w:p w:rsidR="00035DF7" w:rsidRPr="002C6FDD" w:rsidRDefault="00035DF7" w:rsidP="0003715C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7453" w:rsidRPr="002C6FDD" w:rsidRDefault="00E276D7" w:rsidP="0003715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6FDD">
        <w:rPr>
          <w:rFonts w:ascii="Times New Roman" w:hAnsi="Times New Roman"/>
          <w:sz w:val="26"/>
          <w:szCs w:val="26"/>
        </w:rPr>
        <w:t>О внесении измен</w:t>
      </w:r>
      <w:r w:rsidR="00B16486" w:rsidRPr="002C6FDD">
        <w:rPr>
          <w:rFonts w:ascii="Times New Roman" w:hAnsi="Times New Roman"/>
          <w:sz w:val="26"/>
          <w:szCs w:val="26"/>
        </w:rPr>
        <w:t>ен</w:t>
      </w:r>
      <w:r w:rsidR="00777453" w:rsidRPr="002C6FDD">
        <w:rPr>
          <w:rFonts w:ascii="Times New Roman" w:hAnsi="Times New Roman"/>
          <w:sz w:val="26"/>
          <w:szCs w:val="26"/>
        </w:rPr>
        <w:t xml:space="preserve">ий </w:t>
      </w:r>
      <w:r w:rsidR="00DA0F3F" w:rsidRPr="002C6FDD">
        <w:rPr>
          <w:rFonts w:ascii="Times New Roman" w:hAnsi="Times New Roman"/>
          <w:sz w:val="26"/>
          <w:szCs w:val="26"/>
        </w:rPr>
        <w:t xml:space="preserve">и дополнений </w:t>
      </w:r>
      <w:r w:rsidR="00D96910" w:rsidRPr="002C6FDD">
        <w:rPr>
          <w:rFonts w:ascii="Times New Roman" w:hAnsi="Times New Roman"/>
          <w:sz w:val="26"/>
          <w:szCs w:val="26"/>
        </w:rPr>
        <w:t>в М</w:t>
      </w:r>
      <w:r w:rsidR="00777453" w:rsidRPr="002C6FDD">
        <w:rPr>
          <w:rFonts w:ascii="Times New Roman" w:hAnsi="Times New Roman"/>
          <w:sz w:val="26"/>
          <w:szCs w:val="26"/>
        </w:rPr>
        <w:t>униципальн</w:t>
      </w:r>
      <w:r w:rsidR="00D96910" w:rsidRPr="002C6FDD">
        <w:rPr>
          <w:rFonts w:ascii="Times New Roman" w:hAnsi="Times New Roman"/>
          <w:sz w:val="26"/>
          <w:szCs w:val="26"/>
        </w:rPr>
        <w:t xml:space="preserve">ую </w:t>
      </w:r>
      <w:r w:rsidR="00777453" w:rsidRPr="002C6FDD">
        <w:rPr>
          <w:rFonts w:ascii="Times New Roman" w:hAnsi="Times New Roman"/>
          <w:sz w:val="26"/>
          <w:szCs w:val="26"/>
        </w:rPr>
        <w:t>программ</w:t>
      </w:r>
      <w:r w:rsidR="00D96910" w:rsidRPr="002C6FDD">
        <w:rPr>
          <w:rFonts w:ascii="Times New Roman" w:hAnsi="Times New Roman"/>
          <w:sz w:val="26"/>
          <w:szCs w:val="26"/>
        </w:rPr>
        <w:t>у</w:t>
      </w:r>
      <w:r w:rsidR="00777453" w:rsidRPr="002C6FDD">
        <w:rPr>
          <w:rFonts w:ascii="Times New Roman" w:hAnsi="Times New Roman"/>
          <w:sz w:val="26"/>
          <w:szCs w:val="26"/>
        </w:rPr>
        <w:t xml:space="preserve"> </w:t>
      </w:r>
      <w:r w:rsidR="00777453" w:rsidRPr="002C6FDD">
        <w:rPr>
          <w:rFonts w:ascii="Times New Roman" w:hAnsi="Times New Roman" w:cs="Times New Roman"/>
          <w:sz w:val="26"/>
          <w:szCs w:val="26"/>
        </w:rPr>
        <w:t>«Развитие культуры сель</w:t>
      </w:r>
      <w:r w:rsidR="00D96910" w:rsidRPr="002C6FDD">
        <w:rPr>
          <w:rFonts w:ascii="Times New Roman" w:hAnsi="Times New Roman" w:cs="Times New Roman"/>
          <w:sz w:val="26"/>
          <w:szCs w:val="26"/>
        </w:rPr>
        <w:t>с</w:t>
      </w:r>
      <w:r w:rsidR="00777453" w:rsidRPr="002C6FDD">
        <w:rPr>
          <w:rFonts w:ascii="Times New Roman" w:hAnsi="Times New Roman" w:cs="Times New Roman"/>
          <w:sz w:val="26"/>
          <w:szCs w:val="26"/>
        </w:rPr>
        <w:t>кого поселения МО «Птичнинское сельское поселение» Биробиджанского муниципального района ЕАО на 2016 – 2020 годы»</w:t>
      </w:r>
      <w:r w:rsidR="00D96910" w:rsidRPr="002C6FDD">
        <w:rPr>
          <w:rFonts w:ascii="Times New Roman" w:hAnsi="Times New Roman" w:cs="Times New Roman"/>
          <w:sz w:val="26"/>
          <w:szCs w:val="26"/>
        </w:rPr>
        <w:t>, утвержденную</w:t>
      </w:r>
      <w:r w:rsidR="00D96910" w:rsidRPr="002C6FDD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 w:rsidR="00CF4590" w:rsidRPr="002C6FDD">
        <w:rPr>
          <w:rFonts w:ascii="Times New Roman" w:hAnsi="Times New Roman"/>
          <w:sz w:val="26"/>
          <w:szCs w:val="26"/>
        </w:rPr>
        <w:t xml:space="preserve">Птичнинского </w:t>
      </w:r>
      <w:r w:rsidR="00D96910" w:rsidRPr="002C6FDD">
        <w:rPr>
          <w:rFonts w:ascii="Times New Roman" w:hAnsi="Times New Roman"/>
          <w:sz w:val="26"/>
          <w:szCs w:val="26"/>
        </w:rPr>
        <w:t>сельского поселения от 01.12.2016 № 250</w:t>
      </w:r>
    </w:p>
    <w:p w:rsidR="00777453" w:rsidRPr="002C6FDD" w:rsidRDefault="00777453" w:rsidP="0003715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7453" w:rsidRPr="002C6FDD" w:rsidRDefault="00777453" w:rsidP="000371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FDD">
        <w:rPr>
          <w:rFonts w:ascii="Times New Roman" w:hAnsi="Times New Roman" w:cs="Times New Roman"/>
          <w:sz w:val="26"/>
          <w:szCs w:val="26"/>
        </w:rPr>
        <w:t>В соответствии с п. 1, 3 ст. 179 Бюджетного кодекса Российской Федерации и в целях</w:t>
      </w:r>
      <w:r w:rsidRPr="002C6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6FDD">
        <w:rPr>
          <w:rFonts w:ascii="Times New Roman" w:hAnsi="Times New Roman" w:cs="Times New Roman"/>
          <w:sz w:val="26"/>
          <w:szCs w:val="26"/>
        </w:rPr>
        <w:t>повышение эффективности муниципальной политики в сфере культуры,</w:t>
      </w:r>
      <w:r w:rsidRPr="002C6FDD">
        <w:rPr>
          <w:rFonts w:ascii="Times New Roman" w:hAnsi="Times New Roman" w:cs="Times New Roman"/>
          <w:color w:val="000000"/>
          <w:sz w:val="26"/>
          <w:szCs w:val="26"/>
        </w:rPr>
        <w:t xml:space="preserve"> Уставом сельского поселения  администрация сельского поселения</w:t>
      </w:r>
    </w:p>
    <w:p w:rsidR="00777453" w:rsidRPr="002C6FDD" w:rsidRDefault="00777453" w:rsidP="0003715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C6FDD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777453" w:rsidRPr="002C6FDD" w:rsidRDefault="00777453" w:rsidP="0003715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FDD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культуры селького поселения МО «Птичнинское сельское поселение» Биробиджанского муниципального района ЕАО на 2016 – 2020 годы»</w:t>
      </w:r>
      <w:r w:rsidR="00DA0F3F" w:rsidRPr="002C6FDD">
        <w:rPr>
          <w:rFonts w:ascii="Times New Roman" w:hAnsi="Times New Roman" w:cs="Times New Roman"/>
          <w:sz w:val="26"/>
          <w:szCs w:val="26"/>
        </w:rPr>
        <w:t>, утвержденную</w:t>
      </w:r>
      <w:r w:rsidR="00DA0F3F" w:rsidRPr="002C6FDD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r w:rsidR="00CF4590" w:rsidRPr="002C6FDD">
        <w:rPr>
          <w:rFonts w:ascii="Times New Roman" w:hAnsi="Times New Roman"/>
          <w:sz w:val="26"/>
          <w:szCs w:val="26"/>
        </w:rPr>
        <w:t xml:space="preserve">Птичнинского </w:t>
      </w:r>
      <w:r w:rsidR="00DA0F3F" w:rsidRPr="002C6FD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F4590" w:rsidRPr="002C6FDD">
        <w:rPr>
          <w:rFonts w:ascii="Times New Roman" w:hAnsi="Times New Roman"/>
          <w:sz w:val="26"/>
          <w:szCs w:val="26"/>
        </w:rPr>
        <w:t xml:space="preserve">                       </w:t>
      </w:r>
      <w:r w:rsidR="00DA0F3F" w:rsidRPr="002C6FDD">
        <w:rPr>
          <w:rFonts w:ascii="Times New Roman" w:hAnsi="Times New Roman"/>
          <w:sz w:val="26"/>
          <w:szCs w:val="26"/>
        </w:rPr>
        <w:t>от 01.12.2016 № 250</w:t>
      </w:r>
      <w:r w:rsidR="00DA0F3F" w:rsidRPr="002C6FDD">
        <w:rPr>
          <w:rFonts w:ascii="Times New Roman" w:hAnsi="Times New Roman" w:cs="Times New Roman"/>
          <w:sz w:val="26"/>
          <w:szCs w:val="26"/>
        </w:rPr>
        <w:t xml:space="preserve"> </w:t>
      </w:r>
      <w:r w:rsidRPr="002C6FDD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77453" w:rsidRPr="002C6FDD" w:rsidRDefault="00777453" w:rsidP="0003715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FDD">
        <w:rPr>
          <w:rFonts w:ascii="Times New Roman" w:hAnsi="Times New Roman" w:cs="Times New Roman"/>
          <w:sz w:val="26"/>
          <w:szCs w:val="26"/>
        </w:rPr>
        <w:t>1.1</w:t>
      </w:r>
      <w:r w:rsidR="00DD4BFC">
        <w:rPr>
          <w:rFonts w:ascii="Times New Roman" w:hAnsi="Times New Roman" w:cs="Times New Roman"/>
          <w:sz w:val="26"/>
          <w:szCs w:val="26"/>
        </w:rPr>
        <w:t>.</w:t>
      </w:r>
      <w:r w:rsidRPr="002C6FDD">
        <w:rPr>
          <w:rFonts w:ascii="Times New Roman" w:hAnsi="Times New Roman" w:cs="Times New Roman"/>
          <w:sz w:val="26"/>
          <w:szCs w:val="26"/>
        </w:rPr>
        <w:t xml:space="preserve"> Паспорт муниципальной программы «Развитие культуры селького поселения МО «Птичнинское сельское поселение» Биробиджанского муниципального района ЕАО на 2016 – 2020 годы» изложить в следующей редакции:</w:t>
      </w:r>
    </w:p>
    <w:p w:rsidR="00777453" w:rsidRPr="002C6FDD" w:rsidRDefault="00B16486" w:rsidP="0003715C">
      <w:pPr>
        <w:pStyle w:val="ConsPlusTitle"/>
        <w:jc w:val="center"/>
        <w:rPr>
          <w:sz w:val="26"/>
          <w:szCs w:val="26"/>
        </w:rPr>
      </w:pPr>
      <w:r w:rsidRPr="002C6FDD">
        <w:rPr>
          <w:sz w:val="26"/>
          <w:szCs w:val="26"/>
        </w:rPr>
        <w:t>«</w:t>
      </w:r>
      <w:r w:rsidR="00777453" w:rsidRPr="002C6FDD">
        <w:rPr>
          <w:sz w:val="26"/>
          <w:szCs w:val="26"/>
        </w:rPr>
        <w:t>МУНИЦИПАЛЬНАЯ ПРОГРАММА</w:t>
      </w:r>
    </w:p>
    <w:p w:rsidR="00777453" w:rsidRPr="002C6FDD" w:rsidRDefault="00777453" w:rsidP="0003715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D">
        <w:rPr>
          <w:rFonts w:ascii="Times New Roman" w:hAnsi="Times New Roman" w:cs="Times New Roman"/>
          <w:b/>
          <w:sz w:val="26"/>
          <w:szCs w:val="26"/>
        </w:rPr>
        <w:t>«Развитие культуры сельского поселения МО «Птичнинское сельское поселение» Биробиджанского муниципального района ЕАО</w:t>
      </w:r>
    </w:p>
    <w:p w:rsidR="00777453" w:rsidRPr="002C6FDD" w:rsidRDefault="00777453" w:rsidP="0003715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D">
        <w:rPr>
          <w:rFonts w:ascii="Times New Roman" w:hAnsi="Times New Roman" w:cs="Times New Roman"/>
          <w:b/>
          <w:sz w:val="26"/>
          <w:szCs w:val="26"/>
        </w:rPr>
        <w:t xml:space="preserve"> на 2016 – 2020 годы»</w:t>
      </w:r>
    </w:p>
    <w:p w:rsidR="00777453" w:rsidRPr="002C6FDD" w:rsidRDefault="00777453" w:rsidP="000371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D">
        <w:rPr>
          <w:rFonts w:ascii="Times New Roman" w:hAnsi="Times New Roman" w:cs="Times New Roman"/>
          <w:b/>
          <w:sz w:val="26"/>
          <w:szCs w:val="26"/>
        </w:rPr>
        <w:t>(далее – Программа)</w:t>
      </w:r>
    </w:p>
    <w:p w:rsidR="00B16486" w:rsidRPr="002C6FDD" w:rsidRDefault="00B16486" w:rsidP="0003715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7453" w:rsidRPr="002C6FDD" w:rsidRDefault="00777453" w:rsidP="0003715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6FDD"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3"/>
        <w:gridCol w:w="6808"/>
      </w:tblGrid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«Развитие культуры сельского поселения МО «Птичнинское сельское поселение Биробиджанского муниципального района ЕАО на 2016 – 2020 годы»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Основания для разработки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>«Основы законодательства РФ</w:t>
            </w:r>
            <w:r w:rsidR="009A2E0E"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культуры» от 09.10.1992 г. №</w:t>
            </w: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>3612-1; Федеральный закон от 29.12.1994г № 78-ФЗ «О библиотечном деле»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, Бюджетный кодекс Российской Федерации, Постановление администрации Птичнинского сельского поселения </w:t>
            </w:r>
            <w:r w:rsidRPr="002C6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 26.10.2016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9A2E0E" w:rsidRPr="002C6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216 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6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утверждения порядка принятия решений о разработке </w:t>
            </w:r>
            <w:r w:rsidRPr="002C6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      </w:r>
            <w:r w:rsidRPr="002C6F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 w:rsidRPr="002C6F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Устав сельского поселения  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Наименование заказчика Программы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Сохранение и развитие накопленного культурного и духовного потенциала 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Птичнинского </w:t>
            </w: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поселения, динамичное развитие, гармонизация культурной жизни 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Птичнинского </w:t>
            </w: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поселения.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Основные задачи 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2C6FD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обеспечение сохранения и использования объектов  культурного наследия,  библиотечных фондов;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2. выравнивание доступа к услугам учреждений культуры, информации, культурным ценностям;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3. воспроизводство творческого потенциала  </w:t>
            </w:r>
            <w:r w:rsidRPr="002C6F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Птичнинского </w:t>
            </w:r>
            <w:r w:rsidRPr="002C6FD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сельского поселения;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4. создание условий для доступа населения </w:t>
            </w:r>
            <w:r w:rsidRPr="002C6FD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Птичнинского</w:t>
            </w:r>
            <w:r w:rsidRPr="002C6FD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сельского поселения к российскому  культурному наследию, современной культуре, информационным ресурсам;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5. осуществление мероприятий по укреплению материально-технической базы учреждений культуры</w:t>
            </w:r>
          </w:p>
        </w:tc>
      </w:tr>
      <w:tr w:rsidR="00DD63B4" w:rsidRPr="002C6FDD" w:rsidTr="009A2E0E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0" w:type="auto"/>
            <w:vAlign w:val="center"/>
          </w:tcPr>
          <w:p w:rsidR="00DD63B4" w:rsidRPr="002C6FDD" w:rsidRDefault="00DD63B4" w:rsidP="0003715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bCs/>
                <w:sz w:val="26"/>
                <w:szCs w:val="26"/>
              </w:rPr>
              <w:t>с 01.01.2016 по 30.12.2020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</w:t>
            </w:r>
            <w:r w:rsidR="009A2E0E" w:rsidRPr="002C6FDD"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, характеристика мероприятий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имеет 2 Подпрограммы: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2C6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2C6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(СДК)</w:t>
            </w:r>
          </w:p>
          <w:p w:rsidR="00DD63B4" w:rsidRPr="002C6FDD" w:rsidRDefault="00DD63B4" w:rsidP="0003715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Осуществление культурно - досуговой деятельности на территории сельского поселения Бобровка </w:t>
            </w:r>
          </w:p>
          <w:p w:rsidR="00DD63B4" w:rsidRPr="002C6FDD" w:rsidRDefault="00DD63B4" w:rsidP="0003715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>1.2. Сохранение и развитие творческого потенциала.</w:t>
            </w:r>
          </w:p>
          <w:p w:rsidR="00DD63B4" w:rsidRPr="002C6FDD" w:rsidRDefault="00DD63B4" w:rsidP="0003715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>1.3. Укрепление единого культурного пространства в сельском поселении.</w:t>
            </w:r>
          </w:p>
          <w:p w:rsidR="00DD63B4" w:rsidRPr="002C6FDD" w:rsidRDefault="00DD63B4" w:rsidP="0003715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1.4. Создание условий для массового отдыха жителей и организация обустройства мест массового отдыха населения в Птичнинском сельском поселении </w:t>
            </w:r>
          </w:p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2C6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библиотечного обслуживания населения, </w:t>
            </w:r>
            <w:r w:rsidR="009A2E0E"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комплектование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обеспечение сохранности библиотечных фондов библиотек поселения</w:t>
            </w:r>
            <w:r w:rsidRPr="002C6FD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(библиотеки) </w:t>
            </w:r>
          </w:p>
          <w:p w:rsidR="00DD63B4" w:rsidRPr="002C6FDD" w:rsidRDefault="00DD63B4" w:rsidP="0003715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>2.1.  Сохранение культурного и исторического наследия</w:t>
            </w:r>
          </w:p>
          <w:p w:rsidR="00DD63B4" w:rsidRPr="002C6FDD" w:rsidRDefault="00DD63B4" w:rsidP="0003715C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Организация библиотечного обслуживания населения Птичнинского сельского поселения </w:t>
            </w:r>
          </w:p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Создание условий для улучшения доступа граждан </w:t>
            </w:r>
            <w:r w:rsidRPr="002C6FD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сельского поселения к информации и знаниям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исполнители Программы</w:t>
            </w:r>
          </w:p>
        </w:tc>
        <w:tc>
          <w:tcPr>
            <w:tcW w:w="0" w:type="auto"/>
          </w:tcPr>
          <w:p w:rsidR="009A2E0E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Муниципальное казенное учреждение «Дом культуры </w:t>
            </w:r>
          </w:p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bCs/>
                <w:sz w:val="26"/>
                <w:szCs w:val="26"/>
              </w:rPr>
              <w:t>с. Птичник»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предусматривается за счет средств местного бюджета муниципального образования «Птичнинское сельское поселение»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за счет средств местного бюджета составляет 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29718,4</w:t>
            </w:r>
            <w:r w:rsidRPr="002C6F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тыс. рублей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2016 год </w:t>
            </w:r>
            <w:r w:rsidRPr="002C6F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6206,9 тыс.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2017 год 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6836</w:t>
            </w:r>
            <w:r w:rsidRPr="002C6F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,9 тыс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2018 год  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52E1C"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1D325B"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1D325B"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C6F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тыс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2019 год  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5924,2</w:t>
            </w:r>
            <w:r w:rsidRPr="002C6F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тыс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DD63B4" w:rsidRPr="002C6FDD" w:rsidRDefault="00DD63B4" w:rsidP="0003715C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 xml:space="preserve">2020 год  </w:t>
            </w:r>
            <w:r w:rsidRPr="002C6FDD">
              <w:rPr>
                <w:rFonts w:ascii="Times New Roman" w:hAnsi="Times New Roman" w:cs="Times New Roman"/>
                <w:b/>
                <w:sz w:val="26"/>
                <w:szCs w:val="26"/>
              </w:rPr>
              <w:t>5324,2</w:t>
            </w:r>
            <w:r w:rsidRPr="002C6F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тыс</w:t>
            </w: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</w:tc>
      </w:tr>
      <w:tr w:rsidR="00DD63B4" w:rsidRPr="002C6FDD" w:rsidTr="00D96910">
        <w:tc>
          <w:tcPr>
            <w:tcW w:w="0" w:type="auto"/>
          </w:tcPr>
          <w:p w:rsidR="00DD63B4" w:rsidRPr="002C6FDD" w:rsidRDefault="00DD63B4" w:rsidP="000371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посещений досуговых мероприятий учреждений культуры;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потребителей услуг библиотек;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формирований самодеятельного народного творчества, действующих на базе культурно-досуговых учреждений;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- увеличение числа участников формирований самодеятельного народного творчества, действующих на базе культурно-досуговых учреждений;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- ежегодное обучение и повышение квалификации работников учреждений культуры;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- обеспечение пожарной безопасности зданий (помещений) учреждений культуры;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- обеспечение доступности маломобильных граждан к услугам учреждений культуры;</w:t>
            </w:r>
          </w:p>
          <w:p w:rsidR="00DD63B4" w:rsidRPr="002C6FDD" w:rsidRDefault="00DD63B4" w:rsidP="0003715C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- оснащение учреждений культуры современным оборудованием</w:t>
            </w:r>
            <w:proofErr w:type="gramStart"/>
            <w:r w:rsidRPr="002C6FDD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  <w:proofErr w:type="gramEnd"/>
          </w:p>
        </w:tc>
      </w:tr>
    </w:tbl>
    <w:p w:rsidR="00777453" w:rsidRDefault="00777453" w:rsidP="0003715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E6C" w:rsidRPr="002C6FDD" w:rsidRDefault="00777453" w:rsidP="0003715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FDD">
        <w:rPr>
          <w:rFonts w:ascii="Times New Roman" w:hAnsi="Times New Roman" w:cs="Times New Roman"/>
          <w:sz w:val="26"/>
          <w:szCs w:val="26"/>
        </w:rPr>
        <w:t>1.</w:t>
      </w:r>
      <w:r w:rsidR="00417D45" w:rsidRPr="002C6FDD">
        <w:rPr>
          <w:rFonts w:ascii="Times New Roman" w:hAnsi="Times New Roman" w:cs="Times New Roman"/>
          <w:sz w:val="26"/>
          <w:szCs w:val="26"/>
        </w:rPr>
        <w:t>2</w:t>
      </w:r>
      <w:r w:rsidRPr="002C6FDD">
        <w:rPr>
          <w:rFonts w:ascii="Times New Roman" w:hAnsi="Times New Roman" w:cs="Times New Roman"/>
          <w:sz w:val="26"/>
          <w:szCs w:val="26"/>
        </w:rPr>
        <w:t xml:space="preserve">. </w:t>
      </w:r>
      <w:r w:rsidR="002F6E6C" w:rsidRPr="002C6FDD">
        <w:rPr>
          <w:rFonts w:ascii="Times New Roman" w:hAnsi="Times New Roman" w:cs="Times New Roman"/>
          <w:sz w:val="26"/>
          <w:szCs w:val="26"/>
        </w:rPr>
        <w:t>Приложение № 2 «Перечень мероприятий муниципальной программы «Развитие культуры сельского поселения МО «Птичнинское сельское поселение Биробиджанского муниципального района ЕАО на 2016 – 2020 годы» изложить в следующей редакции:</w:t>
      </w:r>
    </w:p>
    <w:p w:rsidR="002F6E6C" w:rsidRPr="002C6FDD" w:rsidRDefault="002F6E6C" w:rsidP="0003715C">
      <w:pPr>
        <w:pStyle w:val="a5"/>
        <w:widowControl w:val="0"/>
        <w:jc w:val="right"/>
        <w:rPr>
          <w:sz w:val="26"/>
          <w:szCs w:val="26"/>
        </w:rPr>
      </w:pPr>
      <w:r w:rsidRPr="002C6FDD">
        <w:rPr>
          <w:sz w:val="26"/>
          <w:szCs w:val="26"/>
        </w:rPr>
        <w:t>«Приложение № 2</w:t>
      </w:r>
    </w:p>
    <w:p w:rsidR="002F6E6C" w:rsidRPr="002C6FDD" w:rsidRDefault="002F6E6C" w:rsidP="0003715C">
      <w:pPr>
        <w:pStyle w:val="a5"/>
        <w:widowControl w:val="0"/>
        <w:jc w:val="center"/>
        <w:rPr>
          <w:b/>
          <w:sz w:val="26"/>
          <w:szCs w:val="26"/>
        </w:rPr>
      </w:pPr>
      <w:r w:rsidRPr="002C6FDD">
        <w:rPr>
          <w:b/>
          <w:sz w:val="26"/>
          <w:szCs w:val="26"/>
        </w:rPr>
        <w:t>Перечень</w:t>
      </w:r>
    </w:p>
    <w:p w:rsidR="002F6E6C" w:rsidRPr="002C6FDD" w:rsidRDefault="002F6E6C" w:rsidP="0003715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FDD"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  <w:r w:rsidRPr="002C6FDD">
        <w:rPr>
          <w:sz w:val="26"/>
          <w:szCs w:val="26"/>
        </w:rPr>
        <w:t xml:space="preserve"> </w:t>
      </w:r>
      <w:r w:rsidRPr="002C6F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Pr="002C6FDD">
        <w:rPr>
          <w:rFonts w:ascii="Times New Roman" w:hAnsi="Times New Roman" w:cs="Times New Roman"/>
          <w:b/>
          <w:sz w:val="26"/>
          <w:szCs w:val="26"/>
        </w:rPr>
        <w:t>Развитие культуры сельского поселения МО «Птичнинское сельское поселение» Биробиджанского муниципального района ЕАО</w:t>
      </w:r>
    </w:p>
    <w:p w:rsidR="002F6E6C" w:rsidRPr="002C6FDD" w:rsidRDefault="002F6E6C" w:rsidP="000371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C6FDD">
        <w:rPr>
          <w:rFonts w:ascii="Times New Roman" w:hAnsi="Times New Roman" w:cs="Times New Roman"/>
          <w:b/>
          <w:sz w:val="26"/>
          <w:szCs w:val="26"/>
        </w:rPr>
        <w:t xml:space="preserve"> на 2016 – 2020 годы</w:t>
      </w:r>
      <w:r w:rsidRPr="002C6FD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03715C" w:rsidRDefault="0003715C" w:rsidP="0003715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24"/>
        <w:gridCol w:w="1211"/>
        <w:gridCol w:w="1319"/>
        <w:gridCol w:w="1016"/>
        <w:gridCol w:w="910"/>
        <w:gridCol w:w="642"/>
        <w:gridCol w:w="642"/>
        <w:gridCol w:w="642"/>
        <w:gridCol w:w="642"/>
        <w:gridCol w:w="642"/>
        <w:gridCol w:w="209"/>
        <w:gridCol w:w="1251"/>
        <w:gridCol w:w="21"/>
      </w:tblGrid>
      <w:tr w:rsidR="0003715C" w:rsidRPr="0003715C" w:rsidTr="0003715C">
        <w:trPr>
          <w:gridAfter w:val="1"/>
          <w:wAfter w:w="10" w:type="pct"/>
          <w:trHeight w:val="697"/>
        </w:trPr>
        <w:tc>
          <w:tcPr>
            <w:tcW w:w="223" w:type="pct"/>
            <w:vMerge w:val="restart"/>
          </w:tcPr>
          <w:p w:rsidR="002F6E6C" w:rsidRPr="0003715C" w:rsidRDefault="002F6E6C" w:rsidP="0003715C">
            <w:pPr>
              <w:pStyle w:val="a10"/>
              <w:widowControl w:val="0"/>
              <w:jc w:val="center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 xml:space="preserve">№ </w:t>
            </w:r>
            <w:proofErr w:type="gramStart"/>
            <w:r w:rsidRPr="0003715C">
              <w:rPr>
                <w:sz w:val="16"/>
                <w:szCs w:val="16"/>
              </w:rPr>
              <w:t>п</w:t>
            </w:r>
            <w:proofErr w:type="gramEnd"/>
            <w:r w:rsidRPr="0003715C">
              <w:rPr>
                <w:sz w:val="16"/>
                <w:szCs w:val="16"/>
              </w:rPr>
              <w:t>/п</w:t>
            </w:r>
          </w:p>
        </w:tc>
        <w:tc>
          <w:tcPr>
            <w:tcW w:w="636" w:type="pct"/>
            <w:vMerge w:val="restart"/>
          </w:tcPr>
          <w:p w:rsidR="002F6E6C" w:rsidRPr="0003715C" w:rsidRDefault="002F6E6C" w:rsidP="0003715C">
            <w:pPr>
              <w:pStyle w:val="a10"/>
              <w:widowControl w:val="0"/>
              <w:jc w:val="center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693" w:type="pct"/>
            <w:vMerge w:val="restart"/>
          </w:tcPr>
          <w:p w:rsidR="002F6E6C" w:rsidRPr="0003715C" w:rsidRDefault="0003715C" w:rsidP="0003715C">
            <w:pPr>
              <w:pStyle w:val="a10"/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Источники финанси</w:t>
            </w:r>
            <w:r w:rsidR="002F6E6C" w:rsidRPr="0003715C">
              <w:rPr>
                <w:sz w:val="16"/>
                <w:szCs w:val="16"/>
              </w:rPr>
              <w:t>рования</w:t>
            </w:r>
          </w:p>
        </w:tc>
        <w:tc>
          <w:tcPr>
            <w:tcW w:w="533" w:type="pct"/>
            <w:vMerge w:val="restart"/>
          </w:tcPr>
          <w:p w:rsidR="002F6E6C" w:rsidRPr="0003715C" w:rsidRDefault="0003715C" w:rsidP="0003715C">
            <w:pPr>
              <w:pStyle w:val="a10"/>
              <w:widowControl w:val="0"/>
              <w:contextualSpacing/>
              <w:jc w:val="center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Срок исполне</w:t>
            </w:r>
            <w:r w:rsidR="002F6E6C" w:rsidRPr="0003715C">
              <w:rPr>
                <w:sz w:val="16"/>
                <w:szCs w:val="16"/>
              </w:rPr>
              <w:t>ния</w:t>
            </w:r>
          </w:p>
        </w:tc>
        <w:tc>
          <w:tcPr>
            <w:tcW w:w="477" w:type="pct"/>
            <w:vMerge w:val="restart"/>
          </w:tcPr>
          <w:p w:rsidR="002F6E6C" w:rsidRPr="0003715C" w:rsidRDefault="002F6E6C" w:rsidP="0003715C">
            <w:pPr>
              <w:pStyle w:val="a10"/>
              <w:widowControl w:val="0"/>
              <w:jc w:val="center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Всего (тыс. руб.)</w:t>
            </w:r>
          </w:p>
        </w:tc>
        <w:tc>
          <w:tcPr>
            <w:tcW w:w="1733" w:type="pct"/>
            <w:gridSpan w:val="5"/>
          </w:tcPr>
          <w:p w:rsidR="002F6E6C" w:rsidRPr="0003715C" w:rsidRDefault="002F6E6C" w:rsidP="0003715C">
            <w:pPr>
              <w:pStyle w:val="a10"/>
              <w:widowControl w:val="0"/>
              <w:jc w:val="center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pStyle w:val="a10"/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03715C">
              <w:rPr>
                <w:sz w:val="16"/>
                <w:szCs w:val="16"/>
              </w:rPr>
              <w:t>Ответственный</w:t>
            </w:r>
            <w:proofErr w:type="gramEnd"/>
            <w:r w:rsidRPr="0003715C">
              <w:rPr>
                <w:sz w:val="16"/>
                <w:szCs w:val="16"/>
              </w:rPr>
              <w:t xml:space="preserve"> за выполнение мероприятия Программы</w:t>
            </w:r>
          </w:p>
        </w:tc>
      </w:tr>
      <w:tr w:rsidR="002F6E6C" w:rsidRPr="0003715C" w:rsidTr="0003715C">
        <w:tc>
          <w:tcPr>
            <w:tcW w:w="223" w:type="pct"/>
            <w:vMerge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vMerge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93" w:type="pct"/>
            <w:vMerge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vMerge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vMerge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5" w:type="pct"/>
            <w:gridSpan w:val="3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F6E6C" w:rsidRPr="0003715C" w:rsidTr="002F6E6C">
        <w:trPr>
          <w:gridAfter w:val="1"/>
          <w:wAfter w:w="10" w:type="pct"/>
        </w:trPr>
        <w:tc>
          <w:tcPr>
            <w:tcW w:w="4990" w:type="pct"/>
            <w:gridSpan w:val="1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hAnsi="Times New Roman" w:cs="Times New Roman"/>
                <w:b/>
                <w:sz w:val="16"/>
                <w:szCs w:val="16"/>
              </w:rPr>
              <w:t>Раздел 1.  Проведение культурно-массовых мероприятий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1.1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Широкая масленица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 xml:space="preserve">бюджет сельского </w:t>
            </w:r>
            <w:r w:rsidRPr="0003715C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lastRenderedPageBreak/>
              <w:t>ежегодно 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сельского </w:t>
            </w: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поселения,</w:t>
            </w:r>
          </w:p>
          <w:p w:rsid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День Победы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ежегодно май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1.3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День защиты детей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ежегодно (июнь)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1.4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День села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сентябрь 2016 года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1.5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День пожилого человека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ежегодно</w:t>
            </w:r>
          </w:p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(октябрь)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1.6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День матери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ежегодно</w:t>
            </w:r>
          </w:p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(последнее воскресенье ноября)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1.7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Новогодние праздники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 xml:space="preserve">ежегодно </w:t>
            </w:r>
          </w:p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(декабрь)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b/>
                <w:sz w:val="16"/>
                <w:szCs w:val="16"/>
              </w:rPr>
              <w:t>Итого по разделу 1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6E6C" w:rsidRPr="0003715C" w:rsidTr="002F6E6C">
        <w:trPr>
          <w:gridAfter w:val="1"/>
          <w:wAfter w:w="10" w:type="pct"/>
        </w:trPr>
        <w:tc>
          <w:tcPr>
            <w:tcW w:w="4990" w:type="pct"/>
            <w:gridSpan w:val="1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hAnsi="Times New Roman" w:cs="Times New Roman"/>
                <w:b/>
                <w:sz w:val="16"/>
                <w:szCs w:val="16"/>
              </w:rPr>
              <w:t>Раздел 2.  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2.1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Затраты на зарплату и начисления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18795,9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3595,9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4100,0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3700,0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3700,0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3700,0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2.2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Нормативные затраты на коммунальные услуги и прочие расходы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6952,1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1867,7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2023,4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rPr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1013,9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rPr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1013,9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rPr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1013,9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2F6E6C" w:rsidRPr="0003715C" w:rsidTr="0003715C">
        <w:trPr>
          <w:gridAfter w:val="1"/>
          <w:wAfter w:w="10" w:type="pct"/>
        </w:trPr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b/>
                <w:sz w:val="16"/>
                <w:szCs w:val="16"/>
              </w:rPr>
              <w:t>Итого по разделу 2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25748,0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5463,6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6123,4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4713,9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4713,9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4713,9</w:t>
            </w:r>
          </w:p>
        </w:tc>
        <w:tc>
          <w:tcPr>
            <w:tcW w:w="695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6E6C" w:rsidRPr="0003715C" w:rsidTr="002F6E6C">
        <w:trPr>
          <w:gridAfter w:val="1"/>
          <w:wAfter w:w="10" w:type="pct"/>
        </w:trPr>
        <w:tc>
          <w:tcPr>
            <w:tcW w:w="4990" w:type="pct"/>
            <w:gridSpan w:val="1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Раздел 3. 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</w:tc>
      </w:tr>
      <w:tr w:rsidR="002F6E6C" w:rsidRPr="0003715C" w:rsidTr="0003715C"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3.1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Затраты на зарплату и начисления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Два раза в месяц</w:t>
            </w: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2650,2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620,2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92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2F6E6C" w:rsidRPr="0003715C" w:rsidTr="0003715C"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3.2</w:t>
            </w: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Нормативные затраты на коммунальные услуги и прочие расходы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563,5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592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2F6E6C" w:rsidRPr="0003715C" w:rsidTr="002F6E6C">
        <w:tc>
          <w:tcPr>
            <w:tcW w:w="5000" w:type="pct"/>
            <w:gridSpan w:val="13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Раздел 4. Проведение капитального и  текущего ремонта зданий домов культуры</w:t>
            </w:r>
          </w:p>
        </w:tc>
      </w:tr>
      <w:tr w:rsidR="002F6E6C" w:rsidRPr="0003715C" w:rsidTr="0003715C"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4.1</w:t>
            </w:r>
          </w:p>
        </w:tc>
        <w:tc>
          <w:tcPr>
            <w:tcW w:w="636" w:type="pct"/>
          </w:tcPr>
          <w:p w:rsidR="00A91132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 xml:space="preserve">Проведение обследование здания ДК и котельной </w:t>
            </w:r>
          </w:p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с. Кирга о пригодности или непригодности к дальнейшей эксплуатации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2"/>
          </w:tcPr>
          <w:p w:rsidR="0003715C" w:rsidRP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4.2</w:t>
            </w:r>
          </w:p>
        </w:tc>
        <w:tc>
          <w:tcPr>
            <w:tcW w:w="636" w:type="pct"/>
          </w:tcPr>
          <w:p w:rsidR="00C82926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 xml:space="preserve">Составление локально-сметного расчета на проведение капитального ремонта здания ДК </w:t>
            </w:r>
          </w:p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lastRenderedPageBreak/>
              <w:t>с. Кирга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2"/>
          </w:tcPr>
          <w:p w:rsidR="0003715C" w:rsidRP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636" w:type="pct"/>
          </w:tcPr>
          <w:p w:rsid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 xml:space="preserve">Ремонт здания библиотеки </w:t>
            </w:r>
          </w:p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  <w:r w:rsidRPr="0003715C">
              <w:rPr>
                <w:sz w:val="16"/>
                <w:szCs w:val="16"/>
              </w:rPr>
              <w:t>с. Кирга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245,7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2"/>
          </w:tcPr>
          <w:p w:rsidR="0003715C" w:rsidRP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сельского поселения,</w:t>
            </w:r>
          </w:p>
          <w:p w:rsid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МКУ «Д/к </w:t>
            </w:r>
          </w:p>
          <w:p w:rsidR="002F6E6C" w:rsidRPr="0003715C" w:rsidRDefault="0003715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с. Птичник»</w:t>
            </w:r>
          </w:p>
        </w:tc>
      </w:tr>
      <w:tr w:rsidR="002F6E6C" w:rsidRPr="0003715C" w:rsidTr="0003715C"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03715C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347,7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715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pct"/>
            <w:gridSpan w:val="2"/>
          </w:tcPr>
          <w:p w:rsidR="002F6E6C" w:rsidRPr="0003715C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6E6C" w:rsidRPr="0003715C" w:rsidTr="0003715C">
        <w:tc>
          <w:tcPr>
            <w:tcW w:w="22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03715C">
              <w:rPr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69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33" w:type="pct"/>
          </w:tcPr>
          <w:p w:rsidR="002F6E6C" w:rsidRPr="0003715C" w:rsidRDefault="002F6E6C" w:rsidP="0003715C">
            <w:pPr>
              <w:pStyle w:val="a10"/>
              <w:widowControl w:val="0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:rsidR="002F6E6C" w:rsidRPr="00D82581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8258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29964,1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2F6E6C" w:rsidRPr="00D82581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8258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6206,9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D82581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8258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6836,9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D82581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8258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5671,9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2F6E6C" w:rsidRPr="00D82581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8258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5924,2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</w:tcPr>
          <w:p w:rsidR="002F6E6C" w:rsidRPr="00D82581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8258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5324,2</w:t>
            </w:r>
            <w:r w:rsidRPr="00D825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».</w:t>
            </w:r>
          </w:p>
        </w:tc>
        <w:tc>
          <w:tcPr>
            <w:tcW w:w="592" w:type="pct"/>
            <w:gridSpan w:val="2"/>
          </w:tcPr>
          <w:p w:rsidR="002F6E6C" w:rsidRPr="00D82581" w:rsidRDefault="002F6E6C" w:rsidP="0003715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03715C" w:rsidRDefault="0003715C" w:rsidP="00037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C4C" w:rsidRPr="005D47B0" w:rsidRDefault="009966FF" w:rsidP="00037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7B0">
        <w:rPr>
          <w:rFonts w:ascii="Times New Roman" w:hAnsi="Times New Roman" w:cs="Times New Roman"/>
          <w:sz w:val="26"/>
          <w:szCs w:val="26"/>
        </w:rPr>
        <w:t>2</w:t>
      </w:r>
      <w:r w:rsidR="00647C4C" w:rsidRPr="005D47B0">
        <w:rPr>
          <w:rFonts w:ascii="Times New Roman" w:hAnsi="Times New Roman" w:cs="Times New Roman"/>
          <w:sz w:val="26"/>
          <w:szCs w:val="26"/>
        </w:rPr>
        <w:t>.</w:t>
      </w:r>
      <w:r w:rsidR="00647C4C" w:rsidRPr="005D47B0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47C4C" w:rsidRPr="005D47B0" w:rsidRDefault="00647C4C" w:rsidP="000371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47B0">
        <w:rPr>
          <w:rFonts w:ascii="Times New Roman" w:hAnsi="Times New Roman"/>
          <w:sz w:val="26"/>
          <w:szCs w:val="26"/>
        </w:rPr>
        <w:t>3. Настоящее постановление вступает в силу после дня его официального опубликования.</w:t>
      </w:r>
    </w:p>
    <w:p w:rsidR="00647C4C" w:rsidRPr="005D47B0" w:rsidRDefault="00647C4C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910" w:rsidRPr="005D47B0" w:rsidRDefault="00D96910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910" w:rsidRPr="005D47B0" w:rsidRDefault="00D96910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C4C" w:rsidRPr="005D47B0" w:rsidRDefault="00647C4C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C4C" w:rsidRPr="005D47B0" w:rsidRDefault="00647C4C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B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47C4C" w:rsidRPr="005D47B0" w:rsidRDefault="00647C4C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B0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</w:t>
      </w:r>
      <w:r w:rsidR="00DD4BFC">
        <w:rPr>
          <w:rFonts w:ascii="Times New Roman" w:hAnsi="Times New Roman" w:cs="Times New Roman"/>
          <w:sz w:val="26"/>
          <w:szCs w:val="26"/>
        </w:rPr>
        <w:t xml:space="preserve">   </w:t>
      </w:r>
      <w:r w:rsidRPr="005D47B0">
        <w:rPr>
          <w:rFonts w:ascii="Times New Roman" w:hAnsi="Times New Roman" w:cs="Times New Roman"/>
          <w:sz w:val="26"/>
          <w:szCs w:val="26"/>
        </w:rPr>
        <w:t xml:space="preserve">     Е.К. Штанько</w:t>
      </w:r>
    </w:p>
    <w:p w:rsidR="00647C4C" w:rsidRDefault="00647C4C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10" w:rsidRDefault="00D96910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10" w:rsidRDefault="00D96910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10" w:rsidRDefault="00D96910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4A" w:rsidRDefault="0093604A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4A" w:rsidRDefault="0093604A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DD" w:rsidRDefault="002C6FDD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4A" w:rsidRDefault="0093604A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04A" w:rsidRDefault="0093604A" w:rsidP="000371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95" w:rsidRPr="00035DF7" w:rsidRDefault="00647C4C" w:rsidP="0003715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DF7">
        <w:rPr>
          <w:rFonts w:ascii="Times New Roman" w:hAnsi="Times New Roman" w:cs="Times New Roman"/>
          <w:sz w:val="24"/>
          <w:szCs w:val="24"/>
        </w:rPr>
        <w:t xml:space="preserve">Готовил: зам. главы администрации                </w:t>
      </w:r>
      <w:r w:rsidR="009966FF" w:rsidRPr="00035D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5D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5DF7">
        <w:rPr>
          <w:rFonts w:ascii="Times New Roman" w:hAnsi="Times New Roman" w:cs="Times New Roman"/>
          <w:sz w:val="24"/>
          <w:szCs w:val="24"/>
        </w:rPr>
        <w:t xml:space="preserve"> Л.Ю. Масловская</w:t>
      </w:r>
    </w:p>
    <w:sectPr w:rsidR="00501495" w:rsidRPr="00035DF7" w:rsidSect="0064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53"/>
    <w:rsid w:val="00035DF7"/>
    <w:rsid w:val="0003715C"/>
    <w:rsid w:val="000E495D"/>
    <w:rsid w:val="00152E1C"/>
    <w:rsid w:val="00192708"/>
    <w:rsid w:val="001C0977"/>
    <w:rsid w:val="001D325B"/>
    <w:rsid w:val="002172C1"/>
    <w:rsid w:val="00234070"/>
    <w:rsid w:val="00237033"/>
    <w:rsid w:val="002C6FDD"/>
    <w:rsid w:val="002D7AB7"/>
    <w:rsid w:val="002F6E6C"/>
    <w:rsid w:val="00300D2C"/>
    <w:rsid w:val="00320DAC"/>
    <w:rsid w:val="00325DD6"/>
    <w:rsid w:val="003D4963"/>
    <w:rsid w:val="003F7CAD"/>
    <w:rsid w:val="00417D45"/>
    <w:rsid w:val="0046559F"/>
    <w:rsid w:val="004700A6"/>
    <w:rsid w:val="00501495"/>
    <w:rsid w:val="005D47B0"/>
    <w:rsid w:val="00647C4C"/>
    <w:rsid w:val="00777453"/>
    <w:rsid w:val="007831E6"/>
    <w:rsid w:val="00822D51"/>
    <w:rsid w:val="0093604A"/>
    <w:rsid w:val="009966FF"/>
    <w:rsid w:val="009A2E0E"/>
    <w:rsid w:val="009C1B83"/>
    <w:rsid w:val="00A57A1E"/>
    <w:rsid w:val="00A91132"/>
    <w:rsid w:val="00AA2C7B"/>
    <w:rsid w:val="00B16486"/>
    <w:rsid w:val="00B4670F"/>
    <w:rsid w:val="00B6425B"/>
    <w:rsid w:val="00B8028E"/>
    <w:rsid w:val="00BF56EE"/>
    <w:rsid w:val="00C35026"/>
    <w:rsid w:val="00C82926"/>
    <w:rsid w:val="00CF4590"/>
    <w:rsid w:val="00D82581"/>
    <w:rsid w:val="00D96910"/>
    <w:rsid w:val="00DA0F3F"/>
    <w:rsid w:val="00DD4BFC"/>
    <w:rsid w:val="00DD63B4"/>
    <w:rsid w:val="00DF2987"/>
    <w:rsid w:val="00E276D7"/>
    <w:rsid w:val="00E65D85"/>
    <w:rsid w:val="00F16636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77453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77453"/>
    <w:rPr>
      <w:rFonts w:ascii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74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B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B6425B"/>
    <w:rPr>
      <w:b/>
      <w:bCs/>
    </w:rPr>
  </w:style>
  <w:style w:type="paragraph" w:customStyle="1" w:styleId="a10">
    <w:name w:val="a1"/>
    <w:basedOn w:val="a"/>
    <w:rsid w:val="00B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6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47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77453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77453"/>
    <w:rPr>
      <w:rFonts w:ascii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7745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B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B6425B"/>
    <w:rPr>
      <w:b/>
      <w:bCs/>
    </w:rPr>
  </w:style>
  <w:style w:type="paragraph" w:customStyle="1" w:styleId="a10">
    <w:name w:val="a1"/>
    <w:basedOn w:val="a"/>
    <w:rsid w:val="00B6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6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47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2017-11-14T01:36:00Z</cp:lastPrinted>
  <dcterms:created xsi:type="dcterms:W3CDTF">2018-02-26T22:32:00Z</dcterms:created>
  <dcterms:modified xsi:type="dcterms:W3CDTF">2018-02-26T22:32:00Z</dcterms:modified>
</cp:coreProperties>
</file>