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A2" w:rsidRPr="00D646A2" w:rsidRDefault="00D646A2" w:rsidP="00D646A2">
      <w:pPr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 xml:space="preserve">                  Муниципальное образование «Птичнинское сельское поселение»</w:t>
      </w:r>
    </w:p>
    <w:p w:rsidR="00D646A2" w:rsidRPr="00D646A2" w:rsidRDefault="00D646A2" w:rsidP="00D646A2">
      <w:pPr>
        <w:jc w:val="center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>Биробиджанского муниципального района</w:t>
      </w:r>
    </w:p>
    <w:p w:rsidR="00D646A2" w:rsidRPr="00D646A2" w:rsidRDefault="00D646A2" w:rsidP="00D646A2">
      <w:pPr>
        <w:jc w:val="center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>Еврейской автономной области</w:t>
      </w:r>
    </w:p>
    <w:p w:rsidR="00D646A2" w:rsidRPr="00D646A2" w:rsidRDefault="00D646A2" w:rsidP="00D646A2">
      <w:pPr>
        <w:jc w:val="center"/>
        <w:rPr>
          <w:rFonts w:eastAsiaTheme="minorEastAsia"/>
          <w:sz w:val="26"/>
          <w:szCs w:val="26"/>
        </w:rPr>
      </w:pPr>
    </w:p>
    <w:p w:rsidR="00D646A2" w:rsidRPr="00D646A2" w:rsidRDefault="00D646A2" w:rsidP="00D646A2">
      <w:pPr>
        <w:jc w:val="center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>АДМИНИСТРАЦИЯ СЕЛЬСКОГО ПОСЕЛЕНИЯ</w:t>
      </w:r>
    </w:p>
    <w:p w:rsidR="00D646A2" w:rsidRPr="00D646A2" w:rsidRDefault="00D646A2" w:rsidP="00D646A2">
      <w:pPr>
        <w:jc w:val="center"/>
        <w:rPr>
          <w:rFonts w:eastAsiaTheme="minorEastAsia"/>
          <w:sz w:val="26"/>
          <w:szCs w:val="26"/>
        </w:rPr>
      </w:pPr>
    </w:p>
    <w:p w:rsidR="00D646A2" w:rsidRPr="00D646A2" w:rsidRDefault="00D646A2" w:rsidP="00D646A2">
      <w:pPr>
        <w:jc w:val="center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>ПОСТАНОВЛЕНИЕ</w:t>
      </w: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>25.02.2019</w:t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</w:r>
      <w:r w:rsidRPr="00D646A2">
        <w:rPr>
          <w:rFonts w:eastAsiaTheme="minorEastAsia"/>
          <w:sz w:val="26"/>
          <w:szCs w:val="26"/>
        </w:rPr>
        <w:tab/>
        <w:t xml:space="preserve">           № 25</w:t>
      </w:r>
    </w:p>
    <w:p w:rsidR="00D646A2" w:rsidRPr="00D646A2" w:rsidRDefault="00D646A2" w:rsidP="00D646A2">
      <w:pPr>
        <w:jc w:val="center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>с. Птичник</w:t>
      </w: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 xml:space="preserve">        О присвоении адреса земельному участку  </w:t>
      </w: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</w:p>
    <w:p w:rsidR="00D646A2" w:rsidRPr="00D646A2" w:rsidRDefault="00D646A2" w:rsidP="00D646A2">
      <w:pPr>
        <w:ind w:firstLine="851"/>
        <w:jc w:val="both"/>
        <w:rPr>
          <w:rFonts w:eastAsiaTheme="minorEastAsia" w:cstheme="minorBidi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 xml:space="preserve"> </w:t>
      </w:r>
      <w:proofErr w:type="gramStart"/>
      <w:r w:rsidRPr="00D646A2">
        <w:rPr>
          <w:rFonts w:eastAsiaTheme="minorEastAsia" w:cstheme="minorBidi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D646A2">
        <w:rPr>
          <w:rFonts w:eastAsiaTheme="minorEastAsia" w:cstheme="minorBidi"/>
          <w:sz w:val="26"/>
          <w:szCs w:val="26"/>
        </w:rPr>
        <w:t xml:space="preserve"> «Об утверждении </w:t>
      </w:r>
      <w:hyperlink w:anchor="Par32" w:history="1">
        <w:r w:rsidRPr="00D646A2">
          <w:rPr>
            <w:rFonts w:eastAsiaTheme="minorEastAsia" w:cstheme="minorBidi"/>
            <w:sz w:val="26"/>
            <w:szCs w:val="26"/>
          </w:rPr>
          <w:t>Правил</w:t>
        </w:r>
      </w:hyperlink>
      <w:r w:rsidRPr="00D646A2">
        <w:rPr>
          <w:rFonts w:eastAsiaTheme="minorEastAsia" w:cstheme="minorBidi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поступившим заявлением Ивакина А.М. от 15.02.2019 № А-15/01-26, администрация сельского поселения </w:t>
      </w:r>
    </w:p>
    <w:p w:rsidR="00D646A2" w:rsidRPr="00D646A2" w:rsidRDefault="00D646A2" w:rsidP="00D646A2">
      <w:pPr>
        <w:jc w:val="both"/>
        <w:rPr>
          <w:rFonts w:eastAsiaTheme="minorEastAsia" w:cstheme="minorBidi"/>
          <w:sz w:val="26"/>
          <w:szCs w:val="26"/>
        </w:rPr>
      </w:pPr>
      <w:r w:rsidRPr="00D646A2">
        <w:rPr>
          <w:rFonts w:eastAsiaTheme="minorEastAsia" w:cstheme="minorBidi"/>
          <w:sz w:val="26"/>
          <w:szCs w:val="26"/>
        </w:rPr>
        <w:t xml:space="preserve">       ПОСТАНОВЛЯЕТ:</w:t>
      </w:r>
    </w:p>
    <w:p w:rsidR="00D646A2" w:rsidRPr="00D646A2" w:rsidRDefault="00D646A2" w:rsidP="00D646A2">
      <w:pPr>
        <w:jc w:val="both"/>
        <w:rPr>
          <w:rFonts w:eastAsiaTheme="minorEastAsia" w:cstheme="minorBidi"/>
          <w:sz w:val="26"/>
          <w:szCs w:val="26"/>
        </w:rPr>
      </w:pPr>
      <w:r w:rsidRPr="00D646A2">
        <w:rPr>
          <w:rFonts w:eastAsiaTheme="minorEastAsia" w:cstheme="minorBidi"/>
          <w:sz w:val="26"/>
          <w:szCs w:val="26"/>
        </w:rPr>
        <w:t xml:space="preserve">             1. Признать утратившим силу Постановление администрации сельского поселения от 21.05.2012 №62-р « Об упорядочении адресного хозяйства </w:t>
      </w:r>
      <w:proofErr w:type="gramStart"/>
      <w:r w:rsidRPr="00D646A2">
        <w:rPr>
          <w:rFonts w:eastAsiaTheme="minorEastAsia" w:cstheme="minorBidi"/>
          <w:sz w:val="26"/>
          <w:szCs w:val="26"/>
        </w:rPr>
        <w:t>в</w:t>
      </w:r>
      <w:proofErr w:type="gramEnd"/>
      <w:r w:rsidRPr="00D646A2">
        <w:rPr>
          <w:rFonts w:eastAsiaTheme="minorEastAsia" w:cstheme="minorBidi"/>
          <w:sz w:val="26"/>
          <w:szCs w:val="26"/>
        </w:rPr>
        <w:t xml:space="preserve">                          с. Птичник ». </w:t>
      </w:r>
    </w:p>
    <w:p w:rsidR="00D646A2" w:rsidRPr="00D646A2" w:rsidRDefault="00D646A2" w:rsidP="00D646A2">
      <w:pPr>
        <w:ind w:firstLine="851"/>
        <w:jc w:val="both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 xml:space="preserve">2. </w:t>
      </w:r>
      <w:r w:rsidRPr="00D646A2">
        <w:rPr>
          <w:rFonts w:eastAsiaTheme="minorEastAsia" w:cstheme="minorBidi"/>
          <w:sz w:val="26"/>
          <w:szCs w:val="26"/>
        </w:rPr>
        <w:t>Присвоить земельному участку с кадастровым номером 79:04:3600021;131, адрес: Российская Федерация, Еврейская автономная область, Биробиджанский муниципальный  район, Птичнинское сельское поселение,                            село Птичник, ул.</w:t>
      </w:r>
      <w:r w:rsidRPr="00D646A2">
        <w:rPr>
          <w:rFonts w:eastAsiaTheme="minorEastAsia"/>
          <w:sz w:val="26"/>
          <w:szCs w:val="26"/>
        </w:rPr>
        <w:t xml:space="preserve"> 40 лет Победы </w:t>
      </w:r>
      <w:r w:rsidRPr="00D646A2">
        <w:rPr>
          <w:rFonts w:eastAsiaTheme="minorEastAsia" w:cstheme="minorBidi"/>
          <w:sz w:val="26"/>
          <w:szCs w:val="26"/>
        </w:rPr>
        <w:t xml:space="preserve"> </w:t>
      </w:r>
      <w:proofErr w:type="spellStart"/>
      <w:r w:rsidRPr="00D646A2">
        <w:rPr>
          <w:rFonts w:eastAsiaTheme="minorEastAsia" w:cstheme="minorBidi"/>
          <w:sz w:val="26"/>
          <w:szCs w:val="26"/>
        </w:rPr>
        <w:t>з</w:t>
      </w:r>
      <w:proofErr w:type="spellEnd"/>
      <w:r w:rsidRPr="00D646A2">
        <w:rPr>
          <w:rFonts w:eastAsiaTheme="minorEastAsia" w:cstheme="minorBidi"/>
          <w:sz w:val="26"/>
          <w:szCs w:val="26"/>
        </w:rPr>
        <w:t xml:space="preserve">/у </w:t>
      </w:r>
      <w:r w:rsidRPr="00D646A2">
        <w:rPr>
          <w:rFonts w:eastAsiaTheme="minorEastAsia"/>
          <w:sz w:val="26"/>
          <w:szCs w:val="26"/>
        </w:rPr>
        <w:t xml:space="preserve"> 6 а.</w:t>
      </w: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 xml:space="preserve">             3. </w:t>
      </w:r>
      <w:proofErr w:type="gramStart"/>
      <w:r w:rsidRPr="00D646A2">
        <w:rPr>
          <w:rFonts w:eastAsiaTheme="minorEastAsia"/>
          <w:sz w:val="26"/>
          <w:szCs w:val="26"/>
        </w:rPr>
        <w:t>Контроль  за</w:t>
      </w:r>
      <w:proofErr w:type="gramEnd"/>
      <w:r w:rsidRPr="00D646A2">
        <w:rPr>
          <w:rFonts w:eastAsiaTheme="minorEastAsia"/>
          <w:sz w:val="26"/>
          <w:szCs w:val="26"/>
        </w:rPr>
        <w:t xml:space="preserve"> исполнением настоящего постановления оставляю за собой.</w:t>
      </w:r>
    </w:p>
    <w:p w:rsidR="00D646A2" w:rsidRPr="00D646A2" w:rsidRDefault="00D646A2" w:rsidP="00D646A2">
      <w:pPr>
        <w:ind w:firstLine="851"/>
        <w:jc w:val="both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bCs/>
          <w:color w:val="000000"/>
          <w:sz w:val="26"/>
          <w:szCs w:val="26"/>
        </w:rPr>
        <w:t>4.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646A2" w:rsidRPr="00D646A2" w:rsidRDefault="00D646A2" w:rsidP="00D646A2">
      <w:pPr>
        <w:ind w:firstLine="851"/>
        <w:jc w:val="both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color w:val="000000"/>
          <w:sz w:val="26"/>
          <w:szCs w:val="26"/>
        </w:rPr>
        <w:t xml:space="preserve">5. Настоящее </w:t>
      </w:r>
      <w:r w:rsidRPr="00D646A2">
        <w:rPr>
          <w:rFonts w:eastAsiaTheme="minorEastAsia"/>
          <w:bCs/>
          <w:color w:val="000000"/>
          <w:sz w:val="26"/>
          <w:szCs w:val="26"/>
        </w:rPr>
        <w:t xml:space="preserve">постановление </w:t>
      </w:r>
      <w:r w:rsidRPr="00D646A2">
        <w:rPr>
          <w:rFonts w:eastAsiaTheme="minorEastAsia"/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правоотношения, возникшие    с 25.02.2019 года.</w:t>
      </w: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>Заместитель главы  администрации</w:t>
      </w: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  <w:r w:rsidRPr="00D646A2">
        <w:rPr>
          <w:rFonts w:eastAsiaTheme="minorEastAsia"/>
          <w:sz w:val="26"/>
          <w:szCs w:val="26"/>
        </w:rPr>
        <w:t>сельского поселения                                                                            Л.Ю. Масловская</w:t>
      </w:r>
    </w:p>
    <w:p w:rsidR="00D646A2" w:rsidRPr="00D646A2" w:rsidRDefault="00D646A2" w:rsidP="00D646A2">
      <w:pPr>
        <w:jc w:val="both"/>
        <w:rPr>
          <w:rFonts w:eastAsiaTheme="minorEastAsia"/>
          <w:sz w:val="26"/>
          <w:szCs w:val="26"/>
        </w:rPr>
      </w:pPr>
    </w:p>
    <w:p w:rsidR="00F76376" w:rsidRDefault="00F76376"/>
    <w:sectPr w:rsidR="00F76376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46A2"/>
    <w:rsid w:val="00065C54"/>
    <w:rsid w:val="005816C6"/>
    <w:rsid w:val="0066530B"/>
    <w:rsid w:val="007A4108"/>
    <w:rsid w:val="00D646A2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54"/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2019-02-26T00:20:00Z</dcterms:created>
  <dcterms:modified xsi:type="dcterms:W3CDTF">2019-02-26T00:20:00Z</dcterms:modified>
</cp:coreProperties>
</file>