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72A" w:rsidRDefault="00CE572A" w:rsidP="00CE572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2A23">
        <w:rPr>
          <w:rFonts w:ascii="Times New Roman" w:eastAsia="Calibri" w:hAnsi="Times New Roman" w:cs="Times New Roman"/>
          <w:sz w:val="28"/>
          <w:szCs w:val="28"/>
        </w:rPr>
        <w:t xml:space="preserve">Муниципальное образование «Птичнинское сельское поселение» </w:t>
      </w:r>
    </w:p>
    <w:p w:rsidR="00CE572A" w:rsidRPr="00002A23" w:rsidRDefault="00CE572A" w:rsidP="00CE572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2A23">
        <w:rPr>
          <w:rFonts w:ascii="Times New Roman" w:eastAsia="Calibri" w:hAnsi="Times New Roman" w:cs="Times New Roman"/>
          <w:sz w:val="28"/>
          <w:szCs w:val="28"/>
        </w:rPr>
        <w:t>Биробиджанского муниципального района</w:t>
      </w:r>
    </w:p>
    <w:p w:rsidR="00CE572A" w:rsidRPr="00002A23" w:rsidRDefault="00CE572A" w:rsidP="00CE572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2A23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CE572A" w:rsidRPr="00002A23" w:rsidRDefault="00CE572A" w:rsidP="00CE572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E572A" w:rsidRPr="00002A23" w:rsidRDefault="00CE572A" w:rsidP="00CE572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2A23">
        <w:rPr>
          <w:rFonts w:ascii="Times New Roman" w:eastAsia="Calibri" w:hAnsi="Times New Roman" w:cs="Times New Roman"/>
          <w:sz w:val="28"/>
          <w:szCs w:val="28"/>
        </w:rPr>
        <w:t>АДМИНИСТРАЦИЯ СЕЛЬСКОГО ПОСЕЛЕНИЯ</w:t>
      </w:r>
    </w:p>
    <w:p w:rsidR="00CE572A" w:rsidRPr="00002A23" w:rsidRDefault="00CE572A" w:rsidP="00CE572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E572A" w:rsidRPr="00002A23" w:rsidRDefault="00CE572A" w:rsidP="00CE572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2A23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CE572A" w:rsidRPr="00531305" w:rsidRDefault="00FA5A4D" w:rsidP="00CE57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14.08.2018</w:t>
      </w:r>
      <w:r w:rsidR="00CE572A" w:rsidRPr="00531305">
        <w:rPr>
          <w:rFonts w:ascii="Times New Roman" w:eastAsia="Calibri" w:hAnsi="Times New Roman" w:cs="Times New Roman"/>
          <w:sz w:val="28"/>
          <w:szCs w:val="28"/>
        </w:rPr>
        <w:tab/>
      </w:r>
      <w:r w:rsidR="00CE572A" w:rsidRPr="00531305">
        <w:rPr>
          <w:rFonts w:ascii="Times New Roman" w:eastAsia="Calibri" w:hAnsi="Times New Roman" w:cs="Times New Roman"/>
          <w:sz w:val="28"/>
          <w:szCs w:val="28"/>
        </w:rPr>
        <w:tab/>
      </w:r>
      <w:r w:rsidR="00CE572A" w:rsidRPr="00531305">
        <w:rPr>
          <w:rFonts w:ascii="Times New Roman" w:eastAsia="Calibri" w:hAnsi="Times New Roman" w:cs="Times New Roman"/>
          <w:sz w:val="28"/>
          <w:szCs w:val="28"/>
        </w:rPr>
        <w:tab/>
      </w:r>
      <w:r w:rsidR="00CE572A" w:rsidRPr="00531305">
        <w:rPr>
          <w:rFonts w:ascii="Times New Roman" w:eastAsia="Calibri" w:hAnsi="Times New Roman" w:cs="Times New Roman"/>
          <w:sz w:val="28"/>
          <w:szCs w:val="28"/>
        </w:rPr>
        <w:tab/>
      </w:r>
      <w:r w:rsidR="00CE572A" w:rsidRPr="00531305">
        <w:rPr>
          <w:rFonts w:ascii="Times New Roman" w:eastAsia="Calibri" w:hAnsi="Times New Roman" w:cs="Times New Roman"/>
          <w:sz w:val="28"/>
          <w:szCs w:val="28"/>
        </w:rPr>
        <w:tab/>
      </w:r>
      <w:r w:rsidR="00CE572A" w:rsidRPr="00531305">
        <w:rPr>
          <w:rFonts w:ascii="Times New Roman" w:eastAsia="Calibri" w:hAnsi="Times New Roman" w:cs="Times New Roman"/>
          <w:sz w:val="28"/>
          <w:szCs w:val="28"/>
        </w:rPr>
        <w:tab/>
      </w:r>
      <w:r w:rsidR="00CE572A" w:rsidRPr="00531305">
        <w:rPr>
          <w:rFonts w:ascii="Times New Roman" w:eastAsia="Calibri" w:hAnsi="Times New Roman" w:cs="Times New Roman"/>
          <w:sz w:val="28"/>
          <w:szCs w:val="28"/>
        </w:rPr>
        <w:tab/>
      </w:r>
      <w:r w:rsidR="00CE572A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E76E2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CE572A" w:rsidRPr="00531305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85</w:t>
      </w:r>
    </w:p>
    <w:p w:rsidR="00CE572A" w:rsidRPr="00531305" w:rsidRDefault="00CE572A" w:rsidP="00CE572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CE572A" w:rsidRPr="00531305" w:rsidRDefault="00CE572A" w:rsidP="00CE572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с. Птичник</w:t>
      </w:r>
    </w:p>
    <w:p w:rsidR="00CE572A" w:rsidRDefault="00CE572A" w:rsidP="00CE572A">
      <w:pPr>
        <w:pStyle w:val="a5"/>
      </w:pPr>
    </w:p>
    <w:p w:rsidR="00CE572A" w:rsidRDefault="00CE572A" w:rsidP="00CE572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D1425">
        <w:rPr>
          <w:rFonts w:ascii="Times New Roman" w:hAnsi="Times New Roman"/>
          <w:sz w:val="28"/>
          <w:szCs w:val="28"/>
        </w:rPr>
        <w:t xml:space="preserve">Об </w:t>
      </w:r>
      <w:r w:rsidR="00E76E24">
        <w:rPr>
          <w:rFonts w:ascii="Times New Roman" w:hAnsi="Times New Roman"/>
          <w:sz w:val="28"/>
          <w:szCs w:val="28"/>
        </w:rPr>
        <w:t>утверждении муниципальной программы «Противодействие коррупции в администрации Птичнинского сельского поселения Биробиджанского муниципального района Еврейской автономной области на 2018-2020 годы»</w:t>
      </w:r>
    </w:p>
    <w:p w:rsidR="00E76E24" w:rsidRDefault="00E76E24" w:rsidP="00CE572A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76E24" w:rsidRDefault="00E76E24" w:rsidP="00CE572A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76E24" w:rsidRDefault="00E76E24" w:rsidP="00CE572A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FA5A4D">
        <w:rPr>
          <w:rFonts w:ascii="Times New Roman" w:hAnsi="Times New Roman"/>
          <w:sz w:val="28"/>
          <w:szCs w:val="28"/>
        </w:rPr>
        <w:tab/>
        <w:t>В соответствии с Федеральным</w:t>
      </w:r>
      <w:r w:rsidR="00071A7B" w:rsidRPr="00FA5A4D">
        <w:rPr>
          <w:rFonts w:ascii="Times New Roman" w:hAnsi="Times New Roman"/>
          <w:sz w:val="28"/>
          <w:szCs w:val="28"/>
        </w:rPr>
        <w:t xml:space="preserve">и </w:t>
      </w:r>
      <w:r w:rsidRPr="00FA5A4D">
        <w:rPr>
          <w:rFonts w:ascii="Times New Roman" w:hAnsi="Times New Roman"/>
          <w:sz w:val="28"/>
          <w:szCs w:val="28"/>
        </w:rPr>
        <w:t xml:space="preserve"> закон</w:t>
      </w:r>
      <w:r w:rsidR="00071A7B" w:rsidRPr="00FA5A4D">
        <w:rPr>
          <w:rFonts w:ascii="Times New Roman" w:hAnsi="Times New Roman"/>
          <w:sz w:val="28"/>
          <w:szCs w:val="28"/>
        </w:rPr>
        <w:t>ами</w:t>
      </w:r>
      <w:r w:rsidRPr="00FA5A4D">
        <w:rPr>
          <w:rFonts w:ascii="Times New Roman" w:hAnsi="Times New Roman"/>
          <w:sz w:val="28"/>
          <w:szCs w:val="28"/>
        </w:rPr>
        <w:t xml:space="preserve"> от 02.03.2007 года  № 25-ФЗ «О муниципальной службе в Российской Федерации», </w:t>
      </w:r>
      <w:r w:rsidR="00071A7B" w:rsidRPr="00FA5A4D">
        <w:rPr>
          <w:rFonts w:ascii="Times New Roman" w:hAnsi="Times New Roman"/>
          <w:sz w:val="28"/>
          <w:szCs w:val="28"/>
          <w:shd w:val="clear" w:color="auto" w:fill="FFFFFF"/>
        </w:rPr>
        <w:t>от 06.10.2003 № 131-ФЗ «Об общих принципах организации местного самоуправления в Российской Федерации», от 25.12.2008 № 273-ФЗ «О противодействии коррупции</w:t>
      </w:r>
      <w:r w:rsidR="00071A7B" w:rsidRPr="00FA5A4D">
        <w:rPr>
          <w:rFonts w:ascii="Arial" w:hAnsi="Arial" w:cs="Arial"/>
          <w:sz w:val="21"/>
          <w:szCs w:val="21"/>
          <w:shd w:val="clear" w:color="auto" w:fill="FFFFFF"/>
        </w:rPr>
        <w:t xml:space="preserve">», </w:t>
      </w:r>
      <w:r w:rsidR="00071A7B" w:rsidRPr="00FA5A4D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Указом Президента Российской Федерации от </w:t>
      </w:r>
      <w:r w:rsidR="009F1B30" w:rsidRPr="00FA5A4D">
        <w:rPr>
          <w:rFonts w:ascii="Times New Roman" w:hAnsi="Times New Roman"/>
          <w:sz w:val="28"/>
          <w:szCs w:val="28"/>
          <w:shd w:val="clear" w:color="auto" w:fill="FFFFFF"/>
        </w:rPr>
        <w:t>29.06.2018</w:t>
      </w:r>
      <w:r w:rsidR="00071A7B" w:rsidRPr="00FA5A4D">
        <w:rPr>
          <w:rFonts w:ascii="Times New Roman" w:hAnsi="Times New Roman"/>
          <w:sz w:val="28"/>
          <w:szCs w:val="28"/>
          <w:shd w:val="clear" w:color="auto" w:fill="FFFFFF"/>
        </w:rPr>
        <w:t xml:space="preserve"> № </w:t>
      </w:r>
      <w:r w:rsidR="009F1B30" w:rsidRPr="00FA5A4D">
        <w:rPr>
          <w:rFonts w:ascii="Times New Roman" w:hAnsi="Times New Roman"/>
          <w:sz w:val="28"/>
          <w:szCs w:val="28"/>
          <w:shd w:val="clear" w:color="auto" w:fill="FFFFFF"/>
        </w:rPr>
        <w:t>378</w:t>
      </w:r>
      <w:r w:rsidR="00071A7B" w:rsidRPr="00FA5A4D">
        <w:rPr>
          <w:rFonts w:ascii="Times New Roman" w:hAnsi="Times New Roman"/>
          <w:sz w:val="28"/>
          <w:szCs w:val="28"/>
          <w:shd w:val="clear" w:color="auto" w:fill="FFFFFF"/>
        </w:rPr>
        <w:t xml:space="preserve"> «О Национальном плане противодействия коррупции на 2018 – 2020 годы»,</w:t>
      </w:r>
      <w:r w:rsidR="00071A7B" w:rsidRPr="00FA5A4D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071A7B" w:rsidRPr="00FA5A4D">
        <w:rPr>
          <w:rFonts w:ascii="Times New Roman" w:hAnsi="Times New Roman"/>
          <w:sz w:val="28"/>
          <w:szCs w:val="28"/>
        </w:rPr>
        <w:t>руководствуясь Уставом муниципального образования «Птичнинское сельское поселение» Биробиджанского муниципального</w:t>
      </w:r>
      <w:r w:rsidR="00071A7B">
        <w:rPr>
          <w:rFonts w:ascii="Times New Roman" w:hAnsi="Times New Roman"/>
          <w:sz w:val="28"/>
          <w:szCs w:val="28"/>
        </w:rPr>
        <w:t xml:space="preserve"> района Еврейской автономной области</w:t>
      </w:r>
      <w:r w:rsidRPr="00E76E24">
        <w:rPr>
          <w:rFonts w:ascii="Times New Roman" w:hAnsi="Times New Roman"/>
          <w:sz w:val="28"/>
          <w:szCs w:val="28"/>
        </w:rPr>
        <w:t xml:space="preserve">     </w:t>
      </w:r>
    </w:p>
    <w:p w:rsidR="00071A7B" w:rsidRDefault="00071A7B" w:rsidP="00CE572A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071A7B" w:rsidRPr="00071A7B" w:rsidRDefault="00071A7B" w:rsidP="00071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A7B">
        <w:rPr>
          <w:rFonts w:ascii="Times New Roman" w:hAnsi="Times New Roman" w:cs="Times New Roman"/>
          <w:sz w:val="28"/>
          <w:szCs w:val="28"/>
        </w:rPr>
        <w:tab/>
        <w:t xml:space="preserve">1. Утвердить муниципальную программу </w:t>
      </w:r>
      <w:r>
        <w:rPr>
          <w:rFonts w:ascii="Times New Roman" w:hAnsi="Times New Roman"/>
          <w:sz w:val="28"/>
          <w:szCs w:val="28"/>
        </w:rPr>
        <w:t>Противодействие коррупции в администрации Птичнинского сельского поселения Биробиджанского муниципального района Еврейской автономной области на 2018-2020 годы</w:t>
      </w:r>
    </w:p>
    <w:p w:rsidR="00071A7B" w:rsidRPr="001C4E81" w:rsidRDefault="00071A7B" w:rsidP="00071A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1C4E81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071A7B" w:rsidRPr="00195AC5" w:rsidRDefault="00071A7B" w:rsidP="00071A7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195AC5">
        <w:rPr>
          <w:rFonts w:ascii="Times New Roman" w:hAnsi="Times New Roman"/>
          <w:color w:val="000000"/>
          <w:sz w:val="28"/>
          <w:szCs w:val="28"/>
        </w:rPr>
        <w:t>.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071A7B" w:rsidRDefault="00071A7B" w:rsidP="00071A7B">
      <w:pPr>
        <w:pStyle w:val="a3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D0D30">
        <w:rPr>
          <w:sz w:val="28"/>
          <w:szCs w:val="28"/>
        </w:rPr>
        <w:t xml:space="preserve">. </w:t>
      </w:r>
      <w:r>
        <w:rPr>
          <w:sz w:val="28"/>
          <w:szCs w:val="28"/>
        </w:rPr>
        <w:t>Разместить</w:t>
      </w:r>
      <w:r w:rsidRPr="00BD0D30">
        <w:rPr>
          <w:sz w:val="28"/>
          <w:szCs w:val="28"/>
        </w:rPr>
        <w:t xml:space="preserve"> настоящее </w:t>
      </w:r>
      <w:r w:rsidRPr="005E21CD">
        <w:rPr>
          <w:bCs/>
          <w:sz w:val="28"/>
          <w:szCs w:val="28"/>
        </w:rPr>
        <w:t>постановление</w:t>
      </w:r>
      <w:r w:rsidRPr="00BD0D30">
        <w:rPr>
          <w:sz w:val="28"/>
          <w:szCs w:val="28"/>
        </w:rPr>
        <w:t xml:space="preserve"> на официальном </w:t>
      </w:r>
      <w:r w:rsidRPr="00193B0E">
        <w:rPr>
          <w:bCs/>
          <w:sz w:val="28"/>
          <w:szCs w:val="28"/>
        </w:rPr>
        <w:t xml:space="preserve">интернет-сайте </w:t>
      </w:r>
      <w:r w:rsidRPr="00193B0E">
        <w:rPr>
          <w:sz w:val="28"/>
          <w:szCs w:val="28"/>
        </w:rPr>
        <w:t>муниципального образования «Птичнинское сельское поселение» Биробиджанского муниципального района Еврейской автономной области</w:t>
      </w:r>
      <w:r>
        <w:rPr>
          <w:sz w:val="28"/>
          <w:szCs w:val="28"/>
        </w:rPr>
        <w:t>.</w:t>
      </w:r>
    </w:p>
    <w:p w:rsidR="00071A7B" w:rsidRDefault="00071A7B" w:rsidP="00071A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95AC5">
        <w:rPr>
          <w:rFonts w:ascii="Times New Roman" w:hAnsi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071A7B" w:rsidRDefault="00071A7B" w:rsidP="00071A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1A7B" w:rsidRDefault="00FA5A4D" w:rsidP="00071A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</w:t>
      </w:r>
      <w:r w:rsidR="00071A7B">
        <w:rPr>
          <w:rFonts w:ascii="Times New Roman" w:hAnsi="Times New Roman"/>
          <w:sz w:val="28"/>
          <w:szCs w:val="28"/>
        </w:rPr>
        <w:t>администрации</w:t>
      </w:r>
    </w:p>
    <w:p w:rsidR="00071A7B" w:rsidRDefault="00071A7B" w:rsidP="00071A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A5A4D">
        <w:rPr>
          <w:rFonts w:ascii="Times New Roman" w:hAnsi="Times New Roman"/>
          <w:sz w:val="28"/>
          <w:szCs w:val="28"/>
        </w:rPr>
        <w:t>Л.Ю. Масловская</w:t>
      </w:r>
    </w:p>
    <w:p w:rsidR="00071A7B" w:rsidRDefault="00071A7B" w:rsidP="00071A7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1A7B" w:rsidRDefault="00071A7B" w:rsidP="00071A7B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071A7B">
        <w:rPr>
          <w:rFonts w:ascii="Times New Roman" w:hAnsi="Times New Roman" w:cs="Times New Roman"/>
          <w:sz w:val="28"/>
          <w:szCs w:val="28"/>
        </w:rPr>
        <w:lastRenderedPageBreak/>
        <w:t>УТВЕРЖД</w:t>
      </w:r>
      <w:r>
        <w:rPr>
          <w:rFonts w:ascii="Times New Roman" w:hAnsi="Times New Roman" w:cs="Times New Roman"/>
          <w:sz w:val="28"/>
          <w:szCs w:val="28"/>
        </w:rPr>
        <w:t>ЕНО</w:t>
      </w:r>
    </w:p>
    <w:p w:rsidR="00071A7B" w:rsidRPr="00071A7B" w:rsidRDefault="00B61E20" w:rsidP="00071A7B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hyperlink r:id="rId6" w:anchor="sub_11" w:history="1">
        <w:r w:rsidR="00071A7B" w:rsidRPr="00071A7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071A7B" w:rsidRPr="00071A7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071A7B" w:rsidRPr="00071A7B" w:rsidRDefault="00071A7B" w:rsidP="00071A7B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Pr="00071A7B">
        <w:rPr>
          <w:rFonts w:ascii="Times New Roman" w:hAnsi="Times New Roman" w:cs="Times New Roman"/>
          <w:sz w:val="28"/>
          <w:szCs w:val="28"/>
        </w:rPr>
        <w:t>сельского  поселения</w:t>
      </w:r>
    </w:p>
    <w:p w:rsidR="00071A7B" w:rsidRPr="00071A7B" w:rsidRDefault="00071A7B" w:rsidP="00071A7B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A5A4D">
        <w:rPr>
          <w:rFonts w:ascii="Times New Roman" w:hAnsi="Times New Roman" w:cs="Times New Roman"/>
          <w:sz w:val="28"/>
          <w:szCs w:val="28"/>
        </w:rPr>
        <w:t>14.08.2018 № 85</w:t>
      </w:r>
    </w:p>
    <w:p w:rsidR="00071A7B" w:rsidRDefault="00071A7B" w:rsidP="00071A7B">
      <w:pPr>
        <w:autoSpaceDE w:val="0"/>
        <w:autoSpaceDN w:val="0"/>
        <w:adjustRightInd w:val="0"/>
        <w:jc w:val="both"/>
      </w:pPr>
    </w:p>
    <w:p w:rsidR="00071A7B" w:rsidRDefault="00071A7B" w:rsidP="00071A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A7B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071A7B" w:rsidRPr="00071A7B" w:rsidRDefault="00071A7B" w:rsidP="00071A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A7B">
        <w:rPr>
          <w:rFonts w:ascii="Times New Roman" w:hAnsi="Times New Roman" w:cs="Times New Roman"/>
          <w:b/>
          <w:sz w:val="28"/>
          <w:szCs w:val="28"/>
        </w:rPr>
        <w:t>«</w:t>
      </w:r>
      <w:r w:rsidRPr="00071A7B">
        <w:rPr>
          <w:rFonts w:ascii="Times New Roman" w:hAnsi="Times New Roman"/>
          <w:b/>
          <w:sz w:val="28"/>
          <w:szCs w:val="28"/>
        </w:rPr>
        <w:t>Противодействие коррупции в администрации Птичнинского сельского поселения Биробиджанского муниципального района Еврейской автономной области на 2018-2020 годы»</w:t>
      </w:r>
    </w:p>
    <w:p w:rsidR="00071A7B" w:rsidRPr="00071A7B" w:rsidRDefault="00071A7B" w:rsidP="00071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071A7B" w:rsidRPr="00071A7B" w:rsidRDefault="00071A7B" w:rsidP="00071A7B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1A7B">
        <w:rPr>
          <w:rFonts w:ascii="Times New Roman" w:hAnsi="Times New Roman" w:cs="Times New Roman"/>
          <w:sz w:val="28"/>
          <w:szCs w:val="28"/>
        </w:rPr>
        <w:t>ПАСПОРТ</w:t>
      </w:r>
    </w:p>
    <w:p w:rsidR="00071A7B" w:rsidRPr="00084BB0" w:rsidRDefault="00071A7B" w:rsidP="00071A7B">
      <w:pPr>
        <w:autoSpaceDE w:val="0"/>
        <w:autoSpaceDN w:val="0"/>
        <w:adjustRightInd w:val="0"/>
        <w:jc w:val="center"/>
      </w:pPr>
      <w:r w:rsidRPr="00071A7B">
        <w:rPr>
          <w:rFonts w:ascii="Times New Roman" w:hAnsi="Times New Roman" w:cs="Times New Roman"/>
          <w:sz w:val="28"/>
          <w:szCs w:val="28"/>
        </w:rPr>
        <w:t xml:space="preserve">муниципальной программы «Противодействие коррупции в </w:t>
      </w:r>
      <w:r>
        <w:rPr>
          <w:rFonts w:ascii="Times New Roman" w:hAnsi="Times New Roman"/>
          <w:sz w:val="28"/>
          <w:szCs w:val="28"/>
        </w:rPr>
        <w:t>администрации Птичнинского сельского поселения Биробиджанского муниципального района Еврейской автономной области на 2018-2020 годы»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20"/>
        <w:gridCol w:w="7461"/>
      </w:tblGrid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071A7B" w:rsidRDefault="00071A7B" w:rsidP="00071A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A7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</w:p>
          <w:p w:rsidR="00071A7B" w:rsidRPr="00831F94" w:rsidRDefault="00071A7B" w:rsidP="009F1B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A7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71A7B">
              <w:rPr>
                <w:rFonts w:ascii="Times New Roman" w:hAnsi="Times New Roman"/>
                <w:sz w:val="28"/>
                <w:szCs w:val="28"/>
              </w:rPr>
              <w:t>Противодействие коррупции в администрации Птичнинского сельского поселения Биробиджанского муниципального района Еврейской автономной области на 2018-2020 годы»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Программа)</w:t>
            </w:r>
          </w:p>
        </w:tc>
      </w:tr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9F1B30" w:rsidRDefault="00071A7B" w:rsidP="009F1B3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F1B30">
              <w:rPr>
                <w:rFonts w:ascii="Times New Roman" w:hAnsi="Times New Roman" w:cs="Times New Roman"/>
              </w:rPr>
              <w:t xml:space="preserve">- </w:t>
            </w:r>
            <w:hyperlink r:id="rId7" w:history="1">
              <w:r w:rsidRPr="009F1B30">
                <w:rPr>
                  <w:rStyle w:val="a8"/>
                  <w:rFonts w:ascii="Times New Roman" w:eastAsiaTheme="majorEastAsia" w:hAnsi="Times New Roman"/>
                  <w:color w:val="auto"/>
                  <w:sz w:val="28"/>
                  <w:szCs w:val="28"/>
                </w:rPr>
                <w:t>Национальный план</w:t>
              </w:r>
            </w:hyperlink>
            <w:r w:rsidRPr="009F1B30">
              <w:rPr>
                <w:rFonts w:ascii="Times New Roman" w:hAnsi="Times New Roman" w:cs="Times New Roman"/>
                <w:sz w:val="28"/>
                <w:szCs w:val="28"/>
              </w:rPr>
              <w:t xml:space="preserve"> противодействия коррупции                 (в редакции </w:t>
            </w:r>
            <w:hyperlink r:id="rId8" w:history="1">
              <w:r w:rsidRPr="009F1B30">
                <w:rPr>
                  <w:rStyle w:val="a8"/>
                  <w:rFonts w:ascii="Times New Roman" w:eastAsiaTheme="majorEastAsia" w:hAnsi="Times New Roman"/>
                  <w:color w:val="auto"/>
                  <w:sz w:val="28"/>
                  <w:szCs w:val="28"/>
                </w:rPr>
                <w:t>Указа</w:t>
              </w:r>
            </w:hyperlink>
            <w:r w:rsidRPr="009F1B30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Федерации от    </w:t>
            </w:r>
            <w:r w:rsidR="009F1B30">
              <w:rPr>
                <w:rFonts w:ascii="Times New Roman" w:hAnsi="Times New Roman" w:cs="Times New Roman"/>
                <w:sz w:val="28"/>
                <w:szCs w:val="28"/>
              </w:rPr>
              <w:t>29.06.2018 №378</w:t>
            </w:r>
            <w:r w:rsidRPr="009F1B30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071A7B" w:rsidRPr="009F1B30" w:rsidRDefault="00071A7B" w:rsidP="009F1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1B30">
              <w:rPr>
                <w:rFonts w:ascii="Times New Roman" w:hAnsi="Times New Roman" w:cs="Times New Roman"/>
                <w:sz w:val="28"/>
                <w:szCs w:val="28"/>
              </w:rPr>
              <w:t xml:space="preserve">- Федеральный </w:t>
            </w:r>
            <w:r w:rsidR="009F1B30">
              <w:rPr>
                <w:rFonts w:ascii="Times New Roman" w:hAnsi="Times New Roman" w:cs="Times New Roman"/>
                <w:sz w:val="28"/>
                <w:szCs w:val="28"/>
              </w:rPr>
              <w:t>закон от 06.10.</w:t>
            </w:r>
            <w:r w:rsidRPr="009F1B30">
              <w:rPr>
                <w:rFonts w:ascii="Times New Roman" w:hAnsi="Times New Roman" w:cs="Times New Roman"/>
                <w:sz w:val="28"/>
                <w:szCs w:val="28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- </w:t>
            </w:r>
            <w:hyperlink r:id="rId9" w:history="1">
              <w:r w:rsidRPr="009F1B30">
                <w:rPr>
                  <w:rStyle w:val="a8"/>
                  <w:rFonts w:ascii="Times New Roman" w:eastAsiaTheme="majorEastAsia" w:hAnsi="Times New Roman"/>
                  <w:color w:val="auto"/>
                  <w:sz w:val="28"/>
                  <w:szCs w:val="28"/>
                </w:rPr>
                <w:t>Федеральный закон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25.12.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2008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 273-ФЗ «О противодействии коррупции»;</w:t>
            </w:r>
          </w:p>
          <w:p w:rsidR="00071A7B" w:rsidRPr="009F1B30" w:rsidRDefault="00071A7B" w:rsidP="009F1B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- </w:t>
            </w:r>
            <w:hyperlink r:id="rId10" w:history="1">
              <w:r w:rsidR="009F1B30">
                <w:rPr>
                  <w:rFonts w:ascii="Times New Roman" w:hAnsi="Times New Roman" w:cs="Times New Roman"/>
                  <w:sz w:val="28"/>
                  <w:szCs w:val="28"/>
                </w:rPr>
                <w:t>З</w:t>
              </w:r>
              <w:r w:rsidR="009F1B30" w:rsidRPr="009F1B30">
                <w:rPr>
                  <w:rFonts w:ascii="Times New Roman" w:hAnsi="Times New Roman" w:cs="Times New Roman"/>
                  <w:sz w:val="28"/>
                  <w:szCs w:val="28"/>
                </w:rPr>
                <w:t>акон</w:t>
              </w:r>
            </w:hyperlink>
            <w:r w:rsidR="009F1B30">
              <w:rPr>
                <w:rFonts w:ascii="Times New Roman" w:hAnsi="Times New Roman" w:cs="Times New Roman"/>
                <w:sz w:val="28"/>
                <w:szCs w:val="28"/>
              </w:rPr>
              <w:t xml:space="preserve"> Еврейской автономной области от 25.02.2009 N 526-ОЗ "О некоторых вопросах противодействия коррупции в Еврейской автономной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Основной разработчик Программы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9F1B3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9F1B30">
              <w:rPr>
                <w:rFonts w:ascii="Times New Roman" w:hAnsi="Times New Roman" w:cs="Times New Roman"/>
                <w:sz w:val="28"/>
                <w:szCs w:val="28"/>
              </w:rPr>
              <w:t>Птичнинского сельского поселения Биробиджанского муниципального района Еврейской автономной области</w:t>
            </w:r>
          </w:p>
        </w:tc>
      </w:tr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Исполнители Программы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9F1B30" w:rsidP="009F1B30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Птичнинского сельского поселения</w:t>
            </w:r>
            <w:r w:rsidR="00071A7B"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; комиссия по противодействию коррупции в </w:t>
            </w:r>
            <w:r w:rsidR="00071A7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Птичнинского</w:t>
            </w:r>
            <w:r w:rsidR="00071A7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071A7B"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; комиссия по урегулированию конфликта интересов муниципальных служащих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Птичнинского</w:t>
            </w:r>
            <w:r w:rsidR="00071A7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025E52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беспечение защиты прав и законных интересов граждан, общества и государства от проявления коррупции путем 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устранения причин и условий, порождающих коррупцию, и совершенствования системы противодействия </w:t>
            </w:r>
            <w:r w:rsidRPr="001F32F1">
              <w:rPr>
                <w:rFonts w:ascii="Times New Roman" w:hAnsi="Times New Roman" w:cs="Times New Roman"/>
                <w:sz w:val="28"/>
                <w:szCs w:val="28"/>
              </w:rPr>
              <w:t xml:space="preserve">коррупции в 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>администрации Птичнинского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Pr="001F32F1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</w:tr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31F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овершенствование мер по профилактике и предупреждению коррупционных правонарушений </w:t>
            </w:r>
            <w:r w:rsidRPr="001F32F1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Птичнинского сельского </w:t>
            </w:r>
            <w:r w:rsidR="00025E52" w:rsidRPr="001F32F1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овершенствование мер по выявлению, пресечению коррупционных правонарушений;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ормирование антикоррупционного общественного сознания, характеризующегося нетерпимостью государственных гражданских и муниципальных служащих, граждан и организаций к коррупционным действиям;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беспечение неотвратимости ответственности за совершение коррупционных правонарушений в случаях, предусмотренных действующим законодательством;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овлечение гражданского общества в реализацию антикоррупционной политики;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одействие реализации прав граждан и организаций на доступ к информации о фактах коррупции, а также на их свободное освещение в средствах массовой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025E52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>8-2020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</w:tr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овершенствование нормативного правового обеспечения противодействия коррупции;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скоренение причин коррупции, фактов, способствующих коррупции;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рофилактика коррупции;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эффективности деятельности 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Птичнинского сельского </w:t>
            </w:r>
            <w:r w:rsidR="00025E52" w:rsidRPr="001F32F1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сключение фактов проявления коррупции при расходовании бюджетных средств и использовании муниципального имущества;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овершенствование муниципальной службы, усиления контроля за деятельностью муниципальных служащих и работников 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 xml:space="preserve">Птичнинского сельского </w:t>
            </w:r>
            <w:r w:rsidR="00025E52" w:rsidRPr="001F32F1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уровня доступности населения к информации о деятельности 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>Птичнинского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, в том числе в сфере противодействия коррупции;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ормирование нетерпимого отношения общества к проявлениям коррупции</w:t>
            </w:r>
          </w:p>
        </w:tc>
      </w:tr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025E52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инансирование Программы производится в пределах ассигнований на текущее содержание администраци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>ей Птичнинского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31F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Прогноз ожидаемых конечных результатов Программы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оздание эффективной системы мер профилактики коррупционных правонарушений среди муниципальных служащих и работников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>Птичнинского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нижение уровня коррупции при исполнении функций муниципального управления и предоставления муниципальных услуг, повышения их качества;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овершенствование нормативно-правовой базы 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>Птичнинского сельского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 с целью повышения эффективности противодействия коррупции;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крепления доверия граждан к деятельности администрации 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>Птичнинского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71A7B" w:rsidRPr="00831F94" w:rsidRDefault="00071A7B" w:rsidP="002D349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беспечение эффективности муниципального управления, повышение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престижа муниципальной службы</w:t>
            </w:r>
          </w:p>
        </w:tc>
      </w:tr>
      <w:tr w:rsidR="00071A7B" w:rsidRPr="00190E2C" w:rsidTr="002D349B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2D349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A7B" w:rsidRPr="00831F94" w:rsidRDefault="00071A7B" w:rsidP="00025E52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31F94">
              <w:rPr>
                <w:rFonts w:ascii="Times New Roman" w:hAnsi="Times New Roman" w:cs="Times New Roman"/>
                <w:sz w:val="28"/>
                <w:szCs w:val="28"/>
              </w:rPr>
              <w:t xml:space="preserve">онтроль за реализацией Программы осуществляет администрация </w:t>
            </w:r>
            <w:r w:rsidR="00025E52">
              <w:rPr>
                <w:rFonts w:ascii="Times New Roman" w:hAnsi="Times New Roman" w:cs="Times New Roman"/>
                <w:sz w:val="28"/>
                <w:szCs w:val="28"/>
              </w:rPr>
              <w:t>Птичнинского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071A7B" w:rsidRDefault="00071A7B" w:rsidP="00071A7B">
      <w:pPr>
        <w:pStyle w:val="ConsPlusNormal"/>
        <w:widowControl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974FA" w:rsidRDefault="008974FA"/>
    <w:p w:rsidR="00025E52" w:rsidRPr="00025E52" w:rsidRDefault="00025E52" w:rsidP="00025E52">
      <w:pPr>
        <w:pStyle w:val="ConsPlusNormal"/>
        <w:widowControl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10100"/>
      <w:r w:rsidRPr="00025E52">
        <w:rPr>
          <w:rFonts w:ascii="Times New Roman" w:hAnsi="Times New Roman" w:cs="Times New Roman"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025E52" w:rsidRPr="00025E52" w:rsidRDefault="00025E52" w:rsidP="00025E5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1.1. Муниципальная программа разработана в целях повышения качества муниципального управления путем формирования высокого квалифицированного кадрового состава органа местного самоуправления, развития механизма предупреждения коррупции, обеспечения доступности государственных и муниципальных услуг.</w:t>
      </w: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1.2. Основанием для разработки муниципальной программы являются:</w:t>
      </w: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Федеральный закон от 06.102003 года № 131-ФЗ «Об общих принципах организации местного самоуправления в Российской Федерации»;</w:t>
      </w: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Федеральный закон от 02.03.2007 года № 25-ФЗ «О муниципальной службе в Российской Федерации», согласно которому развитие муниципальной службы обеспечивается программами развития муниципальной службы  субъектов Российской Федерации;</w:t>
      </w: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Федеральный закон от 25.12.2008 года № 273-ФЗ «О противодействии коррупции»;</w:t>
      </w:r>
    </w:p>
    <w:p w:rsidR="00025E52" w:rsidRPr="00025E52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Федеральный закон от 27.07.2010 года № 210-ФЗ «Об организации предоставления государственных и муниципальных услуг»; </w:t>
      </w:r>
    </w:p>
    <w:p w:rsidR="00025E52" w:rsidRPr="00025E52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11" w:history="1">
        <w:r w:rsidRPr="00025E52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025E52">
        <w:rPr>
          <w:rFonts w:ascii="Times New Roman" w:hAnsi="Times New Roman" w:cs="Times New Roman"/>
          <w:sz w:val="28"/>
          <w:szCs w:val="28"/>
        </w:rPr>
        <w:t xml:space="preserve"> от 28.07.2012 года № 133-ФЗ «О внесении изменений в отдельные законодательные акты Российской Федерации в </w:t>
      </w:r>
      <w:r w:rsidRPr="00025E52">
        <w:rPr>
          <w:rFonts w:ascii="Times New Roman" w:hAnsi="Times New Roman" w:cs="Times New Roman"/>
          <w:sz w:val="28"/>
          <w:szCs w:val="28"/>
        </w:rPr>
        <w:lastRenderedPageBreak/>
        <w:t xml:space="preserve">целях устранения ограничений для предоставления государственных и муниципальных услуг по принципу «одного окна»; </w:t>
      </w:r>
    </w:p>
    <w:p w:rsidR="00025E52" w:rsidRPr="00025E52" w:rsidRDefault="00025E52" w:rsidP="00025E5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Перечень поручений Президента Российской Федерации от 01.08.2008 года Пр-1573, согласно которому высшим должностным лицам (руководителям высших исполнительных органов муниципальной власти) субъектов Российской Федерации рекомендовано создать резервы управленческих кадров в субъектах Российской Федерации.</w:t>
      </w:r>
    </w:p>
    <w:p w:rsidR="00025E52" w:rsidRPr="00025E52" w:rsidRDefault="00025E52" w:rsidP="00025E52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1.3. Антикоррупционная политика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Pr="00025E52">
        <w:rPr>
          <w:rFonts w:ascii="Times New Roman" w:hAnsi="Times New Roman" w:cs="Times New Roman"/>
          <w:sz w:val="28"/>
          <w:szCs w:val="28"/>
        </w:rPr>
        <w:t>сельского поселения (далее именуется - администрация) представляет собой целенаправленную деятельность по устранению причин и условий, порождающих коррупцию, важной составной частью которой является настоящая Программа. Внедрение механизмов противодействия коррупции существенно снизит возможность проявления коррупционных действий при принятии решений, устранит информационный дефицит в порядке получения муниципальных услуг, упростит получение различных разрешающих, правоустанавливающих и иных документов.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1.4. Настоящая Программа решает следующие проблемы в сфере противодействия коррупции: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1) недостаточность нормативной правовой и организационной базы для осуществления противодействия и профилактики коррупции;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2) отсутствие нетерпимости к ее проявлениям, как у населения, так и у муниципальных служащих и работников муниципальных учреждений;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3) наличие возможностей использования муниципальными служащими служебного положения и административных ресурсов в личных целях и отсутствие контроля за исполнением их полномочий в сфере предоставления услуг;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4) недостаточное вовлечение гражданского общества в вопросы профилактики и противодействия коррупции;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5) низкая правовая грамотность населения.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1.5. Активное внедрение административных регламентов в рамках проведения административной реформы существенно сужает возможности усмотрения должностных лиц при принятии решений, устраняет информационный дефицит о порядке получения муниципальных услуг, снижает издержки при получении разрешений, справок и так далее.</w:t>
      </w: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2. Основные цели и задачи муниципальной программы</w:t>
      </w: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2.1. Основной целью Программы является обеспечение защиты прав и законных интересов граждан, общества и государства от проявлений </w:t>
      </w:r>
      <w:r w:rsidRPr="00025E52">
        <w:rPr>
          <w:rFonts w:ascii="Times New Roman" w:hAnsi="Times New Roman" w:cs="Times New Roman"/>
          <w:sz w:val="28"/>
          <w:szCs w:val="28"/>
        </w:rPr>
        <w:lastRenderedPageBreak/>
        <w:t xml:space="preserve">коррупции путем устранения причин и условий, порождающих коррупцию и совершенствования системы противодействия коррупции в администрации </w:t>
      </w:r>
      <w:r w:rsidR="00FA34C8">
        <w:rPr>
          <w:rFonts w:ascii="Times New Roman" w:hAnsi="Times New Roman" w:cs="Times New Roman"/>
          <w:sz w:val="28"/>
          <w:szCs w:val="28"/>
        </w:rPr>
        <w:t>Птичнинского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25E52" w:rsidRPr="00025E52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2.2. Для достижения цели Программы необходимо решение следующих задач:</w:t>
      </w:r>
    </w:p>
    <w:p w:rsidR="00025E52" w:rsidRPr="00025E52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1) совершенствование мер по профилактике коррупционных правонарушений в органе местного самоуправления Варшавское сельское поселение;</w:t>
      </w:r>
    </w:p>
    <w:p w:rsidR="00025E52" w:rsidRPr="00025E52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2) совершенствование мер по выявлению и пресечению коррупционных правонарушений;</w:t>
      </w:r>
    </w:p>
    <w:p w:rsidR="00025E52" w:rsidRPr="00025E52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3) формирование антикоррупционного общественного сознания, характеризующегося нетерпимостью муниципальных служащих, граждан и организаций к фактам проявления коррупции;</w:t>
      </w:r>
    </w:p>
    <w:p w:rsidR="00025E52" w:rsidRPr="00FA34C8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4) обеспечение неотвратимости наказания за совершение коррупционных правонарушений в случаях, предусмотренных действующим </w:t>
      </w:r>
      <w:hyperlink r:id="rId12" w:history="1">
        <w:r w:rsidRPr="00FA34C8">
          <w:rPr>
            <w:rStyle w:val="a8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FA34C8">
        <w:rPr>
          <w:rFonts w:ascii="Times New Roman" w:hAnsi="Times New Roman" w:cs="Times New Roman"/>
          <w:sz w:val="28"/>
          <w:szCs w:val="28"/>
        </w:rPr>
        <w:t>;</w:t>
      </w:r>
    </w:p>
    <w:p w:rsidR="00025E52" w:rsidRPr="00025E52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5) вовлечение гражданского общества в реализацию антикоррупционной политики в </w:t>
      </w:r>
      <w:r w:rsidR="00FA34C8">
        <w:rPr>
          <w:rFonts w:ascii="Times New Roman" w:hAnsi="Times New Roman" w:cs="Times New Roman"/>
          <w:sz w:val="28"/>
          <w:szCs w:val="28"/>
        </w:rPr>
        <w:t>администрации Птичнинское с</w:t>
      </w:r>
      <w:r w:rsidRPr="00025E52">
        <w:rPr>
          <w:rFonts w:ascii="Times New Roman" w:hAnsi="Times New Roman" w:cs="Times New Roman"/>
          <w:sz w:val="28"/>
          <w:szCs w:val="28"/>
        </w:rPr>
        <w:t>ельское поселение;</w:t>
      </w:r>
    </w:p>
    <w:p w:rsidR="00025E52" w:rsidRPr="00025E52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6) оказание содействия гражданам и организациям в реализации их прав на доступ к информации о фактах коррупции, а также на их свободное освещение в средствах массовой информации.</w:t>
      </w: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025E52">
      <w:pPr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3. Сроки и этапы реализации муниципальной программы</w:t>
      </w: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025E52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3.1. Муниципаль</w:t>
      </w:r>
      <w:r w:rsidR="00FA34C8">
        <w:rPr>
          <w:rFonts w:ascii="Times New Roman" w:hAnsi="Times New Roman" w:cs="Times New Roman"/>
          <w:sz w:val="28"/>
          <w:szCs w:val="28"/>
        </w:rPr>
        <w:t>ная программа реализуется с 2018 по 2020</w:t>
      </w:r>
      <w:r w:rsidRPr="00025E52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3.2. Решение проблемы противодействия коррупции невозможно осуществить в пределах одного года, поскольку предусматривается проведение большого количества долгосрочных мероприятий упреждающего профилактического характера. Вместе с тем планировать реализацию Программы на более длительный срок нецелесообразно вследствие динамичного изменения обстановки, а также необходимости постоянного совершенствования форм и методов противодействия коррупции.</w:t>
      </w:r>
    </w:p>
    <w:p w:rsidR="00025E52" w:rsidRPr="00025E52" w:rsidRDefault="00025E52" w:rsidP="00025E52">
      <w:pPr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025E52">
      <w:pPr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4. Система мероприятий муниципальной программы</w:t>
      </w:r>
    </w:p>
    <w:p w:rsidR="00025E52" w:rsidRPr="00025E52" w:rsidRDefault="00025E52" w:rsidP="00025E5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025E52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4.1. </w:t>
      </w:r>
      <w:hyperlink w:anchor="Par459" w:history="1">
        <w:r w:rsidRPr="00025E52">
          <w:rPr>
            <w:rFonts w:ascii="Times New Roman" w:hAnsi="Times New Roman" w:cs="Times New Roman"/>
            <w:sz w:val="28"/>
            <w:szCs w:val="28"/>
          </w:rPr>
          <w:t>Система</w:t>
        </w:r>
      </w:hyperlink>
      <w:r w:rsidRPr="00025E52">
        <w:rPr>
          <w:rFonts w:ascii="Times New Roman" w:hAnsi="Times New Roman" w:cs="Times New Roman"/>
          <w:sz w:val="28"/>
          <w:szCs w:val="28"/>
        </w:rPr>
        <w:t xml:space="preserve"> основных мероприятий муниципальной программы и объемы их финансирования приведены в приложении  к муниципальной программе.</w:t>
      </w:r>
    </w:p>
    <w:p w:rsidR="00025E52" w:rsidRPr="00025E52" w:rsidRDefault="00FA5A4D" w:rsidP="00FA34C8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1" w:name="sub_10400"/>
      <w:bookmarkEnd w:id="0"/>
      <w:r>
        <w:rPr>
          <w:rFonts w:ascii="Times New Roman" w:hAnsi="Times New Roman" w:cs="Times New Roman"/>
          <w:b w:val="0"/>
          <w:color w:val="auto"/>
        </w:rPr>
        <w:lastRenderedPageBreak/>
        <w:t>5</w:t>
      </w:r>
      <w:r w:rsidR="00025E52" w:rsidRPr="00025E52">
        <w:rPr>
          <w:rFonts w:ascii="Times New Roman" w:hAnsi="Times New Roman" w:cs="Times New Roman"/>
          <w:b w:val="0"/>
          <w:color w:val="auto"/>
        </w:rPr>
        <w:t>. Перечень основных программных мероприятий</w:t>
      </w:r>
    </w:p>
    <w:bookmarkEnd w:id="1"/>
    <w:p w:rsidR="00025E52" w:rsidRPr="00025E52" w:rsidRDefault="00025E52" w:rsidP="00025E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5.1. Программа предусматривает мероприятия по следующим направлениям: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1) создание механизмов реализации Программы, в рамках которых предполагается: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разработка муниципальных правовых актов в целях реализации Указов Президента Российской Федерации в части исполнений муниципальными служащими и сотрудниками  администрации функций по профилактике коррупционных и иных правонарушений;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разработка и внедрение комплекса мер по исключению административных барьеров при оформлении регистрационных документов и документов, связанных с разрешительными процедурами;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организация и проведение заседаний Комиссии по противодействию коррупции в администрации </w:t>
      </w:r>
      <w:r w:rsidR="00FA34C8">
        <w:rPr>
          <w:rFonts w:ascii="Times New Roman" w:hAnsi="Times New Roman" w:cs="Times New Roman"/>
          <w:sz w:val="28"/>
          <w:szCs w:val="28"/>
        </w:rPr>
        <w:t>Птичнинского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своевременное обновление и пополнение на </w:t>
      </w:r>
      <w:hyperlink r:id="rId13" w:history="1">
        <w:r w:rsidRPr="00FA34C8">
          <w:rPr>
            <w:rStyle w:val="a8"/>
            <w:rFonts w:ascii="Times New Roman" w:hAnsi="Times New Roman"/>
            <w:color w:val="auto"/>
            <w:sz w:val="28"/>
            <w:szCs w:val="28"/>
          </w:rPr>
          <w:t>официальном интернет-сайте</w:t>
        </w:r>
      </w:hyperlink>
      <w:r w:rsidRPr="00025E52">
        <w:rPr>
          <w:rFonts w:ascii="Times New Roman" w:hAnsi="Times New Roman" w:cs="Times New Roman"/>
          <w:sz w:val="28"/>
          <w:szCs w:val="28"/>
        </w:rPr>
        <w:t xml:space="preserve"> администрации информации по теме «Противодействие коррупции»;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представление информации о ходе реализации Программы в администрацию </w:t>
      </w:r>
      <w:r w:rsidR="00FA34C8">
        <w:rPr>
          <w:rFonts w:ascii="Times New Roman" w:hAnsi="Times New Roman" w:cs="Times New Roman"/>
          <w:sz w:val="28"/>
          <w:szCs w:val="28"/>
        </w:rPr>
        <w:t>Биробиджанского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FA34C8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</w:t>
      </w:r>
      <w:r w:rsidRPr="00025E52">
        <w:rPr>
          <w:rFonts w:ascii="Times New Roman" w:hAnsi="Times New Roman" w:cs="Times New Roman"/>
          <w:sz w:val="28"/>
          <w:szCs w:val="28"/>
        </w:rPr>
        <w:t xml:space="preserve">и Правительство </w:t>
      </w:r>
      <w:r w:rsidR="00FA34C8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r w:rsidRPr="00025E52">
        <w:rPr>
          <w:rFonts w:ascii="Times New Roman" w:hAnsi="Times New Roman" w:cs="Times New Roman"/>
          <w:sz w:val="28"/>
          <w:szCs w:val="28"/>
        </w:rPr>
        <w:t>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2) противодействие коррупции в рамках реализации законодательства о муниципальной службе, предусматривающее: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проверку муниципальных служащих администрации  на предмет соблюдения ими законодательства о муниципальной службе, в том числе принимаемых ими мер по противодействию коррупции;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проведение мониторинга практики применения законодательства Российской Федерации в сфере муниципальной службы, в том числе по противодействию коррупции;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разработку нормативных актов в целях реализации механизма проверки достоверности представленных муниципальными служащими сведений об их доходах, имуществе и обязательствах имущественного характера, а также о доходах, имуществе и обязательствах имущественного характера членов их семьи (супруга/супруги и несовершеннолетних детей);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выявление и разрешение конфликта интересов на муниципальной службе;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распространение ограничений, запретов и обязанностей, установленных законодательством Российской Федерации в целях предупреждения коррупции лиц, замещающих муниципальные должности;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lastRenderedPageBreak/>
        <w:t xml:space="preserve">- реализацию мер по обеспечению эффективного контроля за соблюдением муниципальными служащими запретов и ограничений, предусмотренных </w:t>
      </w:r>
      <w:hyperlink r:id="rId14" w:history="1">
        <w:r w:rsidRPr="00FA34C8">
          <w:rPr>
            <w:rStyle w:val="a8"/>
            <w:rFonts w:ascii="Times New Roman" w:hAnsi="Times New Roman"/>
            <w:color w:val="auto"/>
            <w:sz w:val="28"/>
            <w:szCs w:val="28"/>
          </w:rPr>
          <w:t>законодательством</w:t>
        </w:r>
      </w:hyperlink>
      <w:r w:rsidRPr="00025E52">
        <w:rPr>
          <w:rFonts w:ascii="Times New Roman" w:hAnsi="Times New Roman" w:cs="Times New Roman"/>
          <w:sz w:val="28"/>
          <w:szCs w:val="28"/>
        </w:rPr>
        <w:t xml:space="preserve"> Российской Федерации, путем проведения соответствующих проверок и принятия мер по устранению выявляемых нарушений;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проведение анализа уровня профессиональной подготовки муниципальных служащих в целях совершенствования системы их профессионального развития в качестве одной из мер поощрения антикоррупционного поведения;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включение в программы повышения квалификации муниципальных служащих вопросов по изучению законодательства по противодействию коррупции, а также морально-этических аспектов управленческой деятельности;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качественное формирование кадрового резерва муниципальных служащих </w:t>
      </w:r>
      <w:r w:rsidR="00FA34C8">
        <w:rPr>
          <w:rFonts w:ascii="Times New Roman" w:hAnsi="Times New Roman" w:cs="Times New Roman"/>
          <w:sz w:val="28"/>
          <w:szCs w:val="28"/>
        </w:rPr>
        <w:t>Птичнинского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сельского поселения с соблюдением </w:t>
      </w:r>
      <w:hyperlink r:id="rId15" w:history="1">
        <w:r w:rsidRPr="00FA34C8">
          <w:rPr>
            <w:rStyle w:val="a8"/>
            <w:rFonts w:ascii="Times New Roman" w:hAnsi="Times New Roman"/>
            <w:color w:val="auto"/>
            <w:sz w:val="28"/>
            <w:szCs w:val="28"/>
          </w:rPr>
          <w:t>антикоррупционного законодательства</w:t>
        </w:r>
      </w:hyperlink>
      <w:r w:rsidRPr="00FA34C8">
        <w:rPr>
          <w:rFonts w:ascii="Times New Roman" w:hAnsi="Times New Roman" w:cs="Times New Roman"/>
          <w:sz w:val="28"/>
          <w:szCs w:val="28"/>
        </w:rPr>
        <w:t>,</w:t>
      </w:r>
      <w:r w:rsidRPr="00025E52">
        <w:rPr>
          <w:rFonts w:ascii="Times New Roman" w:hAnsi="Times New Roman" w:cs="Times New Roman"/>
          <w:sz w:val="28"/>
          <w:szCs w:val="28"/>
        </w:rPr>
        <w:t xml:space="preserve"> а также обеспечение его эффективного использования;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3) противодействие коррупции при размещении заказов на поставки товаров, выполнение работ, оказание услуг для муниципальных нужд, в рамках которого предусматривается: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организация и проведение мониторинга цен на продукцию, закупаемую для муниципальных нужд;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проведение сопоставительного анализа закупочных и среднерыночных цен;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анализ проведенных муниципальными заказчиками процедур размещения заказов на предмет выявления отклонений цен по заключенным муниципальным контрактам от среднерыночного уровня, причин закупок у единственного поставщика (обоснование целесообразности) на предмет признания конкурсных (аукционных) процедур несостоявшимися;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подготовка структурного анализа размещения муниципального заказа получателями средств бюджета </w:t>
      </w:r>
      <w:r w:rsidR="00FA34C8">
        <w:rPr>
          <w:rFonts w:ascii="Times New Roman" w:hAnsi="Times New Roman" w:cs="Times New Roman"/>
          <w:sz w:val="28"/>
          <w:szCs w:val="28"/>
        </w:rPr>
        <w:t>Птичнинског</w:t>
      </w:r>
      <w:r w:rsidRPr="00025E52">
        <w:rPr>
          <w:rFonts w:ascii="Times New Roman" w:hAnsi="Times New Roman" w:cs="Times New Roman"/>
          <w:sz w:val="28"/>
          <w:szCs w:val="28"/>
        </w:rPr>
        <w:t>о сельского поселения по способу размещения;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внедрение современных информационных технологий в организацию процесса муниципальных закупок;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осуществление контроля за соблюдением органами местного самоуправления и распорядителями бюджетных средств действующего законодательства в сфере муниципального заказа;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lastRenderedPageBreak/>
        <w:t>- проведение плановых и внеплановых проверок деятельности в сфере размещения заказов для муниципальных нужд, анализа результатов этих проверок и разработку предложений по устранению выявленных нарушений;</w:t>
      </w:r>
    </w:p>
    <w:p w:rsidR="00025E52" w:rsidRPr="00025E52" w:rsidRDefault="00025E52" w:rsidP="00025E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обеспечение качественного повышения квалификации кадров в сфере размещения заказов для муниципальных нужд;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4) экспертиза проектов нормативных правовых актов администрации </w:t>
      </w:r>
      <w:r w:rsidR="00FA34C8">
        <w:rPr>
          <w:rFonts w:ascii="Times New Roman" w:hAnsi="Times New Roman" w:cs="Times New Roman"/>
          <w:sz w:val="28"/>
          <w:szCs w:val="28"/>
        </w:rPr>
        <w:t>Птичнинского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сельского поселения с целью выявления в них коррупциогенных факторов: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проведение антикоррупционной экспертизы проектов нормативных правовых актов администрации;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5) противодействие коррупции в администрации и муниципальных учреждениях предусматривает: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дальнейшую разработку и внедрение административных регламентов предоставления муниципальных услуг, и исполнения функций муниципального управления;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контроль за исполнением органа местного самоуправления бюджета </w:t>
      </w:r>
      <w:r w:rsidR="00FA34C8"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Pr="00025E52">
        <w:rPr>
          <w:rFonts w:ascii="Times New Roman" w:hAnsi="Times New Roman" w:cs="Times New Roman"/>
          <w:sz w:val="28"/>
          <w:szCs w:val="28"/>
        </w:rPr>
        <w:t>сельского поселения, представление контрольным и надзорным органам материалов о нецелевом использовании и неэффективном расходовании бюджетных средств;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внедрение форм общественного контроля за использованием бюджетных ассигнований из федерального бюджета, бюджета </w:t>
      </w:r>
      <w:r w:rsidR="00FA34C8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r w:rsidRPr="00025E52">
        <w:rPr>
          <w:rFonts w:ascii="Times New Roman" w:hAnsi="Times New Roman" w:cs="Times New Roman"/>
          <w:sz w:val="28"/>
          <w:szCs w:val="28"/>
        </w:rPr>
        <w:t xml:space="preserve"> и бюджета </w:t>
      </w:r>
      <w:r w:rsidR="00FA34C8"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Pr="00025E52"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внедрение информационно-коммуникационных технологий (электронного документооборота) в деятельности органа местного самоуправления </w:t>
      </w:r>
      <w:r w:rsidR="00FA34C8">
        <w:rPr>
          <w:rFonts w:ascii="Times New Roman" w:hAnsi="Times New Roman" w:cs="Times New Roman"/>
          <w:sz w:val="28"/>
          <w:szCs w:val="28"/>
        </w:rPr>
        <w:t>Птичнинского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FA34C8">
        <w:rPr>
          <w:rFonts w:ascii="Times New Roman" w:hAnsi="Times New Roman" w:cs="Times New Roman"/>
          <w:sz w:val="28"/>
          <w:szCs w:val="28"/>
        </w:rPr>
        <w:t>ого поселения</w:t>
      </w:r>
      <w:r w:rsidRPr="00025E52">
        <w:rPr>
          <w:rFonts w:ascii="Times New Roman" w:hAnsi="Times New Roman" w:cs="Times New Roman"/>
          <w:sz w:val="28"/>
          <w:szCs w:val="28"/>
        </w:rPr>
        <w:t>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корректировку перечня должностных лиц органа местного самоуправления, реализующего полномочия с повышенным риском возникновения коррупции, на основе анализа функции и данных антикоррупционного мониторинга;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обеспечение персональной ответственности руководителей всех уровней за состояние антикоррупционной работы в возглавляемых ими органах и подразделениях.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6) установление обратной связи с получателями муниципальных услуг и обеспечение права граждан на доступ к информации о деятельности </w:t>
      </w:r>
      <w:r w:rsidR="00214E08">
        <w:rPr>
          <w:rFonts w:ascii="Times New Roman" w:hAnsi="Times New Roman" w:cs="Times New Roman"/>
          <w:sz w:val="28"/>
          <w:szCs w:val="28"/>
        </w:rPr>
        <w:t>администрации Птичнинского сельского поселения</w:t>
      </w:r>
      <w:r w:rsidRPr="00025E52">
        <w:rPr>
          <w:rFonts w:ascii="Times New Roman" w:hAnsi="Times New Roman" w:cs="Times New Roman"/>
          <w:sz w:val="28"/>
          <w:szCs w:val="28"/>
        </w:rPr>
        <w:t>, которая предусматривает: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обеспечение качественной работы телефонной «горячей линии» для приема сообщений граждан о коррупционных проявлениях в администрации </w:t>
      </w:r>
      <w:r w:rsidR="00214E08">
        <w:rPr>
          <w:rFonts w:ascii="Times New Roman" w:hAnsi="Times New Roman" w:cs="Times New Roman"/>
          <w:sz w:val="28"/>
          <w:szCs w:val="28"/>
        </w:rPr>
        <w:t>Птичнинского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lastRenderedPageBreak/>
        <w:t>7) формирование нетерпимого отношения всего общества к проявлениям коррупции, которое предусматривает: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подготовку и размещение в средствах массовой информации статей и иных материалов антикоррупционной направленности;</w:t>
      </w: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размещение пропагандистских материалов антикоррупционной направленности в печатных и электронных средствах массовой информации.</w:t>
      </w:r>
    </w:p>
    <w:p w:rsidR="00025E52" w:rsidRPr="00025E52" w:rsidRDefault="00025E52" w:rsidP="00025E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214E08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2" w:name="sub_10500"/>
      <w:r w:rsidRPr="00025E52">
        <w:rPr>
          <w:rFonts w:ascii="Times New Roman" w:hAnsi="Times New Roman" w:cs="Times New Roman"/>
          <w:b w:val="0"/>
          <w:color w:val="auto"/>
        </w:rPr>
        <w:t>6. Объемы и источники финансирования Программы</w:t>
      </w:r>
    </w:p>
    <w:bookmarkEnd w:id="2"/>
    <w:p w:rsidR="00025E52" w:rsidRPr="00025E52" w:rsidRDefault="00025E52" w:rsidP="00025E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025E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6.1. Финансирование Программы производится в пределах ассигнований на текущее содержание администрации </w:t>
      </w:r>
      <w:r w:rsidR="00214E08"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Pr="00025E52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025E52" w:rsidRPr="00025E52" w:rsidRDefault="00025E52" w:rsidP="00214E08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3" w:name="sub_10600"/>
      <w:r w:rsidRPr="00025E52">
        <w:rPr>
          <w:rFonts w:ascii="Times New Roman" w:hAnsi="Times New Roman" w:cs="Times New Roman"/>
          <w:b w:val="0"/>
          <w:color w:val="auto"/>
        </w:rPr>
        <w:t>7. Ожидаемые результаты реализации Программы и индикативные показатели ее эффективности</w:t>
      </w:r>
    </w:p>
    <w:bookmarkEnd w:id="3"/>
    <w:p w:rsidR="00025E52" w:rsidRPr="00025E52" w:rsidRDefault="00025E52" w:rsidP="00025E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5E52" w:rsidRPr="00025E52" w:rsidRDefault="00025E52" w:rsidP="00025E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7.1. Реализация Программы позволит обеспечить:</w:t>
      </w:r>
    </w:p>
    <w:p w:rsidR="00025E52" w:rsidRPr="00025E52" w:rsidRDefault="00025E52" w:rsidP="00025E52">
      <w:pPr>
        <w:spacing w:after="0"/>
        <w:ind w:firstLine="55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1) создание эффективной системы мер профилактики и упреждения коррупционных правонарушений среди муниципальных служащих и работников </w:t>
      </w:r>
      <w:r w:rsidR="00214E08">
        <w:rPr>
          <w:rFonts w:ascii="Times New Roman" w:hAnsi="Times New Roman" w:cs="Times New Roman"/>
          <w:sz w:val="28"/>
          <w:szCs w:val="28"/>
        </w:rPr>
        <w:t>администрации Птичнинского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025E52" w:rsidRPr="00025E52" w:rsidRDefault="00025E52" w:rsidP="00025E52">
      <w:pPr>
        <w:spacing w:after="0"/>
        <w:ind w:firstLine="55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2) снижение уровня коррупции при исполнении функций муниципального управления и предоставления муниципальных услуг, повышение качества предоставляемых услуг;</w:t>
      </w:r>
    </w:p>
    <w:p w:rsidR="00025E52" w:rsidRPr="00025E52" w:rsidRDefault="00025E52" w:rsidP="00025E52">
      <w:pPr>
        <w:spacing w:after="0"/>
        <w:ind w:firstLine="55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3) совершенствование нормативной правовой базы местного самоуправления </w:t>
      </w:r>
      <w:r w:rsidR="00214E08">
        <w:rPr>
          <w:rFonts w:ascii="Times New Roman" w:hAnsi="Times New Roman" w:cs="Times New Roman"/>
          <w:sz w:val="28"/>
          <w:szCs w:val="28"/>
        </w:rPr>
        <w:t>Птичнинского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сельского поселения для повышения эффективности противодействия коррупции;</w:t>
      </w:r>
    </w:p>
    <w:p w:rsidR="00025E52" w:rsidRPr="00025E52" w:rsidRDefault="00025E52" w:rsidP="00025E52">
      <w:pPr>
        <w:spacing w:after="0"/>
        <w:ind w:firstLine="55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4) укрепление доверия граждан к деятельности органа местного самоуправления </w:t>
      </w:r>
      <w:r w:rsidR="00214E08">
        <w:rPr>
          <w:rFonts w:ascii="Times New Roman" w:hAnsi="Times New Roman" w:cs="Times New Roman"/>
          <w:sz w:val="28"/>
          <w:szCs w:val="28"/>
        </w:rPr>
        <w:t>Птичнинского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14E08">
        <w:rPr>
          <w:rFonts w:ascii="Times New Roman" w:hAnsi="Times New Roman" w:cs="Times New Roman"/>
          <w:sz w:val="28"/>
          <w:szCs w:val="28"/>
        </w:rPr>
        <w:t>го поселения</w:t>
      </w:r>
      <w:r w:rsidRPr="00025E52">
        <w:rPr>
          <w:rFonts w:ascii="Times New Roman" w:hAnsi="Times New Roman" w:cs="Times New Roman"/>
          <w:sz w:val="28"/>
          <w:szCs w:val="28"/>
        </w:rPr>
        <w:t>;</w:t>
      </w:r>
    </w:p>
    <w:p w:rsidR="00025E52" w:rsidRPr="00025E52" w:rsidRDefault="00025E52" w:rsidP="00025E52">
      <w:pPr>
        <w:spacing w:after="0"/>
        <w:ind w:firstLine="55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5) обеспечение эффективности муниципального управления, повышения уровня социально-экономического развития </w:t>
      </w:r>
      <w:r w:rsidR="00214E08">
        <w:rPr>
          <w:rFonts w:ascii="Times New Roman" w:hAnsi="Times New Roman" w:cs="Times New Roman"/>
          <w:sz w:val="28"/>
          <w:szCs w:val="28"/>
        </w:rPr>
        <w:t>Птичнинского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сельского поселения, развития гражданского общества, в том числе:</w:t>
      </w:r>
    </w:p>
    <w:p w:rsidR="00025E52" w:rsidRPr="00025E52" w:rsidRDefault="00025E52" w:rsidP="00025E52">
      <w:pPr>
        <w:spacing w:after="0"/>
        <w:ind w:firstLine="55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повышения престижа муниципальной службы;</w:t>
      </w:r>
    </w:p>
    <w:p w:rsidR="00025E52" w:rsidRPr="00025E52" w:rsidRDefault="00025E52" w:rsidP="00025E52">
      <w:pPr>
        <w:spacing w:after="0"/>
        <w:ind w:firstLine="55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увеличения налоговых поступлений и укрепление бюджетной сферы; </w:t>
      </w:r>
    </w:p>
    <w:p w:rsidR="00025E52" w:rsidRPr="00025E52" w:rsidRDefault="00025E52" w:rsidP="00025E52">
      <w:pPr>
        <w:spacing w:after="0"/>
        <w:ind w:firstLine="55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 xml:space="preserve">- повышения инвестиционной привлекательности муниципального образования </w:t>
      </w:r>
      <w:r w:rsidR="00214E08">
        <w:rPr>
          <w:rFonts w:ascii="Times New Roman" w:hAnsi="Times New Roman" w:cs="Times New Roman"/>
          <w:sz w:val="28"/>
          <w:szCs w:val="28"/>
        </w:rPr>
        <w:t>Птичнинского сельского</w:t>
      </w:r>
      <w:r w:rsidRPr="00025E52">
        <w:rPr>
          <w:rFonts w:ascii="Times New Roman" w:hAnsi="Times New Roman" w:cs="Times New Roman"/>
          <w:sz w:val="28"/>
          <w:szCs w:val="28"/>
        </w:rPr>
        <w:t xml:space="preserve">  поселени</w:t>
      </w:r>
      <w:r w:rsidR="00214E08">
        <w:rPr>
          <w:rFonts w:ascii="Times New Roman" w:hAnsi="Times New Roman" w:cs="Times New Roman"/>
          <w:sz w:val="28"/>
          <w:szCs w:val="28"/>
        </w:rPr>
        <w:t>я</w:t>
      </w:r>
      <w:r w:rsidRPr="00025E52">
        <w:rPr>
          <w:rFonts w:ascii="Times New Roman" w:hAnsi="Times New Roman" w:cs="Times New Roman"/>
          <w:sz w:val="28"/>
          <w:szCs w:val="28"/>
        </w:rPr>
        <w:t>;</w:t>
      </w:r>
    </w:p>
    <w:p w:rsidR="00025E52" w:rsidRPr="00025E52" w:rsidRDefault="00025E52" w:rsidP="00025E52">
      <w:pPr>
        <w:spacing w:after="0"/>
        <w:ind w:firstLine="559"/>
        <w:jc w:val="both"/>
        <w:rPr>
          <w:rFonts w:ascii="Times New Roman" w:hAnsi="Times New Roman" w:cs="Times New Roman"/>
          <w:sz w:val="28"/>
          <w:szCs w:val="28"/>
        </w:rPr>
      </w:pPr>
      <w:r w:rsidRPr="00025E52">
        <w:rPr>
          <w:rFonts w:ascii="Times New Roman" w:hAnsi="Times New Roman" w:cs="Times New Roman"/>
          <w:sz w:val="28"/>
          <w:szCs w:val="28"/>
        </w:rPr>
        <w:t>- развития и укрепления институтов гражданского общества в целом.</w:t>
      </w:r>
    </w:p>
    <w:p w:rsidR="00214E08" w:rsidRPr="00190E2C" w:rsidRDefault="00214E08" w:rsidP="00214E08"/>
    <w:p w:rsidR="00214E08" w:rsidRPr="00214E08" w:rsidRDefault="00214E08" w:rsidP="009611EB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4" w:name="sub_10700"/>
      <w:r w:rsidRPr="00214E08">
        <w:rPr>
          <w:rFonts w:ascii="Times New Roman" w:hAnsi="Times New Roman" w:cs="Times New Roman"/>
          <w:b w:val="0"/>
          <w:color w:val="auto"/>
        </w:rPr>
        <w:lastRenderedPageBreak/>
        <w:t>8. Организация управления и механизм реализации Программы</w:t>
      </w:r>
    </w:p>
    <w:bookmarkEnd w:id="4"/>
    <w:p w:rsidR="00214E08" w:rsidRPr="00214E08" w:rsidRDefault="00214E08" w:rsidP="00214E08">
      <w:pPr>
        <w:spacing w:after="0"/>
        <w:rPr>
          <w:rFonts w:ascii="Times New Roman" w:hAnsi="Times New Roman" w:cs="Times New Roman"/>
        </w:rPr>
      </w:pPr>
    </w:p>
    <w:p w:rsidR="00214E08" w:rsidRPr="00214E08" w:rsidRDefault="00214E08" w:rsidP="00214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E08">
        <w:rPr>
          <w:rFonts w:ascii="Times New Roman" w:hAnsi="Times New Roman" w:cs="Times New Roman"/>
          <w:sz w:val="28"/>
          <w:szCs w:val="28"/>
        </w:rPr>
        <w:t xml:space="preserve">8.1. Общее управление и контроль за реализацией Программы осуществляет  администрация </w:t>
      </w:r>
      <w:r w:rsidR="00072528">
        <w:rPr>
          <w:rFonts w:ascii="Times New Roman" w:hAnsi="Times New Roman" w:cs="Times New Roman"/>
          <w:sz w:val="28"/>
          <w:szCs w:val="28"/>
        </w:rPr>
        <w:t>Птичнинского</w:t>
      </w:r>
      <w:r w:rsidRPr="00214E08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14E08" w:rsidRPr="00214E08" w:rsidRDefault="00214E08" w:rsidP="00214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E08">
        <w:rPr>
          <w:rFonts w:ascii="Times New Roman" w:hAnsi="Times New Roman" w:cs="Times New Roman"/>
          <w:sz w:val="28"/>
          <w:szCs w:val="28"/>
        </w:rPr>
        <w:t xml:space="preserve">8.2. Текущее управление реализацией Программы осуществляет заместитель главы администрации </w:t>
      </w:r>
      <w:r w:rsidR="00072528"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Pr="00214E08">
        <w:rPr>
          <w:rFonts w:ascii="Times New Roman" w:hAnsi="Times New Roman" w:cs="Times New Roman"/>
          <w:sz w:val="28"/>
          <w:szCs w:val="28"/>
        </w:rPr>
        <w:t>сельского поселения, который осуществляет следующие функции:</w:t>
      </w:r>
    </w:p>
    <w:p w:rsidR="00214E08" w:rsidRPr="00214E08" w:rsidRDefault="00214E08" w:rsidP="00214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E08">
        <w:rPr>
          <w:rFonts w:ascii="Times New Roman" w:hAnsi="Times New Roman" w:cs="Times New Roman"/>
          <w:sz w:val="28"/>
          <w:szCs w:val="28"/>
        </w:rPr>
        <w:t>1) координирует деятельность соисполнителей Программы;</w:t>
      </w:r>
    </w:p>
    <w:p w:rsidR="00214E08" w:rsidRPr="00214E08" w:rsidRDefault="00214E08" w:rsidP="00214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E08">
        <w:rPr>
          <w:rFonts w:ascii="Times New Roman" w:hAnsi="Times New Roman" w:cs="Times New Roman"/>
          <w:sz w:val="28"/>
          <w:szCs w:val="28"/>
        </w:rPr>
        <w:t>2) осуществляет подготовку предложений по уточнению перечня и содержания программных мероприятий в очередном финансовом году, а также статистическую, справочную и аналитическую информацию о реализации Программы;</w:t>
      </w:r>
    </w:p>
    <w:p w:rsidR="00214E08" w:rsidRPr="00214E08" w:rsidRDefault="00214E08" w:rsidP="00214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E08">
        <w:rPr>
          <w:rFonts w:ascii="Times New Roman" w:hAnsi="Times New Roman" w:cs="Times New Roman"/>
          <w:sz w:val="28"/>
          <w:szCs w:val="28"/>
        </w:rPr>
        <w:t>3) уточняет и корректирует при необходимости перечень целевых индикаторов и показателей;</w:t>
      </w:r>
    </w:p>
    <w:p w:rsidR="00214E08" w:rsidRPr="00214E08" w:rsidRDefault="00214E08" w:rsidP="00214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E08">
        <w:rPr>
          <w:rFonts w:ascii="Times New Roman" w:hAnsi="Times New Roman" w:cs="Times New Roman"/>
          <w:sz w:val="28"/>
          <w:szCs w:val="28"/>
        </w:rPr>
        <w:t>4) представляет по итогам года в установленном порядке отчет о ходе реализации Программы.</w:t>
      </w:r>
    </w:p>
    <w:p w:rsidR="00214E08" w:rsidRPr="00214E08" w:rsidRDefault="00214E08" w:rsidP="00214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E08">
        <w:rPr>
          <w:rFonts w:ascii="Times New Roman" w:hAnsi="Times New Roman" w:cs="Times New Roman"/>
          <w:sz w:val="28"/>
          <w:szCs w:val="28"/>
        </w:rPr>
        <w:t xml:space="preserve">8.3. Проект Программы, ход и результаты выполнения мероприятий Программы рассматриваются и обсуждаются на заседаниях Комиссии по противодействию коррупции в администрации </w:t>
      </w:r>
      <w:r w:rsidR="00072528">
        <w:rPr>
          <w:rFonts w:ascii="Times New Roman" w:hAnsi="Times New Roman" w:cs="Times New Roman"/>
          <w:sz w:val="28"/>
          <w:szCs w:val="28"/>
        </w:rPr>
        <w:t xml:space="preserve">Птичнинского </w:t>
      </w:r>
      <w:r w:rsidRPr="00214E08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214E08" w:rsidRPr="00214E08" w:rsidRDefault="00214E08" w:rsidP="00214E08">
      <w:pPr>
        <w:autoSpaceDE w:val="0"/>
        <w:autoSpaceDN w:val="0"/>
        <w:adjustRightInd w:val="0"/>
        <w:spacing w:after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14E08" w:rsidRPr="00214E08" w:rsidRDefault="00214E08" w:rsidP="00214E0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74FA" w:rsidRDefault="008974FA" w:rsidP="00025E52">
      <w:pPr>
        <w:spacing w:after="0"/>
      </w:pPr>
    </w:p>
    <w:p w:rsidR="00025E52" w:rsidRDefault="00025E52" w:rsidP="00025E52">
      <w:pPr>
        <w:spacing w:after="0"/>
      </w:pPr>
    </w:p>
    <w:p w:rsidR="00025E52" w:rsidRDefault="00025E52" w:rsidP="00025E52">
      <w:pPr>
        <w:spacing w:after="0"/>
      </w:pPr>
    </w:p>
    <w:p w:rsidR="00025E52" w:rsidRDefault="00025E52"/>
    <w:p w:rsidR="00025E52" w:rsidRDefault="00025E52"/>
    <w:p w:rsidR="00025E52" w:rsidRDefault="00025E52"/>
    <w:p w:rsidR="00025E52" w:rsidRDefault="00025E52"/>
    <w:p w:rsidR="00025E52" w:rsidRDefault="00025E52"/>
    <w:p w:rsidR="00FA5A4D" w:rsidRDefault="00FA5A4D"/>
    <w:p w:rsidR="00FA5A4D" w:rsidRDefault="00FA5A4D"/>
    <w:p w:rsidR="00FA5A4D" w:rsidRDefault="00FA5A4D"/>
    <w:p w:rsidR="00025E52" w:rsidRDefault="00025E52"/>
    <w:p w:rsidR="00025E52" w:rsidRDefault="00025E52"/>
    <w:p w:rsidR="00072528" w:rsidRDefault="008974FA" w:rsidP="00072528">
      <w:pPr>
        <w:pStyle w:val="2"/>
        <w:shd w:val="clear" w:color="auto" w:fill="FFFFFF"/>
        <w:spacing w:before="0"/>
        <w:ind w:firstLine="3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7252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План</w:t>
      </w:r>
    </w:p>
    <w:p w:rsidR="008974FA" w:rsidRPr="00072528" w:rsidRDefault="008974FA" w:rsidP="00072528">
      <w:pPr>
        <w:pStyle w:val="2"/>
        <w:shd w:val="clear" w:color="auto" w:fill="FFFFFF"/>
        <w:spacing w:before="0"/>
        <w:ind w:firstLine="3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72528">
        <w:rPr>
          <w:rFonts w:ascii="Times New Roman" w:hAnsi="Times New Roman" w:cs="Times New Roman"/>
          <w:color w:val="000000"/>
          <w:sz w:val="24"/>
          <w:szCs w:val="24"/>
        </w:rPr>
        <w:t xml:space="preserve"> мероприятий по реализации муниципальной программы «Противодействие коррупции в </w:t>
      </w:r>
      <w:r w:rsidR="00072528" w:rsidRPr="00072528">
        <w:rPr>
          <w:rFonts w:ascii="Times New Roman" w:hAnsi="Times New Roman" w:cs="Times New Roman"/>
          <w:color w:val="000000"/>
          <w:sz w:val="24"/>
          <w:szCs w:val="24"/>
        </w:rPr>
        <w:t>администрации Птичнинского</w:t>
      </w:r>
      <w:r w:rsidRPr="00072528">
        <w:rPr>
          <w:rFonts w:ascii="Times New Roman" w:hAnsi="Times New Roman" w:cs="Times New Roman"/>
          <w:color w:val="000000"/>
          <w:sz w:val="24"/>
          <w:szCs w:val="24"/>
        </w:rPr>
        <w:t xml:space="preserve"> сельско</w:t>
      </w:r>
      <w:r w:rsidR="00072528" w:rsidRPr="00072528">
        <w:rPr>
          <w:rFonts w:ascii="Times New Roman" w:hAnsi="Times New Roman" w:cs="Times New Roman"/>
          <w:color w:val="000000"/>
          <w:sz w:val="24"/>
          <w:szCs w:val="24"/>
        </w:rPr>
        <w:t>го поселения</w:t>
      </w:r>
      <w:r w:rsidRPr="00072528">
        <w:rPr>
          <w:rFonts w:ascii="Times New Roman" w:hAnsi="Times New Roman" w:cs="Times New Roman"/>
          <w:color w:val="000000"/>
          <w:sz w:val="24"/>
          <w:szCs w:val="24"/>
        </w:rPr>
        <w:t xml:space="preserve"> на 2018-2020 годы»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04"/>
        <w:gridCol w:w="3220"/>
        <w:gridCol w:w="1687"/>
        <w:gridCol w:w="1977"/>
        <w:gridCol w:w="2127"/>
      </w:tblGrid>
      <w:tr w:rsidR="00991AF9" w:rsidRPr="00072528" w:rsidTr="008974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4FA" w:rsidRPr="00072528" w:rsidRDefault="008974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 w:rsidRPr="000725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4FA" w:rsidRPr="00072528" w:rsidRDefault="008974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4FA" w:rsidRPr="00072528" w:rsidRDefault="008974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 реализации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4FA" w:rsidRPr="00072528" w:rsidRDefault="008974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Примерный объём финансирования</w:t>
            </w:r>
            <w:r w:rsidRPr="000725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(при необходимости)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4FA" w:rsidRPr="00072528" w:rsidRDefault="008974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  <w:r w:rsidRPr="000725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исполнители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0725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Осуществлять контроль за предоставлением муниципальными служащими администрации </w:t>
            </w:r>
            <w:r w:rsid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Птичнинского с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ельского поселения, руководителями муниципальных учреждений сведений о доходах и принадлежащем им на праве собственности имуществе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0725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администрация </w:t>
            </w:r>
            <w:r w:rsid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0725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проверки достоверности сведений, предоставляемых лицами при поступлении на муниципальную службу в администрацию </w:t>
            </w:r>
            <w:r w:rsid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Птичнинского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072528">
            <w:pPr>
              <w:pStyle w:val="aj"/>
              <w:spacing w:before="0" w:beforeAutospacing="0" w:after="105" w:afterAutospacing="0"/>
              <w:jc w:val="both"/>
              <w:rPr>
                <w:color w:val="000000"/>
              </w:rPr>
            </w:pPr>
            <w:r w:rsidRPr="00072528">
              <w:rPr>
                <w:color w:val="000000"/>
              </w:rPr>
              <w:t xml:space="preserve">администрация </w:t>
            </w:r>
            <w:r w:rsidR="00072528">
              <w:rPr>
                <w:color w:val="000000"/>
              </w:rPr>
              <w:t xml:space="preserve">сельского </w:t>
            </w:r>
            <w:r w:rsidRPr="00072528">
              <w:rPr>
                <w:color w:val="000000"/>
              </w:rPr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0725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контроля за соблюдением муниципальными служащими администрации </w:t>
            </w:r>
            <w:r w:rsid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Птичнинского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ограничений, запретов, требований к служебному поведению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Комиссия по соблюдению требований к служебному поведению и урегулированию конфликта интересов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выполнения требований законодательства о предотвращении и урегулировании конфликта интересов на муниципальной службе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Комиссия по соблюдению требований к служебному поведению и урегулированию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конфликта интересов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соблюдения запретов, ограничений и требований, касающихся получения отдельными категориями лиц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072528">
            <w:pPr>
              <w:pStyle w:val="aj"/>
              <w:spacing w:before="0" w:beforeAutospacing="0" w:after="105" w:afterAutospacing="0"/>
              <w:jc w:val="both"/>
              <w:rPr>
                <w:color w:val="000000"/>
              </w:rPr>
            </w:pPr>
            <w:r w:rsidRPr="00072528">
              <w:rPr>
                <w:color w:val="000000"/>
              </w:rPr>
              <w:t xml:space="preserve">администрация </w:t>
            </w:r>
            <w:r w:rsidR="00072528">
              <w:rPr>
                <w:color w:val="000000"/>
              </w:rPr>
              <w:t xml:space="preserve">сельского </w:t>
            </w:r>
            <w:r w:rsidRPr="00072528">
              <w:rPr>
                <w:color w:val="000000"/>
              </w:rPr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соблюдения ограничений и требований, касающихся выполнения муниципальными служащими иной оплачиваемой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администрация </w:t>
            </w:r>
            <w:r w:rsid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соблюдения ограничений и требований, касающихся обязанности муниципальных служащих уведомлять об обращениях в целях склонения к совершению коррупционных правонарушений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администрация </w:t>
            </w:r>
            <w:r w:rsid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действенной работы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Глава администрации сельского 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целях противодействия коррупции в сфере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заказа проведение процедуры обязательной экспертизы на коррупциогенность всех документов в сфере муниципального заказа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администрация </w:t>
            </w:r>
            <w:r w:rsidR="00991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своевременной экспертизы и регистрации нормативно-правовых актов в управлении юстиции. Ведение регистра муниципальных нормативно-правовых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администрация </w:t>
            </w:r>
            <w:r w:rsidR="00991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по выявлению и пресечению фактов коррупции среди должностных лиц органов местного самоуправления при размещении заказов на поставки товаров, выполнения работ, оказания услуг для муниципальных нужд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Комиссия по соблюдению требований к служебному поведению и урегулированию конфликта интересов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991A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публикаций информационных материалов о вопросах коррупции в СМИ и на сайте администрации </w:t>
            </w:r>
            <w:r w:rsidR="00991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Птичнинсакого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поселения, о противодействии коррупции, ее влиянии на социально-экономическое развитие территории поселения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2019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991AF9" w:rsidP="00991AF9">
            <w:pPr>
              <w:pStyle w:val="aj"/>
              <w:spacing w:before="0" w:beforeAutospacing="0" w:after="105" w:afterAutospacing="0"/>
              <w:ind w:firstLine="3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Не требует затрат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991AF9">
            <w:pPr>
              <w:pStyle w:val="aj"/>
              <w:spacing w:before="0" w:beforeAutospacing="0" w:after="105" w:afterAutospacing="0"/>
              <w:ind w:firstLine="38"/>
              <w:jc w:val="both"/>
              <w:rPr>
                <w:color w:val="000000"/>
              </w:rPr>
            </w:pPr>
            <w:r w:rsidRPr="00072528">
              <w:rPr>
                <w:color w:val="000000"/>
              </w:rPr>
              <w:t>администрация</w:t>
            </w:r>
            <w:r w:rsidR="00991AF9">
              <w:rPr>
                <w:color w:val="000000"/>
              </w:rPr>
              <w:t xml:space="preserve"> сельского </w:t>
            </w:r>
            <w:r w:rsidRPr="00072528">
              <w:rPr>
                <w:color w:val="000000"/>
              </w:rPr>
              <w:t xml:space="preserve"> 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991A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координации деятельности администрации </w:t>
            </w:r>
            <w:r w:rsidR="00991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Птичнинского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в части рассмотрения поступивших обращений граждан по вопросам противодействия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коррупции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администрация </w:t>
            </w:r>
            <w:r w:rsidR="00991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991A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Размещение на сайте </w:t>
            </w:r>
            <w:r w:rsidR="00991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Птичнинского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информации о результатах реализации требований закона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991AF9">
            <w:pPr>
              <w:pStyle w:val="aj"/>
              <w:spacing w:before="0" w:beforeAutospacing="0" w:after="105" w:afterAutospacing="0"/>
              <w:ind w:firstLine="38"/>
              <w:jc w:val="both"/>
              <w:rPr>
                <w:color w:val="000000"/>
              </w:rPr>
            </w:pPr>
            <w:r w:rsidRPr="00072528">
              <w:rPr>
                <w:color w:val="000000"/>
              </w:rPr>
              <w:t xml:space="preserve">администрация </w:t>
            </w:r>
            <w:r w:rsidR="00991AF9">
              <w:rPr>
                <w:color w:val="000000"/>
              </w:rPr>
              <w:t xml:space="preserve">сельского </w:t>
            </w:r>
            <w:r w:rsidRPr="00072528">
              <w:rPr>
                <w:color w:val="000000"/>
              </w:rPr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маркетинговых исследований цен на товары (услуги, работы) по заключенным муниципальным контрактам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ежеквартально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991AF9">
            <w:pPr>
              <w:pStyle w:val="aj"/>
              <w:spacing w:before="0" w:beforeAutospacing="0" w:after="105" w:afterAutospacing="0"/>
              <w:ind w:firstLine="38"/>
              <w:jc w:val="both"/>
              <w:rPr>
                <w:color w:val="000000"/>
              </w:rPr>
            </w:pPr>
            <w:r w:rsidRPr="00072528">
              <w:rPr>
                <w:color w:val="000000"/>
              </w:rPr>
              <w:t xml:space="preserve">администрация </w:t>
            </w:r>
            <w:r w:rsidR="00991AF9">
              <w:rPr>
                <w:color w:val="000000"/>
              </w:rPr>
              <w:t xml:space="preserve">сельского </w:t>
            </w:r>
            <w:r w:rsidRPr="00072528">
              <w:rPr>
                <w:color w:val="000000"/>
              </w:rPr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 w:rsidP="00991A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(внесение изменений) и принятие администрацией </w:t>
            </w:r>
            <w:r w:rsidR="00991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Птичнинского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административных регламентов по предоставлению гражданам и юридическим лицам муниципальных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администрация </w:t>
            </w:r>
            <w:r w:rsidR="00991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</w:t>
            </w: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</w:t>
            </w:r>
          </w:p>
        </w:tc>
      </w:tr>
      <w:tr w:rsidR="00991AF9" w:rsidRPr="00072528" w:rsidTr="008974F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поддержки субъектам малого и среднего предпринимательства по вопросам преодоления административных барьеров, в том числе по вопросам контрольно-надзорных мероприятий, досудебной и судебной защиты, представление интересов в государственных и муниципальных органах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2018-2020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 требует затрат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974FA" w:rsidRPr="00072528" w:rsidRDefault="008974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25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Глава администрации сельского поселения</w:t>
            </w:r>
          </w:p>
        </w:tc>
      </w:tr>
    </w:tbl>
    <w:p w:rsidR="008974FA" w:rsidRPr="00072528" w:rsidRDefault="008974FA">
      <w:pPr>
        <w:rPr>
          <w:rFonts w:ascii="Times New Roman" w:hAnsi="Times New Roman" w:cs="Times New Roman"/>
          <w:sz w:val="24"/>
          <w:szCs w:val="24"/>
        </w:rPr>
      </w:pPr>
    </w:p>
    <w:p w:rsidR="008974FA" w:rsidRPr="00072528" w:rsidRDefault="008974FA">
      <w:pPr>
        <w:rPr>
          <w:rFonts w:ascii="Times New Roman" w:hAnsi="Times New Roman" w:cs="Times New Roman"/>
          <w:sz w:val="24"/>
          <w:szCs w:val="24"/>
        </w:rPr>
      </w:pPr>
    </w:p>
    <w:p w:rsidR="008974FA" w:rsidRPr="00072528" w:rsidRDefault="008974FA">
      <w:pPr>
        <w:rPr>
          <w:rFonts w:ascii="Times New Roman" w:hAnsi="Times New Roman" w:cs="Times New Roman"/>
          <w:sz w:val="24"/>
          <w:szCs w:val="24"/>
        </w:rPr>
      </w:pPr>
    </w:p>
    <w:p w:rsidR="008974FA" w:rsidRPr="00072528" w:rsidRDefault="008974FA">
      <w:pPr>
        <w:rPr>
          <w:rFonts w:ascii="Times New Roman" w:hAnsi="Times New Roman" w:cs="Times New Roman"/>
          <w:sz w:val="24"/>
          <w:szCs w:val="24"/>
        </w:rPr>
      </w:pPr>
    </w:p>
    <w:p w:rsidR="008974FA" w:rsidRPr="00072528" w:rsidRDefault="008974FA">
      <w:pPr>
        <w:rPr>
          <w:rFonts w:ascii="Times New Roman" w:hAnsi="Times New Roman" w:cs="Times New Roman"/>
          <w:sz w:val="24"/>
          <w:szCs w:val="24"/>
        </w:rPr>
      </w:pPr>
    </w:p>
    <w:p w:rsidR="008974FA" w:rsidRPr="00072528" w:rsidRDefault="008974FA">
      <w:pPr>
        <w:rPr>
          <w:rFonts w:ascii="Times New Roman" w:hAnsi="Times New Roman" w:cs="Times New Roman"/>
          <w:sz w:val="24"/>
          <w:szCs w:val="24"/>
        </w:rPr>
      </w:pPr>
    </w:p>
    <w:p w:rsidR="008974FA" w:rsidRDefault="008974FA"/>
    <w:sectPr w:rsidR="008974FA" w:rsidSect="00003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07C" w:rsidRDefault="00A5107C" w:rsidP="00205061">
      <w:pPr>
        <w:spacing w:after="0" w:line="240" w:lineRule="auto"/>
      </w:pPr>
      <w:r>
        <w:separator/>
      </w:r>
    </w:p>
  </w:endnote>
  <w:endnote w:type="continuationSeparator" w:id="1">
    <w:p w:rsidR="00A5107C" w:rsidRDefault="00A5107C" w:rsidP="00205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07C" w:rsidRDefault="00A5107C" w:rsidP="00205061">
      <w:pPr>
        <w:spacing w:after="0" w:line="240" w:lineRule="auto"/>
      </w:pPr>
      <w:r>
        <w:separator/>
      </w:r>
    </w:p>
  </w:footnote>
  <w:footnote w:type="continuationSeparator" w:id="1">
    <w:p w:rsidR="00A5107C" w:rsidRDefault="00A5107C" w:rsidP="002050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74FA"/>
    <w:rsid w:val="00003A55"/>
    <w:rsid w:val="00025E52"/>
    <w:rsid w:val="00071A7B"/>
    <w:rsid w:val="00072528"/>
    <w:rsid w:val="00205061"/>
    <w:rsid w:val="00214E08"/>
    <w:rsid w:val="00250EF8"/>
    <w:rsid w:val="004462EF"/>
    <w:rsid w:val="00862A96"/>
    <w:rsid w:val="008974FA"/>
    <w:rsid w:val="009611EB"/>
    <w:rsid w:val="00991AF9"/>
    <w:rsid w:val="009F1B30"/>
    <w:rsid w:val="00A5107C"/>
    <w:rsid w:val="00B61E20"/>
    <w:rsid w:val="00BD2D03"/>
    <w:rsid w:val="00CE572A"/>
    <w:rsid w:val="00D65A2C"/>
    <w:rsid w:val="00E76E24"/>
    <w:rsid w:val="00FA34C8"/>
    <w:rsid w:val="00FA5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55"/>
  </w:style>
  <w:style w:type="paragraph" w:styleId="1">
    <w:name w:val="heading 1"/>
    <w:basedOn w:val="a"/>
    <w:next w:val="a"/>
    <w:link w:val="10"/>
    <w:uiPriority w:val="9"/>
    <w:qFormat/>
    <w:rsid w:val="00025E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74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974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74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9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974FA"/>
  </w:style>
  <w:style w:type="character" w:styleId="a4">
    <w:name w:val="Hyperlink"/>
    <w:basedOn w:val="a0"/>
    <w:uiPriority w:val="99"/>
    <w:semiHidden/>
    <w:unhideWhenUsed/>
    <w:rsid w:val="008974F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974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j">
    <w:name w:val="_aj"/>
    <w:basedOn w:val="a"/>
    <w:rsid w:val="0089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Message Header"/>
    <w:basedOn w:val="a"/>
    <w:link w:val="a6"/>
    <w:rsid w:val="00CE57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Шапка Знак"/>
    <w:basedOn w:val="a0"/>
    <w:link w:val="a5"/>
    <w:rsid w:val="00CE57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CE572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rsid w:val="00071A7B"/>
    <w:rPr>
      <w:rFonts w:cs="Times New Roman"/>
      <w:color w:val="106BBE"/>
    </w:rPr>
  </w:style>
  <w:style w:type="paragraph" w:customStyle="1" w:styleId="a9">
    <w:name w:val="Нормальный (таблица)"/>
    <w:basedOn w:val="a"/>
    <w:next w:val="a"/>
    <w:rsid w:val="00071A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Прижатый влево"/>
    <w:basedOn w:val="a"/>
    <w:next w:val="a"/>
    <w:rsid w:val="00071A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071A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5E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14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14E08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semiHidden/>
    <w:unhideWhenUsed/>
    <w:rsid w:val="00205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205061"/>
  </w:style>
  <w:style w:type="paragraph" w:styleId="af">
    <w:name w:val="footer"/>
    <w:basedOn w:val="a"/>
    <w:link w:val="af0"/>
    <w:uiPriority w:val="99"/>
    <w:semiHidden/>
    <w:unhideWhenUsed/>
    <w:rsid w:val="00205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2050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9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4916.0" TargetMode="External"/><Relationship Id="rId13" Type="http://schemas.openxmlformats.org/officeDocument/2006/relationships/hyperlink" Target="garantF1://8666723.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74916.1000" TargetMode="External"/><Relationship Id="rId12" Type="http://schemas.openxmlformats.org/officeDocument/2006/relationships/hyperlink" Target="garantF1://12064203.13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agryz.tatarstan.ru/rus/info.php?id=319741&amp;page=2&amp;pub_id=95782" TargetMode="External"/><Relationship Id="rId11" Type="http://schemas.openxmlformats.org/officeDocument/2006/relationships/hyperlink" Target="consultantplus://offline/ref=789F409BE494D19D80DE5DA89A483D01A05A87FBDB5021905DED54785EHEP0E" TargetMode="External"/><Relationship Id="rId5" Type="http://schemas.openxmlformats.org/officeDocument/2006/relationships/endnotes" Target="endnotes.xml"/><Relationship Id="rId15" Type="http://schemas.openxmlformats.org/officeDocument/2006/relationships/hyperlink" Target="garantF1://12064203.2" TargetMode="External"/><Relationship Id="rId10" Type="http://schemas.openxmlformats.org/officeDocument/2006/relationships/hyperlink" Target="consultantplus://offline/ref=65BB697326B362C8D943A01E983AF30D20887FAF59E1FC170F3ADDA12CA228817CD4E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2064203.0" TargetMode="External"/><Relationship Id="rId14" Type="http://schemas.openxmlformats.org/officeDocument/2006/relationships/hyperlink" Target="garantF1://12064203.1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3841</Words>
  <Characters>21896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2018-08-13T23:38:00Z</cp:lastPrinted>
  <dcterms:created xsi:type="dcterms:W3CDTF">2018-08-08T01:51:00Z</dcterms:created>
  <dcterms:modified xsi:type="dcterms:W3CDTF">2018-08-13T23:42:00Z</dcterms:modified>
</cp:coreProperties>
</file>