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6D" w:rsidRDefault="006A126D" w:rsidP="006A126D">
      <w:pPr>
        <w:ind w:left="5580"/>
        <w:rPr>
          <w:sz w:val="26"/>
          <w:szCs w:val="26"/>
        </w:rPr>
      </w:pPr>
      <w:r>
        <w:rPr>
          <w:sz w:val="26"/>
          <w:szCs w:val="26"/>
        </w:rPr>
        <w:t>УТВЕРЖДАЮ:</w:t>
      </w:r>
    </w:p>
    <w:p w:rsidR="006A126D" w:rsidRDefault="00335925" w:rsidP="006A126D">
      <w:pPr>
        <w:ind w:left="5580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6A126D">
        <w:rPr>
          <w:sz w:val="26"/>
          <w:szCs w:val="26"/>
        </w:rPr>
        <w:t xml:space="preserve"> сельского поселения</w:t>
      </w:r>
    </w:p>
    <w:p w:rsidR="006A126D" w:rsidRDefault="006A126D" w:rsidP="006A126D">
      <w:pPr>
        <w:ind w:left="5580"/>
        <w:rPr>
          <w:sz w:val="26"/>
          <w:szCs w:val="26"/>
        </w:rPr>
      </w:pPr>
      <w:r>
        <w:rPr>
          <w:sz w:val="26"/>
          <w:szCs w:val="26"/>
        </w:rPr>
        <w:t xml:space="preserve">___________ </w:t>
      </w:r>
      <w:r w:rsidR="00335925">
        <w:rPr>
          <w:sz w:val="26"/>
          <w:szCs w:val="26"/>
        </w:rPr>
        <w:t>Е.К. Штанько</w:t>
      </w:r>
    </w:p>
    <w:p w:rsidR="006A126D" w:rsidRDefault="006A126D" w:rsidP="006A126D">
      <w:pPr>
        <w:ind w:left="5580"/>
        <w:rPr>
          <w:sz w:val="26"/>
          <w:szCs w:val="26"/>
        </w:rPr>
      </w:pPr>
      <w:r>
        <w:rPr>
          <w:sz w:val="26"/>
          <w:szCs w:val="26"/>
        </w:rPr>
        <w:t>«____»___________2017 год</w:t>
      </w:r>
    </w:p>
    <w:p w:rsidR="006A126D" w:rsidRDefault="006A126D" w:rsidP="006A126D">
      <w:pPr>
        <w:jc w:val="center"/>
        <w:rPr>
          <w:sz w:val="26"/>
          <w:szCs w:val="26"/>
        </w:rPr>
      </w:pPr>
    </w:p>
    <w:p w:rsidR="006A126D" w:rsidRDefault="006A126D" w:rsidP="006A126D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 работы</w:t>
      </w:r>
    </w:p>
    <w:p w:rsidR="006A126D" w:rsidRDefault="006A126D" w:rsidP="006A126D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«Птичнинское сельское поселение»</w:t>
      </w:r>
    </w:p>
    <w:p w:rsidR="006A126D" w:rsidRDefault="006A126D" w:rsidP="006A126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335925">
        <w:rPr>
          <w:sz w:val="26"/>
          <w:szCs w:val="26"/>
        </w:rPr>
        <w:t>февраль</w:t>
      </w:r>
      <w:r>
        <w:rPr>
          <w:sz w:val="26"/>
          <w:szCs w:val="26"/>
        </w:rPr>
        <w:t xml:space="preserve"> 2017 года</w:t>
      </w:r>
    </w:p>
    <w:p w:rsidR="006A126D" w:rsidRDefault="006A126D" w:rsidP="006A126D">
      <w:pPr>
        <w:jc w:val="center"/>
        <w:rPr>
          <w:sz w:val="26"/>
          <w:szCs w:val="26"/>
        </w:rPr>
      </w:pPr>
    </w:p>
    <w:p w:rsidR="006A126D" w:rsidRDefault="006A126D" w:rsidP="006A12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сельского поселения</w:t>
      </w:r>
    </w:p>
    <w:tbl>
      <w:tblPr>
        <w:tblW w:w="9901" w:type="dxa"/>
        <w:tblInd w:w="-437" w:type="dxa"/>
        <w:tblLayout w:type="fixed"/>
        <w:tblLook w:val="04A0"/>
      </w:tblPr>
      <w:tblGrid>
        <w:gridCol w:w="1639"/>
        <w:gridCol w:w="8262"/>
      </w:tblGrid>
      <w:tr w:rsidR="006A126D" w:rsidTr="007D16EF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33592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335925">
              <w:rPr>
                <w:sz w:val="26"/>
                <w:szCs w:val="26"/>
              </w:rPr>
              <w:t>28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28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по программе «Село»</w:t>
            </w:r>
          </w:p>
        </w:tc>
      </w:tr>
      <w:tr w:rsidR="006A126D" w:rsidTr="007D16EF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33592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335925">
              <w:rPr>
                <w:sz w:val="26"/>
                <w:szCs w:val="26"/>
              </w:rPr>
              <w:t>28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28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 граждан по личным вопросам</w:t>
            </w:r>
          </w:p>
        </w:tc>
      </w:tr>
      <w:tr w:rsidR="006A126D" w:rsidTr="007D16EF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33592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335925">
              <w:rPr>
                <w:sz w:val="26"/>
                <w:szCs w:val="26"/>
              </w:rPr>
              <w:t>28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справок</w:t>
            </w:r>
          </w:p>
        </w:tc>
      </w:tr>
      <w:tr w:rsidR="006A126D" w:rsidTr="007D16EF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санитарным состоянием сел</w:t>
            </w:r>
          </w:p>
        </w:tc>
      </w:tr>
      <w:tr w:rsidR="006A126D" w:rsidTr="007D16EF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33592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335925">
              <w:rPr>
                <w:sz w:val="26"/>
                <w:szCs w:val="26"/>
              </w:rPr>
              <w:t>28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постоянного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выполнением постановлений и распоряжений вышестоящих органов и собственных решений </w:t>
            </w:r>
          </w:p>
        </w:tc>
      </w:tr>
      <w:tr w:rsidR="006A126D" w:rsidTr="007D16EF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33592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335925">
              <w:rPr>
                <w:sz w:val="26"/>
                <w:szCs w:val="26"/>
              </w:rPr>
              <w:t>28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своевременного предоставления отчетности по направлениям деятельности</w:t>
            </w:r>
          </w:p>
        </w:tc>
      </w:tr>
      <w:tr w:rsidR="006A126D" w:rsidTr="007D16EF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33592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335925">
              <w:rPr>
                <w:sz w:val="26"/>
                <w:szCs w:val="26"/>
              </w:rPr>
              <w:t>28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организации работы сайта и еженедельное обновление информации</w:t>
            </w:r>
          </w:p>
        </w:tc>
      </w:tr>
      <w:tr w:rsidR="006A126D" w:rsidTr="007D16EF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33592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335925">
              <w:rPr>
                <w:sz w:val="26"/>
                <w:szCs w:val="26"/>
              </w:rPr>
              <w:t>28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проектов постановлений и распоряжений по направлениям деятельности</w:t>
            </w:r>
          </w:p>
        </w:tc>
      </w:tr>
      <w:tr w:rsidR="006A126D" w:rsidTr="007D16EF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335925">
              <w:rPr>
                <w:sz w:val="26"/>
                <w:szCs w:val="26"/>
              </w:rPr>
              <w:t>28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призывниками по постановке на первичный воинский учет</w:t>
            </w:r>
          </w:p>
        </w:tc>
      </w:tr>
      <w:tr w:rsidR="006A126D" w:rsidTr="007D16EF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335925">
              <w:rPr>
                <w:sz w:val="26"/>
                <w:szCs w:val="26"/>
              </w:rPr>
              <w:t>28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работы по реализации муниципальных целевых программ</w:t>
            </w:r>
          </w:p>
        </w:tc>
      </w:tr>
      <w:tr w:rsidR="006A126D" w:rsidTr="007D16EF">
        <w:trPr>
          <w:trHeight w:val="300"/>
        </w:trPr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Библиотека с. Птичник</w:t>
            </w:r>
          </w:p>
        </w:tc>
      </w:tr>
      <w:tr w:rsidR="00335925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925" w:rsidRDefault="00335925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925" w:rsidRDefault="00335925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 истории «</w:t>
            </w:r>
            <w:proofErr w:type="spellStart"/>
            <w:r>
              <w:rPr>
                <w:sz w:val="26"/>
                <w:szCs w:val="26"/>
              </w:rPr>
              <w:t>Волочаевский</w:t>
            </w:r>
            <w:proofErr w:type="spellEnd"/>
            <w:r>
              <w:rPr>
                <w:sz w:val="26"/>
                <w:szCs w:val="26"/>
              </w:rPr>
              <w:t xml:space="preserve"> быт – в памяти народный»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335925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335925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Выставка-портрет «Живая душа народа»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335925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13.02.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335925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Библиотечный урок «Как устроена книга»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335925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335925" w:rsidP="006A126D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Выставка-информация «Все о нашей армии и флоте»</w:t>
            </w:r>
          </w:p>
        </w:tc>
      </w:tr>
      <w:tr w:rsidR="006A126D" w:rsidTr="007D16EF">
        <w:trPr>
          <w:trHeight w:val="454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Дом культуры с. Птичник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335925" w:rsidP="007D16EF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335925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Киножурнал «Хочу все знать»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335925" w:rsidP="007D16EF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335925" w:rsidP="007D16E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журнал «Волочаевские дни»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A126D" w:rsidRDefault="000617F7" w:rsidP="007D16EF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126D" w:rsidRDefault="000617F7" w:rsidP="007D16EF">
            <w:pPr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Игровая программа для первоклассников «Учусь играя»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A126D" w:rsidRDefault="000617F7" w:rsidP="007D16EF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126D" w:rsidRDefault="000617F7" w:rsidP="007D16E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Театрализованное представление, посвященное Дню  Святого Валентина «Еще не взрослые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A126D" w:rsidRDefault="000617F7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14.02.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126D" w:rsidRDefault="000617F7" w:rsidP="00172A8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Вечер отдыха «Сердцем хранимые  - наши любимые»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A126D" w:rsidRDefault="000617F7" w:rsidP="007D16EF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126D" w:rsidRDefault="000617F7" w:rsidP="007D16EF">
            <w:pPr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о профилактике правонарушений «О законе и не только»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A126D" w:rsidRDefault="000617F7" w:rsidP="007D16EF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126D" w:rsidRDefault="000617F7" w:rsidP="007D16EF">
            <w:pPr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Театрализованный концерт «Есть такая профессия»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A126D" w:rsidRDefault="000617F7" w:rsidP="007D16EF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27.02.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126D" w:rsidRDefault="000617F7" w:rsidP="007D16E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Спортивная игровая программа «Раз сугроб, два сугроб»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A126D" w:rsidRDefault="000617F7" w:rsidP="007D16EF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28.02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126D" w:rsidRDefault="000617F7" w:rsidP="007D16E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Экологическая программа «Люби и знай свой родной край»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A126D" w:rsidRDefault="00172A8E" w:rsidP="007D16EF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126D" w:rsidRDefault="00172A8E" w:rsidP="007D16EF">
            <w:pPr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Премьера спектакля театра «Компот» «Старухи со второго этажа»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Pr="00351D45" w:rsidRDefault="006A126D" w:rsidP="007D16EF">
            <w:pPr>
              <w:suppressAutoHyphens w:val="0"/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351D45">
              <w:rPr>
                <w:rFonts w:eastAsiaTheme="minorEastAsia"/>
                <w:b/>
                <w:sz w:val="28"/>
                <w:szCs w:val="28"/>
                <w:lang w:eastAsia="ru-RU"/>
              </w:rPr>
              <w:t>Дом культуры с. Кирга</w:t>
            </w:r>
          </w:p>
        </w:tc>
      </w:tr>
      <w:tr w:rsidR="006A126D" w:rsidRPr="00351D45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Pr="00351D45" w:rsidRDefault="000617F7" w:rsidP="007D16EF">
            <w:pPr>
              <w:suppressAutoHyphens w:val="0"/>
              <w:spacing w:line="276" w:lineRule="auto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t>01.02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Pr="00351D45" w:rsidRDefault="000617F7" w:rsidP="007D16EF">
            <w:pPr>
              <w:suppressAutoHyphens w:val="0"/>
              <w:spacing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Беседа «Курение – личное дело каждого»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0617F7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0617F7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Поздравительная открытка «С юбилеем друзья»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0617F7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0617F7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Урок мужества «Вы живы в памяти народной» 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0617F7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0617F7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Игротека «Веселый выходной»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0617F7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0617F7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 красной звездочки</w:t>
            </w:r>
          </w:p>
        </w:tc>
      </w:tr>
      <w:tr w:rsidR="000617F7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7F7" w:rsidRDefault="000617F7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F7" w:rsidRDefault="000617F7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рисунков «Солдаты отечества»</w:t>
            </w:r>
          </w:p>
        </w:tc>
      </w:tr>
      <w:tr w:rsidR="004555FB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5FB" w:rsidRDefault="004555FB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5FB" w:rsidRDefault="004555FB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Игротека «Веселый выходной»</w:t>
            </w:r>
          </w:p>
        </w:tc>
      </w:tr>
      <w:tr w:rsidR="000617F7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7F7" w:rsidRDefault="000617F7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F7" w:rsidRDefault="004555FB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«Веселая масленица»</w:t>
            </w:r>
            <w:r w:rsidR="000617F7">
              <w:rPr>
                <w:sz w:val="26"/>
                <w:szCs w:val="26"/>
              </w:rPr>
              <w:t xml:space="preserve"> </w:t>
            </w:r>
          </w:p>
        </w:tc>
      </w:tr>
      <w:tr w:rsidR="006A126D" w:rsidTr="007D16EF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6A126D" w:rsidTr="007D16EF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6A126D" w:rsidTr="007D16EF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6A126D" w:rsidTr="007D16EF">
        <w:trPr>
          <w:trHeight w:val="41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Pr="00351D45" w:rsidRDefault="006A126D" w:rsidP="007D16EF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51D45">
              <w:rPr>
                <w:b/>
                <w:sz w:val="28"/>
                <w:szCs w:val="28"/>
              </w:rPr>
              <w:t xml:space="preserve">Дом культуры с. </w:t>
            </w:r>
            <w:proofErr w:type="gramStart"/>
            <w:r w:rsidRPr="00351D45">
              <w:rPr>
                <w:b/>
                <w:sz w:val="28"/>
                <w:szCs w:val="28"/>
              </w:rPr>
              <w:t>Раздольное</w:t>
            </w:r>
            <w:proofErr w:type="gramEnd"/>
          </w:p>
        </w:tc>
      </w:tr>
      <w:tr w:rsidR="006A126D" w:rsidTr="007D16EF">
        <w:trPr>
          <w:trHeight w:val="41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0617F7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4555FB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Позновательно-игровая</w:t>
            </w:r>
            <w:proofErr w:type="spellEnd"/>
            <w:r>
              <w:rPr>
                <w:sz w:val="26"/>
                <w:szCs w:val="26"/>
              </w:rPr>
              <w:t xml:space="preserve"> программа «День сердечек»</w:t>
            </w:r>
          </w:p>
        </w:tc>
      </w:tr>
      <w:tr w:rsidR="006A126D" w:rsidTr="007D16EF">
        <w:trPr>
          <w:trHeight w:val="41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4555FB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4555FB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 «Красной звездочки» Посвященный Дню защитника отечества</w:t>
            </w:r>
          </w:p>
        </w:tc>
      </w:tr>
      <w:tr w:rsidR="004555FB" w:rsidTr="007D16EF">
        <w:trPr>
          <w:trHeight w:val="41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5FB" w:rsidRDefault="004555FB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5FB" w:rsidRDefault="004555FB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Народное гулянье «Щедрая масленица»</w:t>
            </w:r>
          </w:p>
        </w:tc>
      </w:tr>
    </w:tbl>
    <w:p w:rsidR="005C7E41" w:rsidRDefault="005C7E41"/>
    <w:sectPr w:rsidR="005C7E41" w:rsidSect="005C7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26D"/>
    <w:rsid w:val="000617F7"/>
    <w:rsid w:val="00172A8E"/>
    <w:rsid w:val="00335925"/>
    <w:rsid w:val="0041048F"/>
    <w:rsid w:val="004555FB"/>
    <w:rsid w:val="005C7E41"/>
    <w:rsid w:val="006A126D"/>
    <w:rsid w:val="00732285"/>
    <w:rsid w:val="00AD2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2017-02-28T23:24:00Z</cp:lastPrinted>
  <dcterms:created xsi:type="dcterms:W3CDTF">2017-01-26T05:14:00Z</dcterms:created>
  <dcterms:modified xsi:type="dcterms:W3CDTF">2017-02-28T23:26:00Z</dcterms:modified>
</cp:coreProperties>
</file>