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96" w:rsidRDefault="00842C96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96">
        <w:rPr>
          <w:rFonts w:ascii="Times New Roman" w:hAnsi="Times New Roman" w:cs="Times New Roman"/>
          <w:sz w:val="28"/>
          <w:szCs w:val="28"/>
        </w:rPr>
        <w:t>3</w:t>
      </w:r>
      <w:r w:rsidR="00897A84" w:rsidRPr="00842C96">
        <w:rPr>
          <w:rFonts w:ascii="Times New Roman" w:hAnsi="Times New Roman" w:cs="Times New Roman"/>
          <w:sz w:val="28"/>
          <w:szCs w:val="28"/>
        </w:rPr>
        <w:t>1</w:t>
      </w:r>
      <w:r w:rsidRPr="00842C9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97A84" w:rsidRPr="00842C96">
        <w:rPr>
          <w:rFonts w:ascii="Times New Roman" w:hAnsi="Times New Roman" w:cs="Times New Roman"/>
          <w:sz w:val="28"/>
          <w:szCs w:val="28"/>
        </w:rPr>
        <w:t xml:space="preserve"> 2016 года в 15-00 состоялось очередное заседание Собрания депутатов Птичнинского сельского поселения, которое прошло в здании Дома Культуры с. Птичник по адресу: ЕАО, Биробиджанский район, с.Птичник, ул. </w:t>
      </w:r>
      <w:proofErr w:type="gramStart"/>
      <w:r w:rsidR="00897A84" w:rsidRPr="00842C96">
        <w:rPr>
          <w:rFonts w:ascii="Times New Roman" w:hAnsi="Times New Roman" w:cs="Times New Roman"/>
          <w:sz w:val="28"/>
          <w:szCs w:val="28"/>
        </w:rPr>
        <w:t>Переселенческая</w:t>
      </w:r>
      <w:proofErr w:type="gramEnd"/>
      <w:r w:rsidR="00897A84" w:rsidRPr="00842C96">
        <w:rPr>
          <w:rFonts w:ascii="Times New Roman" w:hAnsi="Times New Roman" w:cs="Times New Roman"/>
          <w:sz w:val="28"/>
          <w:szCs w:val="28"/>
        </w:rPr>
        <w:t>, 8 «а».</w:t>
      </w:r>
    </w:p>
    <w:p w:rsidR="00842C96" w:rsidRDefault="00842C96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96" w:rsidRDefault="00897A84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96">
        <w:rPr>
          <w:rFonts w:ascii="Times New Roman" w:hAnsi="Times New Roman" w:cs="Times New Roman"/>
          <w:sz w:val="28"/>
          <w:szCs w:val="28"/>
        </w:rPr>
        <w:t>На заседание Собрания депутатов присутствовали:</w:t>
      </w:r>
    </w:p>
    <w:p w:rsidR="00842C96" w:rsidRPr="00842C96" w:rsidRDefault="00897A84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96">
        <w:rPr>
          <w:rFonts w:ascii="Times New Roman" w:hAnsi="Times New Roman" w:cs="Times New Roman"/>
          <w:sz w:val="28"/>
          <w:szCs w:val="28"/>
        </w:rPr>
        <w:t>1) Председатель Собрания депутатов, глава администрации Птичнинского сельского поселения: Штанько Е.К.</w:t>
      </w:r>
    </w:p>
    <w:p w:rsidR="00842C96" w:rsidRDefault="00842C96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96">
        <w:rPr>
          <w:rFonts w:ascii="Times New Roman" w:hAnsi="Times New Roman" w:cs="Times New Roman"/>
          <w:sz w:val="28"/>
          <w:szCs w:val="28"/>
        </w:rPr>
        <w:t xml:space="preserve">2)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Депутатов: Абакумец А.В., Бочкарев М.И. Грушко Л.А., Солдатов А.Д., Ремпель </w:t>
      </w:r>
      <w:r w:rsidRPr="00842C96">
        <w:rPr>
          <w:rFonts w:ascii="Times New Roman" w:hAnsi="Times New Roman" w:cs="Times New Roman"/>
          <w:sz w:val="28"/>
          <w:szCs w:val="28"/>
        </w:rPr>
        <w:t>А.П., Юркова В.Г.,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C96">
        <w:rPr>
          <w:rFonts w:ascii="Times New Roman" w:hAnsi="Times New Roman" w:cs="Times New Roman"/>
          <w:sz w:val="28"/>
          <w:szCs w:val="28"/>
        </w:rPr>
        <w:t>Ярыгин Д.В.</w:t>
      </w:r>
    </w:p>
    <w:p w:rsidR="00842C96" w:rsidRPr="00842C96" w:rsidRDefault="00897A84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96">
        <w:rPr>
          <w:rFonts w:ascii="Times New Roman" w:hAnsi="Times New Roman" w:cs="Times New Roman"/>
          <w:sz w:val="28"/>
          <w:szCs w:val="28"/>
        </w:rPr>
        <w:t xml:space="preserve">3) Сотрудники администрации Птичнинского сельского поселения: </w:t>
      </w:r>
      <w:r w:rsidR="00842C96" w:rsidRPr="00842C96">
        <w:rPr>
          <w:rFonts w:ascii="Times New Roman" w:hAnsi="Times New Roman" w:cs="Times New Roman"/>
          <w:sz w:val="28"/>
          <w:szCs w:val="28"/>
        </w:rPr>
        <w:t>Кузнецова А.Е. - юрист администрации сельского поселения;</w:t>
      </w:r>
      <w:r w:rsidR="00842C96" w:rsidRPr="00842C96">
        <w:rPr>
          <w:rFonts w:ascii="Times New Roman" w:hAnsi="Times New Roman" w:cs="Times New Roman"/>
          <w:sz w:val="28"/>
          <w:szCs w:val="28"/>
        </w:rPr>
        <w:t xml:space="preserve"> </w:t>
      </w:r>
      <w:r w:rsidR="00842C96" w:rsidRPr="00842C96">
        <w:rPr>
          <w:rFonts w:ascii="Times New Roman" w:hAnsi="Times New Roman" w:cs="Times New Roman"/>
          <w:sz w:val="28"/>
          <w:szCs w:val="28"/>
        </w:rPr>
        <w:t>Ртищева И.С. – консультант – главный бухгалтер администрации сельского поселения;</w:t>
      </w:r>
      <w:r w:rsidR="00842C96" w:rsidRPr="00842C96">
        <w:rPr>
          <w:rFonts w:ascii="Times New Roman" w:hAnsi="Times New Roman" w:cs="Times New Roman"/>
          <w:sz w:val="28"/>
          <w:szCs w:val="28"/>
        </w:rPr>
        <w:t xml:space="preserve"> </w:t>
      </w:r>
      <w:r w:rsidR="00842C96" w:rsidRPr="00842C96">
        <w:rPr>
          <w:rFonts w:ascii="Times New Roman" w:hAnsi="Times New Roman" w:cs="Times New Roman"/>
          <w:sz w:val="28"/>
          <w:szCs w:val="28"/>
        </w:rPr>
        <w:t>Чаусова С.Н. – юри</w:t>
      </w:r>
      <w:proofErr w:type="gramStart"/>
      <w:r w:rsidR="00842C96" w:rsidRPr="00842C96">
        <w:rPr>
          <w:rFonts w:ascii="Times New Roman" w:hAnsi="Times New Roman" w:cs="Times New Roman"/>
          <w:sz w:val="28"/>
          <w:szCs w:val="28"/>
        </w:rPr>
        <w:t xml:space="preserve">ст </w:t>
      </w:r>
      <w:bookmarkStart w:id="0" w:name="_GoBack"/>
      <w:bookmarkEnd w:id="0"/>
      <w:r w:rsidR="00842C96" w:rsidRPr="00842C96">
        <w:rPr>
          <w:rFonts w:ascii="Times New Roman" w:hAnsi="Times New Roman" w:cs="Times New Roman"/>
          <w:sz w:val="28"/>
          <w:szCs w:val="28"/>
        </w:rPr>
        <w:t>в сф</w:t>
      </w:r>
      <w:proofErr w:type="gramEnd"/>
      <w:r w:rsidR="00842C96" w:rsidRPr="00842C96">
        <w:rPr>
          <w:rFonts w:ascii="Times New Roman" w:hAnsi="Times New Roman" w:cs="Times New Roman"/>
          <w:sz w:val="28"/>
          <w:szCs w:val="28"/>
        </w:rPr>
        <w:t>ере предоставления муниципальных услуг администрации сельского поселения.</w:t>
      </w:r>
    </w:p>
    <w:p w:rsidR="00842C96" w:rsidRDefault="00842C96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A84" w:rsidRPr="00842C96" w:rsidRDefault="00F24CA1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96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897A84" w:rsidRPr="00842C96">
        <w:rPr>
          <w:rFonts w:ascii="Times New Roman" w:hAnsi="Times New Roman" w:cs="Times New Roman"/>
          <w:sz w:val="28"/>
          <w:szCs w:val="28"/>
        </w:rPr>
        <w:t>дня отражена во вкладке «Собрание депутатов»»</w:t>
      </w:r>
    </w:p>
    <w:p w:rsidR="00026B9F" w:rsidRPr="00842C96" w:rsidRDefault="00842C96" w:rsidP="0084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6B9F" w:rsidRPr="0084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1EA5"/>
    <w:multiLevelType w:val="hybridMultilevel"/>
    <w:tmpl w:val="F2F0A604"/>
    <w:lvl w:ilvl="0" w:tplc="399A1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09"/>
    <w:rsid w:val="00252D1D"/>
    <w:rsid w:val="003D1515"/>
    <w:rsid w:val="00842C96"/>
    <w:rsid w:val="00897A84"/>
    <w:rsid w:val="00AD6C09"/>
    <w:rsid w:val="00F2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A84"/>
  </w:style>
  <w:style w:type="paragraph" w:styleId="a3">
    <w:name w:val="List Paragraph"/>
    <w:basedOn w:val="a"/>
    <w:uiPriority w:val="34"/>
    <w:qFormat/>
    <w:rsid w:val="00F24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A84"/>
  </w:style>
  <w:style w:type="paragraph" w:styleId="a3">
    <w:name w:val="List Paragraph"/>
    <w:basedOn w:val="a"/>
    <w:uiPriority w:val="34"/>
    <w:qFormat/>
    <w:rsid w:val="00F24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4</cp:revision>
  <dcterms:created xsi:type="dcterms:W3CDTF">2016-04-05T05:00:00Z</dcterms:created>
  <dcterms:modified xsi:type="dcterms:W3CDTF">2016-04-05T05:08:00Z</dcterms:modified>
</cp:coreProperties>
</file>