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2A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A23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«Птичнинское сельское поселение» </w:t>
      </w:r>
    </w:p>
    <w:p w:rsidR="00CE572A" w:rsidRPr="00002A23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A23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</w:t>
      </w:r>
    </w:p>
    <w:p w:rsidR="00CE572A" w:rsidRPr="00002A23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A23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CE572A" w:rsidRPr="00002A23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72A" w:rsidRPr="00002A23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A23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</w:p>
    <w:p w:rsidR="00CE572A" w:rsidRPr="00002A23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72A" w:rsidRPr="00002A23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A2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E572A" w:rsidRPr="00531305" w:rsidRDefault="00FA5A4D" w:rsidP="00CE57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14.08.2018</w:t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76E2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85</w:t>
      </w:r>
    </w:p>
    <w:p w:rsidR="00CE572A" w:rsidRPr="00531305" w:rsidRDefault="00CE572A" w:rsidP="00CE57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E572A" w:rsidRPr="00531305" w:rsidRDefault="00CE572A" w:rsidP="00CE57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с. Птичник</w:t>
      </w:r>
    </w:p>
    <w:p w:rsidR="00CE572A" w:rsidRDefault="00CE572A" w:rsidP="00CE572A">
      <w:pPr>
        <w:pStyle w:val="a5"/>
      </w:pPr>
    </w:p>
    <w:p w:rsidR="00CE572A" w:rsidRDefault="00CE572A" w:rsidP="00CE572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D1425">
        <w:rPr>
          <w:rFonts w:ascii="Times New Roman" w:hAnsi="Times New Roman"/>
          <w:sz w:val="28"/>
          <w:szCs w:val="28"/>
        </w:rPr>
        <w:t xml:space="preserve">Об </w:t>
      </w:r>
      <w:r w:rsidR="00E76E24">
        <w:rPr>
          <w:rFonts w:ascii="Times New Roman" w:hAnsi="Times New Roman"/>
          <w:sz w:val="28"/>
          <w:szCs w:val="28"/>
        </w:rPr>
        <w:t>утверждении муниципальной программы «Противодействие коррупции в администрации Птичнинского сельского поселения Биробиджанского муниципального района Еврейской автономной области на 2018-2020 годы»</w:t>
      </w:r>
    </w:p>
    <w:p w:rsidR="00E76E24" w:rsidRDefault="00E76E24" w:rsidP="00CE572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76E24" w:rsidRDefault="00E76E24" w:rsidP="00CE572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76E24" w:rsidRDefault="00E76E24" w:rsidP="00CE572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A5A4D">
        <w:rPr>
          <w:rFonts w:ascii="Times New Roman" w:hAnsi="Times New Roman"/>
          <w:sz w:val="28"/>
          <w:szCs w:val="28"/>
        </w:rPr>
        <w:tab/>
        <w:t>В соответствии с Федеральным</w:t>
      </w:r>
      <w:r w:rsidR="00071A7B" w:rsidRPr="00FA5A4D">
        <w:rPr>
          <w:rFonts w:ascii="Times New Roman" w:hAnsi="Times New Roman"/>
          <w:sz w:val="28"/>
          <w:szCs w:val="28"/>
        </w:rPr>
        <w:t xml:space="preserve">и </w:t>
      </w:r>
      <w:r w:rsidRPr="00FA5A4D">
        <w:rPr>
          <w:rFonts w:ascii="Times New Roman" w:hAnsi="Times New Roman"/>
          <w:sz w:val="28"/>
          <w:szCs w:val="28"/>
        </w:rPr>
        <w:t xml:space="preserve"> закон</w:t>
      </w:r>
      <w:r w:rsidR="00071A7B" w:rsidRPr="00FA5A4D">
        <w:rPr>
          <w:rFonts w:ascii="Times New Roman" w:hAnsi="Times New Roman"/>
          <w:sz w:val="28"/>
          <w:szCs w:val="28"/>
        </w:rPr>
        <w:t>ами</w:t>
      </w:r>
      <w:r w:rsidRPr="00FA5A4D">
        <w:rPr>
          <w:rFonts w:ascii="Times New Roman" w:hAnsi="Times New Roman"/>
          <w:sz w:val="28"/>
          <w:szCs w:val="28"/>
        </w:rPr>
        <w:t xml:space="preserve"> от 02.03.2007 года  № 25-ФЗ «О муниципальной службе в Российской Федерации», </w:t>
      </w:r>
      <w:r w:rsidR="00071A7B" w:rsidRPr="00FA5A4D">
        <w:rPr>
          <w:rFonts w:ascii="Times New Roman" w:hAnsi="Times New Roman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 от 25.12.2008 № 273-ФЗ «О противодействии коррупции</w:t>
      </w:r>
      <w:r w:rsidR="00071A7B" w:rsidRPr="00FA5A4D">
        <w:rPr>
          <w:rFonts w:ascii="Arial" w:hAnsi="Arial" w:cs="Arial"/>
          <w:sz w:val="21"/>
          <w:szCs w:val="21"/>
          <w:shd w:val="clear" w:color="auto" w:fill="FFFFFF"/>
        </w:rPr>
        <w:t xml:space="preserve">», </w:t>
      </w:r>
      <w:r w:rsidR="00071A7B" w:rsidRPr="00FA5A4D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Указом Президента Российской Федерации от </w:t>
      </w:r>
      <w:r w:rsidR="009F1B30" w:rsidRPr="00FA5A4D">
        <w:rPr>
          <w:rFonts w:ascii="Times New Roman" w:hAnsi="Times New Roman"/>
          <w:sz w:val="28"/>
          <w:szCs w:val="28"/>
          <w:shd w:val="clear" w:color="auto" w:fill="FFFFFF"/>
        </w:rPr>
        <w:t>29.06.2018</w:t>
      </w:r>
      <w:r w:rsidR="00071A7B" w:rsidRPr="00FA5A4D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9F1B30" w:rsidRPr="00FA5A4D">
        <w:rPr>
          <w:rFonts w:ascii="Times New Roman" w:hAnsi="Times New Roman"/>
          <w:sz w:val="28"/>
          <w:szCs w:val="28"/>
          <w:shd w:val="clear" w:color="auto" w:fill="FFFFFF"/>
        </w:rPr>
        <w:t>378</w:t>
      </w:r>
      <w:r w:rsidR="00071A7B" w:rsidRPr="00FA5A4D">
        <w:rPr>
          <w:rFonts w:ascii="Times New Roman" w:hAnsi="Times New Roman"/>
          <w:sz w:val="28"/>
          <w:szCs w:val="28"/>
          <w:shd w:val="clear" w:color="auto" w:fill="FFFFFF"/>
        </w:rPr>
        <w:t xml:space="preserve"> «О Национальном плане противодействия коррупции на 2018 – 2020 годы»,</w:t>
      </w:r>
      <w:r w:rsidR="00071A7B" w:rsidRPr="00FA5A4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71A7B" w:rsidRPr="00FA5A4D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«Птичнинское сельское поселение» Биробиджанского муниципального</w:t>
      </w:r>
      <w:r w:rsidR="00071A7B">
        <w:rPr>
          <w:rFonts w:ascii="Times New Roman" w:hAnsi="Times New Roman"/>
          <w:sz w:val="28"/>
          <w:szCs w:val="28"/>
        </w:rPr>
        <w:t xml:space="preserve"> района Еврейской автономной области</w:t>
      </w:r>
      <w:r w:rsidRPr="00E76E24">
        <w:rPr>
          <w:rFonts w:ascii="Times New Roman" w:hAnsi="Times New Roman"/>
          <w:sz w:val="28"/>
          <w:szCs w:val="28"/>
        </w:rPr>
        <w:t xml:space="preserve">     </w:t>
      </w:r>
    </w:p>
    <w:p w:rsidR="00071A7B" w:rsidRDefault="00071A7B" w:rsidP="00CE572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71A7B" w:rsidRPr="00071A7B" w:rsidRDefault="00071A7B" w:rsidP="000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7B">
        <w:rPr>
          <w:rFonts w:ascii="Times New Roman" w:hAnsi="Times New Roman" w:cs="Times New Roman"/>
          <w:sz w:val="28"/>
          <w:szCs w:val="28"/>
        </w:rPr>
        <w:tab/>
        <w:t xml:space="preserve">1. Утвердить муниципальную программу </w:t>
      </w:r>
      <w:r>
        <w:rPr>
          <w:rFonts w:ascii="Times New Roman" w:hAnsi="Times New Roman"/>
          <w:sz w:val="28"/>
          <w:szCs w:val="28"/>
        </w:rPr>
        <w:t>Противодействие коррупции в администрации Птичнинского сельского поселения Биробиджанского муниципального района Еврейской автономной области на 2018-2020 годы</w:t>
      </w:r>
    </w:p>
    <w:p w:rsidR="00071A7B" w:rsidRPr="001C4E81" w:rsidRDefault="00071A7B" w:rsidP="0007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C4E8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71A7B" w:rsidRPr="00195AC5" w:rsidRDefault="00071A7B" w:rsidP="00071A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95AC5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071A7B" w:rsidRDefault="00071A7B" w:rsidP="00071A7B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0D30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Pr="00BD0D30">
        <w:rPr>
          <w:sz w:val="28"/>
          <w:szCs w:val="28"/>
        </w:rPr>
        <w:t xml:space="preserve">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на официальном </w:t>
      </w:r>
      <w:r w:rsidRPr="00193B0E">
        <w:rPr>
          <w:bCs/>
          <w:sz w:val="28"/>
          <w:szCs w:val="28"/>
        </w:rPr>
        <w:t xml:space="preserve">интернет-сайте </w:t>
      </w:r>
      <w:r w:rsidRPr="00193B0E">
        <w:rPr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.</w:t>
      </w:r>
    </w:p>
    <w:p w:rsidR="00071A7B" w:rsidRDefault="00071A7B" w:rsidP="0007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95AC5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071A7B" w:rsidRDefault="00071A7B" w:rsidP="00071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7B" w:rsidRDefault="00FA5A4D" w:rsidP="00071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071A7B">
        <w:rPr>
          <w:rFonts w:ascii="Times New Roman" w:hAnsi="Times New Roman"/>
          <w:sz w:val="28"/>
          <w:szCs w:val="28"/>
        </w:rPr>
        <w:t>администрации</w:t>
      </w:r>
    </w:p>
    <w:p w:rsidR="00071A7B" w:rsidRDefault="00071A7B" w:rsidP="00071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A5A4D">
        <w:rPr>
          <w:rFonts w:ascii="Times New Roman" w:hAnsi="Times New Roman"/>
          <w:sz w:val="28"/>
          <w:szCs w:val="28"/>
        </w:rPr>
        <w:t>Л.Ю. Масловская</w:t>
      </w:r>
    </w:p>
    <w:p w:rsidR="00071A7B" w:rsidRDefault="00071A7B" w:rsidP="00071A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A7B" w:rsidRDefault="00071A7B" w:rsidP="00071A7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71A7B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</w:p>
    <w:p w:rsidR="00071A7B" w:rsidRPr="00071A7B" w:rsidRDefault="00B61E20" w:rsidP="00071A7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hyperlink r:id="rId6" w:anchor="sub_11" w:history="1">
        <w:r w:rsidR="00071A7B" w:rsidRPr="00071A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71A7B" w:rsidRPr="00071A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71A7B" w:rsidRPr="00071A7B" w:rsidRDefault="00071A7B" w:rsidP="00071A7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071A7B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071A7B" w:rsidRPr="00071A7B" w:rsidRDefault="00071A7B" w:rsidP="00071A7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5A4D">
        <w:rPr>
          <w:rFonts w:ascii="Times New Roman" w:hAnsi="Times New Roman" w:cs="Times New Roman"/>
          <w:sz w:val="28"/>
          <w:szCs w:val="28"/>
        </w:rPr>
        <w:t>14.08.2018 № 85</w:t>
      </w:r>
    </w:p>
    <w:p w:rsidR="00071A7B" w:rsidRDefault="00071A7B" w:rsidP="00071A7B">
      <w:pPr>
        <w:autoSpaceDE w:val="0"/>
        <w:autoSpaceDN w:val="0"/>
        <w:adjustRightInd w:val="0"/>
        <w:jc w:val="both"/>
      </w:pPr>
    </w:p>
    <w:p w:rsidR="00071A7B" w:rsidRDefault="00071A7B" w:rsidP="00071A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7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71A7B" w:rsidRPr="00071A7B" w:rsidRDefault="00071A7B" w:rsidP="00071A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7B">
        <w:rPr>
          <w:rFonts w:ascii="Times New Roman" w:hAnsi="Times New Roman" w:cs="Times New Roman"/>
          <w:b/>
          <w:sz w:val="28"/>
          <w:szCs w:val="28"/>
        </w:rPr>
        <w:t>«</w:t>
      </w:r>
      <w:r w:rsidRPr="00071A7B">
        <w:rPr>
          <w:rFonts w:ascii="Times New Roman" w:hAnsi="Times New Roman"/>
          <w:b/>
          <w:sz w:val="28"/>
          <w:szCs w:val="28"/>
        </w:rPr>
        <w:t>Противодействие коррупции в администрации Птичнинского сельского поселения Биробиджанского муниципального района Еврейской автономной области на 2018-2020 годы»</w:t>
      </w:r>
    </w:p>
    <w:p w:rsidR="00071A7B" w:rsidRPr="00071A7B" w:rsidRDefault="00071A7B" w:rsidP="00071A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71A7B" w:rsidRPr="00071A7B" w:rsidRDefault="00071A7B" w:rsidP="00071A7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A7B">
        <w:rPr>
          <w:rFonts w:ascii="Times New Roman" w:hAnsi="Times New Roman" w:cs="Times New Roman"/>
          <w:sz w:val="28"/>
          <w:szCs w:val="28"/>
        </w:rPr>
        <w:t>ПАСПОРТ</w:t>
      </w:r>
    </w:p>
    <w:p w:rsidR="00071A7B" w:rsidRPr="00084BB0" w:rsidRDefault="00071A7B" w:rsidP="00071A7B">
      <w:pPr>
        <w:autoSpaceDE w:val="0"/>
        <w:autoSpaceDN w:val="0"/>
        <w:adjustRightInd w:val="0"/>
        <w:jc w:val="center"/>
      </w:pPr>
      <w:r w:rsidRPr="00071A7B"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«Противодействие коррупции в </w:t>
      </w:r>
      <w:r>
        <w:rPr>
          <w:rFonts w:ascii="Times New Roman" w:hAnsi="Times New Roman"/>
          <w:sz w:val="28"/>
          <w:szCs w:val="28"/>
        </w:rPr>
        <w:t>администрации Птичнинского сельского поселения Биробиджанского муниципального района Еврейской автономной области на 2018-2020 годы»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0"/>
        <w:gridCol w:w="7461"/>
      </w:tblGrid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071A7B" w:rsidRDefault="00071A7B" w:rsidP="0007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071A7B" w:rsidRPr="00831F94" w:rsidRDefault="00071A7B" w:rsidP="009F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1A7B">
              <w:rPr>
                <w:rFonts w:ascii="Times New Roman" w:hAnsi="Times New Roman"/>
                <w:sz w:val="28"/>
                <w:szCs w:val="28"/>
              </w:rPr>
              <w:t>Противодействие коррупции в администрации Птичнинского сельского поселения Биробиджанского муниципального района Еврейской автономной области на 2018-2020 годы»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9F1B30" w:rsidRDefault="00071A7B" w:rsidP="009F1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1B30">
              <w:rPr>
                <w:rFonts w:ascii="Times New Roman" w:hAnsi="Times New Roman" w:cs="Times New Roman"/>
              </w:rPr>
              <w:t xml:space="preserve">- </w:t>
            </w:r>
            <w:hyperlink r:id="rId7" w:history="1">
              <w:r w:rsidRPr="009F1B30">
                <w:rPr>
                  <w:rStyle w:val="a8"/>
                  <w:rFonts w:ascii="Times New Roman" w:eastAsiaTheme="majorEastAsia" w:hAnsi="Times New Roman"/>
                  <w:color w:val="auto"/>
                  <w:sz w:val="28"/>
                  <w:szCs w:val="28"/>
                </w:rPr>
                <w:t>Национальный план</w:t>
              </w:r>
            </w:hyperlink>
            <w:r w:rsidRPr="009F1B30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                 (в редакции </w:t>
            </w:r>
            <w:hyperlink r:id="rId8" w:history="1">
              <w:r w:rsidRPr="009F1B30">
                <w:rPr>
                  <w:rStyle w:val="a8"/>
                  <w:rFonts w:ascii="Times New Roman" w:eastAsiaTheme="majorEastAsia" w:hAnsi="Times New Roman"/>
                  <w:color w:val="auto"/>
                  <w:sz w:val="28"/>
                  <w:szCs w:val="28"/>
                </w:rPr>
                <w:t>Указа</w:t>
              </w:r>
            </w:hyperlink>
            <w:r w:rsidRPr="009F1B3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   </w:t>
            </w:r>
            <w:r w:rsidR="009F1B30">
              <w:rPr>
                <w:rFonts w:ascii="Times New Roman" w:hAnsi="Times New Roman" w:cs="Times New Roman"/>
                <w:sz w:val="28"/>
                <w:szCs w:val="28"/>
              </w:rPr>
              <w:t>29.06.2018 №378</w:t>
            </w:r>
            <w:r w:rsidRPr="009F1B3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71A7B" w:rsidRPr="009F1B30" w:rsidRDefault="00071A7B" w:rsidP="009F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B30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  <w:r w:rsidR="009F1B30">
              <w:rPr>
                <w:rFonts w:ascii="Times New Roman" w:hAnsi="Times New Roman" w:cs="Times New Roman"/>
                <w:sz w:val="28"/>
                <w:szCs w:val="28"/>
              </w:rPr>
              <w:t>закон от 06.10.</w:t>
            </w:r>
            <w:r w:rsidRPr="009F1B30">
              <w:rPr>
                <w:rFonts w:ascii="Times New Roman" w:hAnsi="Times New Roman" w:cs="Times New Roman"/>
                <w:sz w:val="28"/>
                <w:szCs w:val="28"/>
              </w:rPr>
              <w:t>2003 года № 131-ФЗ «Об общих принципах организации местного самоуправления в Российской Федерации»;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hyperlink r:id="rId9" w:history="1">
              <w:r w:rsidRPr="009F1B30">
                <w:rPr>
                  <w:rStyle w:val="a8"/>
                  <w:rFonts w:ascii="Times New Roman" w:eastAsiaTheme="majorEastAsia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2008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 273-ФЗ «О противодействии коррупции»;</w:t>
            </w:r>
          </w:p>
          <w:p w:rsidR="00071A7B" w:rsidRPr="009F1B30" w:rsidRDefault="00071A7B" w:rsidP="009F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hyperlink r:id="rId10" w:history="1">
              <w:r w:rsidR="009F1B30">
                <w:rPr>
                  <w:rFonts w:ascii="Times New Roman" w:hAnsi="Times New Roman" w:cs="Times New Roman"/>
                  <w:sz w:val="28"/>
                  <w:szCs w:val="28"/>
                </w:rPr>
                <w:t>З</w:t>
              </w:r>
              <w:r w:rsidR="009F1B30" w:rsidRPr="009F1B30">
                <w:rPr>
                  <w:rFonts w:ascii="Times New Roman" w:hAnsi="Times New Roman" w:cs="Times New Roman"/>
                  <w:sz w:val="28"/>
                  <w:szCs w:val="28"/>
                </w:rPr>
                <w:t>акон</w:t>
              </w:r>
            </w:hyperlink>
            <w:r w:rsidR="009F1B30"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 от 25.02.2009 N 526-ОЗ "О некоторых вопросах противодействия коррупции в Еврейской автономной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9F1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9F1B30">
              <w:rPr>
                <w:rFonts w:ascii="Times New Roman" w:hAnsi="Times New Roman" w:cs="Times New Roman"/>
                <w:sz w:val="28"/>
                <w:szCs w:val="28"/>
              </w:rPr>
              <w:t>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9F1B30" w:rsidP="009F1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Птичнинского сельского поселения</w:t>
            </w:r>
            <w:r w:rsidR="00071A7B"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; комиссия по противодействию коррупции в </w:t>
            </w:r>
            <w:r w:rsidR="00071A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 w:rsidR="00071A7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71A7B"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; комиссия по урегулированию конфликта интересов муниципальных служащих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 w:rsidR="00071A7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025E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защиты прав и законных интересов граждан, общества и государства от проявления коррупции путем 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устранения причин и условий, порождающих коррупцию, и совершенствования системы противодействия </w:t>
            </w:r>
            <w:r w:rsidRPr="001F32F1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в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администрации Птичнинского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1F32F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мер по профилактике и предупреждению коррупционных правонарушений </w:t>
            </w:r>
            <w:r w:rsidRPr="001F32F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Птичнинского сельского </w:t>
            </w:r>
            <w:r w:rsidR="00025E52" w:rsidRPr="001F32F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овершенствование мер по выявлению, пресечению коррупционных правонарушений;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ормирование антикоррупционного общественного сознания, характеризующегося нетерпимостью государственных гражданских и муниципальных служащих, граждан и организаций к коррупционным действиям;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овлечение гражданского общества в реализацию антикоррупционной политики;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025E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овершенствование нормативного правового обеспечения противодействия коррупции;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скоренение причин коррупции, фактов, способствующих коррупции;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рофилактика коррупции;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деятельности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Птичнинского сельского </w:t>
            </w:r>
            <w:r w:rsidR="00025E52" w:rsidRPr="001F32F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сключение фактов проявления коррупции при расходовании бюджетных средств и использовании муниципального имущества;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муниципальной службы, усиления контроля за деятельностью муниципальных служащих и работников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 xml:space="preserve">Птичнинского сельского </w:t>
            </w:r>
            <w:r w:rsidR="00025E52" w:rsidRPr="001F32F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доступности населения к информации о деятельности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, в том числе в сфере противодействия коррупции;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ормирование нетерпимого отношения общества к проявлениям коррупции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025E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инансирование Программы производится в пределах ассигнований на текущее содержание администраци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ей Птичнинского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 ожидаемых конечных результатов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эффективной системы мер профилактики коррупционных правонарушений среди муниципальных служащих 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нижение уровня коррупции при исполнении функций муниципального управления и предоставления муниципальных услуг, повышения их качества;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нормативно-правовой базы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Птичнинского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повышения эффективности противодействия коррупции;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крепления доверия граждан к деятельности администрации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беспечение эффективности муниципального управления,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престижа муниципальной службы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025E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 реализацией Программы осуществляет администрация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71A7B" w:rsidRDefault="00071A7B" w:rsidP="00071A7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74FA" w:rsidRDefault="008974FA"/>
    <w:p w:rsidR="00025E52" w:rsidRPr="00025E52" w:rsidRDefault="00025E52" w:rsidP="00025E5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100"/>
      <w:r w:rsidRPr="00025E52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025E52" w:rsidRPr="00025E52" w:rsidRDefault="00025E52" w:rsidP="00025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1.1. Муниципальная программа разработана в целях повышения качества муниципального управления путем формирования высокого квалифицированного кадрового состава органа местного самоуправления, развития механизма предупреждения коррупции, обеспечения доступности государственных и муниципальных услуг.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1.2. Основанием для разработки муниципальной программы являются: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Федеральный закон от 06.102003 года № 131-ФЗ «Об общих принципах организации местного самоуправления в Российской Федерации»;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Федеральный закон от 02.03.2007 года № 25-ФЗ «О муниципальной службе в Российской Федерации», согласно которому развитие муниципальной службы обеспечивается программами развития муниципальной службы  субъектов Российской Федерации;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Федеральный закон от 25.12.2008 года № 273-ФЗ «О противодействии коррупции»;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Федеральный закон от 27.07.2010 года № 210-ФЗ «Об организации предоставления государственных и муниципальных услуг»; 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025E5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25E52">
        <w:rPr>
          <w:rFonts w:ascii="Times New Roman" w:hAnsi="Times New Roman" w:cs="Times New Roman"/>
          <w:sz w:val="28"/>
          <w:szCs w:val="28"/>
        </w:rPr>
        <w:t xml:space="preserve"> от 28.07.2012 года № 133-ФЗ «О внесении изменений в отдельные законодательные акты Российской Федерации в </w:t>
      </w:r>
      <w:r w:rsidRPr="00025E52">
        <w:rPr>
          <w:rFonts w:ascii="Times New Roman" w:hAnsi="Times New Roman" w:cs="Times New Roman"/>
          <w:sz w:val="28"/>
          <w:szCs w:val="28"/>
        </w:rPr>
        <w:lastRenderedPageBreak/>
        <w:t xml:space="preserve">целях устранения ограничений для предоставления государственных и муниципальных услуг по принципу «одного окна»; </w:t>
      </w:r>
    </w:p>
    <w:p w:rsidR="00025E52" w:rsidRPr="00025E52" w:rsidRDefault="00025E52" w:rsidP="00025E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Перечень поручений Президента Российской Федерации от 01.08.2008 года Пр-1573, согласно которому высшим должностным лицам (руководителям высших исполнительных органов муниципальной власти) субъектов Российской Федерации рекомендовано создать резервы управленческих кадров в субъектах Российской Федерации.</w:t>
      </w:r>
    </w:p>
    <w:p w:rsidR="00025E52" w:rsidRPr="00025E52" w:rsidRDefault="00025E52" w:rsidP="00025E5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1.3. Антикоррупционная политика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025E52">
        <w:rPr>
          <w:rFonts w:ascii="Times New Roman" w:hAnsi="Times New Roman" w:cs="Times New Roman"/>
          <w:sz w:val="28"/>
          <w:szCs w:val="28"/>
        </w:rPr>
        <w:t>сельского поселения (далее именуется - администрация) представляет собой целенаправленную деятельность по устранению причин и условий, порождающих коррупцию, важной составной частью которой является настоящая Программа. Внедрение механизмов противодействия коррупции существенно снизит возможность проявления коррупционных действий при принятии решений, устранит информационный дефицит в порядке получения муниципальных услуг, упростит получение различных разрешающих, правоустанавливающих и иных документов.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1.4. Настоящая Программа решает следующие проблемы в сфере противодействия коррупции: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1) недостаточность нормативной правовой и организационной базы для осуществления противодействия и профилактики коррупции;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2) отсутствие нетерпимости к ее проявлениям, как у населения, так и у муниципальных служащих и работников муниципальных учреждений;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3) наличие возможностей использования муниципальными служащими служебного положения и административных ресурсов в личных целях и отсутствие контроля за исполнением их полномочий в сфере предоставления услуг;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4) недостаточное вовлечение гражданского общества в вопросы профилактики и противодействия коррупции;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5) низкая правовая грамотность населения.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1.5. Активное внедрение административных регламентов в рамках проведения административной реформы существенно сужает возможности усмотрения должностных лиц при принятии решений, устраняет информационный дефицит о порядке получения муниципальных услуг, снижает издержки при получении разрешений, справок и так далее.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2. Основные цели и задачи муниципальной программы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2.1. Основной целью Программы является обеспечение защиты прав и законных интересов граждан, общества и государства от проявлений </w:t>
      </w:r>
      <w:r w:rsidRPr="00025E52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 путем устранения причин и условий, порождающих коррупцию и совершенствования системы противодействия коррупции в администрации </w:t>
      </w:r>
      <w:r w:rsidR="00FA34C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2.2. Для достижения цели Программы необходимо решение следующих задач: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1) совершенствование мер по профилактике коррупционных правонарушений в органе местного самоуправления Варшавское сельское поселение;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2) совершенствование мер по выявлению и пресечению коррупционных правонарушений;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025E52" w:rsidRPr="00FA34C8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4) обеспечение неотвратимости наказания за совершение коррупционных правонарушений в случаях, предусмотренных действующим </w:t>
      </w:r>
      <w:hyperlink r:id="rId12" w:history="1">
        <w:r w:rsidRPr="00FA34C8">
          <w:rPr>
            <w:rStyle w:val="a8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FA34C8">
        <w:rPr>
          <w:rFonts w:ascii="Times New Roman" w:hAnsi="Times New Roman" w:cs="Times New Roman"/>
          <w:sz w:val="28"/>
          <w:szCs w:val="28"/>
        </w:rPr>
        <w:t>;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5) вовлечение гражданского общества в реализацию антикоррупционной политики в </w:t>
      </w:r>
      <w:r w:rsidR="00FA34C8">
        <w:rPr>
          <w:rFonts w:ascii="Times New Roman" w:hAnsi="Times New Roman" w:cs="Times New Roman"/>
          <w:sz w:val="28"/>
          <w:szCs w:val="28"/>
        </w:rPr>
        <w:t>администрации Птичнинское с</w:t>
      </w:r>
      <w:r w:rsidRPr="00025E52">
        <w:rPr>
          <w:rFonts w:ascii="Times New Roman" w:hAnsi="Times New Roman" w:cs="Times New Roman"/>
          <w:sz w:val="28"/>
          <w:szCs w:val="28"/>
        </w:rPr>
        <w:t>ельское поселение;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6)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3. Сроки и этапы реализации муниципальной программы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3.1. Муниципаль</w:t>
      </w:r>
      <w:r w:rsidR="00FA34C8">
        <w:rPr>
          <w:rFonts w:ascii="Times New Roman" w:hAnsi="Times New Roman" w:cs="Times New Roman"/>
          <w:sz w:val="28"/>
          <w:szCs w:val="28"/>
        </w:rPr>
        <w:t>ная программа реализуется с 2018 по 2020</w:t>
      </w:r>
      <w:r w:rsidRPr="00025E5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3.2. Решение проблемы противодействия коррупции невозможно осуществить в пределах одного года, поскольку предусматривается проведение большого количества долгосрочных мероприятий упреждающего профилактического характера. Вместе с тем планировать реализацию Программы на более длительный срок нецелесообразно вследствие динамичного изменения обстановки, а также необходимости постоянного совершенствования форм и методов противодействия коррупции.</w:t>
      </w:r>
    </w:p>
    <w:p w:rsidR="00025E52" w:rsidRPr="00025E52" w:rsidRDefault="00025E52" w:rsidP="00025E52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4. Система мероприятий муниципальной программы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4.1. </w:t>
      </w:r>
      <w:hyperlink w:anchor="Par459" w:history="1">
        <w:r w:rsidRPr="00025E52">
          <w:rPr>
            <w:rFonts w:ascii="Times New Roman" w:hAnsi="Times New Roman" w:cs="Times New Roman"/>
            <w:sz w:val="28"/>
            <w:szCs w:val="28"/>
          </w:rPr>
          <w:t>Система</w:t>
        </w:r>
      </w:hyperlink>
      <w:r w:rsidRPr="00025E52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и объемы их финансирования приведены в приложении  к муниципальной программе.</w:t>
      </w:r>
    </w:p>
    <w:p w:rsidR="00025E52" w:rsidRPr="00025E52" w:rsidRDefault="00FA5A4D" w:rsidP="00FA34C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sub_10400"/>
      <w:bookmarkEnd w:id="0"/>
      <w:r>
        <w:rPr>
          <w:rFonts w:ascii="Times New Roman" w:hAnsi="Times New Roman" w:cs="Times New Roman"/>
          <w:b w:val="0"/>
          <w:color w:val="auto"/>
        </w:rPr>
        <w:lastRenderedPageBreak/>
        <w:t>5</w:t>
      </w:r>
      <w:r w:rsidR="00025E52" w:rsidRPr="00025E52">
        <w:rPr>
          <w:rFonts w:ascii="Times New Roman" w:hAnsi="Times New Roman" w:cs="Times New Roman"/>
          <w:b w:val="0"/>
          <w:color w:val="auto"/>
        </w:rPr>
        <w:t>. Перечень основных программных мероприятий</w:t>
      </w:r>
    </w:p>
    <w:bookmarkEnd w:id="1"/>
    <w:p w:rsidR="00025E52" w:rsidRPr="00025E52" w:rsidRDefault="00025E52" w:rsidP="00025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5.1. Программа предусматривает мероприятия по следующим направлениям: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1) создание механизмов реализации Программы, в рамках которых предполагается: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разработка муниципальных правовых актов в целях реализации Указов Президента Российской Федерации в части исполнений муниципальными служащими и сотрудниками  администрации функций по профилактике коррупционных и иных правонарушений;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разработка и внедрение комплекса мер по исключению административных барьеров при оформлении регистрационных документов и документов, связанных с разрешительными процедурами;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организация и проведение заседаний Комиссии по противодействию коррупции в администрации </w:t>
      </w:r>
      <w:r w:rsidR="00FA34C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своевременное обновление и пополнение на </w:t>
      </w:r>
      <w:hyperlink r:id="rId13" w:history="1">
        <w:r w:rsidRPr="00FA34C8">
          <w:rPr>
            <w:rStyle w:val="a8"/>
            <w:rFonts w:ascii="Times New Roman" w:hAnsi="Times New Roman"/>
            <w:color w:val="auto"/>
            <w:sz w:val="28"/>
            <w:szCs w:val="28"/>
          </w:rPr>
          <w:t>официальном интернет-сайте</w:t>
        </w:r>
      </w:hyperlink>
      <w:r w:rsidRPr="00025E52">
        <w:rPr>
          <w:rFonts w:ascii="Times New Roman" w:hAnsi="Times New Roman" w:cs="Times New Roman"/>
          <w:sz w:val="28"/>
          <w:szCs w:val="28"/>
        </w:rPr>
        <w:t xml:space="preserve"> администрации информации по теме «Противодействие коррупции»;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ходе реализации Программы в администрацию </w:t>
      </w:r>
      <w:r w:rsidR="00FA34C8">
        <w:rPr>
          <w:rFonts w:ascii="Times New Roman" w:hAnsi="Times New Roman" w:cs="Times New Roman"/>
          <w:sz w:val="28"/>
          <w:szCs w:val="28"/>
        </w:rPr>
        <w:t>Биробиджанского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A34C8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Pr="00025E52">
        <w:rPr>
          <w:rFonts w:ascii="Times New Roman" w:hAnsi="Times New Roman" w:cs="Times New Roman"/>
          <w:sz w:val="28"/>
          <w:szCs w:val="28"/>
        </w:rPr>
        <w:t xml:space="preserve">и Правительство </w:t>
      </w:r>
      <w:r w:rsidR="00FA34C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025E52">
        <w:rPr>
          <w:rFonts w:ascii="Times New Roman" w:hAnsi="Times New Roman" w:cs="Times New Roman"/>
          <w:sz w:val="28"/>
          <w:szCs w:val="28"/>
        </w:rPr>
        <w:t>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2) противодействие коррупции в рамках реализации законодательства о муниципальной службе, предусматривающее: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проверку муниципальных служащих администрации  на предмет соблюдения ими законодательства о муниципальной службе, в том числе принимаемых ими мер по противодействию коррупции;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проведение мониторинга практики применения законодательства Российской Федерации в сфере муниципальной службы, в том числе по противодействию коррупции;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разработку нормативных актов в целях реализации механизма проверки достоверности представленных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(супруга/супруги и несовершеннолетних детей);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выявление и разрешение конфликта интересов на муниципальной службе;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распространение ограничений, запретов и обязанностей, установленных законодательством Российской Федерации в целях предупреждения коррупции лиц, замещающих муниципальные должности;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реализацию мер по обеспечению эффективного контроля за соблюдением муниципальными служащими запретов и ограничений, предусмотренных </w:t>
      </w:r>
      <w:hyperlink r:id="rId14" w:history="1">
        <w:r w:rsidRPr="00FA34C8">
          <w:rPr>
            <w:rStyle w:val="a8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025E52">
        <w:rPr>
          <w:rFonts w:ascii="Times New Roman" w:hAnsi="Times New Roman" w:cs="Times New Roman"/>
          <w:sz w:val="28"/>
          <w:szCs w:val="28"/>
        </w:rPr>
        <w:t xml:space="preserve"> Российской Федерации, путем проведения соответствующих проверок и принятия мер по устранению выявляемых нарушений;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проведение анализа уровня профессиональной подготовки муниципальных служащих в целях совершенствования системы их профессионального развития в качестве одной из мер поощрения антикоррупционного поведения;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включение в программы повышения квалификации муниципальных служащих вопросов по изучению законодательства по противодействию коррупции, а также морально-этических аспектов управленческой деятельности;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качественное формирование кадрового резерва муниципальных служащих </w:t>
      </w:r>
      <w:r w:rsidR="00FA34C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 с соблюдением </w:t>
      </w:r>
      <w:hyperlink r:id="rId15" w:history="1">
        <w:r w:rsidRPr="00FA34C8">
          <w:rPr>
            <w:rStyle w:val="a8"/>
            <w:rFonts w:ascii="Times New Roman" w:hAnsi="Times New Roman"/>
            <w:color w:val="auto"/>
            <w:sz w:val="28"/>
            <w:szCs w:val="28"/>
          </w:rPr>
          <w:t>антикоррупционного законодательства</w:t>
        </w:r>
      </w:hyperlink>
      <w:r w:rsidRPr="00FA34C8">
        <w:rPr>
          <w:rFonts w:ascii="Times New Roman" w:hAnsi="Times New Roman" w:cs="Times New Roman"/>
          <w:sz w:val="28"/>
          <w:szCs w:val="28"/>
        </w:rPr>
        <w:t>,</w:t>
      </w:r>
      <w:r w:rsidRPr="00025E52">
        <w:rPr>
          <w:rFonts w:ascii="Times New Roman" w:hAnsi="Times New Roman" w:cs="Times New Roman"/>
          <w:sz w:val="28"/>
          <w:szCs w:val="28"/>
        </w:rPr>
        <w:t xml:space="preserve"> а также обеспечение его эффективного использования;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3) противодействие коррупции при размещении заказов на поставки товаров, выполнение работ, оказание услуг для муниципальных нужд, в рамках которого предусматривается: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организация и проведение мониторинга цен на продукцию, закупаемую для муниципальных нужд;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проведение сопоставительного анализа закупочных и среднерыночных цен;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анализ проведенных муниципальными заказчиками процедур размещения заказов на предмет выявления отклонений цен по заключенным муниципальным контрактам от среднерыночного уровня, причин закупок у единственного поставщика (обоснование целесообразности) на предмет признания конкурсных (аукционных) процедур несостоявшимися;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подготовка структурного анализа размещения муниципального заказа получателями средств бюджета </w:t>
      </w:r>
      <w:r w:rsidR="00FA34C8">
        <w:rPr>
          <w:rFonts w:ascii="Times New Roman" w:hAnsi="Times New Roman" w:cs="Times New Roman"/>
          <w:sz w:val="28"/>
          <w:szCs w:val="28"/>
        </w:rPr>
        <w:t>Птичнинског</w:t>
      </w:r>
      <w:r w:rsidRPr="00025E52">
        <w:rPr>
          <w:rFonts w:ascii="Times New Roman" w:hAnsi="Times New Roman" w:cs="Times New Roman"/>
          <w:sz w:val="28"/>
          <w:szCs w:val="28"/>
        </w:rPr>
        <w:t>о сельского поселения по способу размещения;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внедрение современных информационных технологий в организацию процесса муниципальных закупок;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осуществление контроля за соблюдением органами местного самоуправления и распорядителями бюджетных средств действующего законодательства в сфере муниципального заказа;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lastRenderedPageBreak/>
        <w:t>- проведение плановых и внеплановых проверок деятельности в сфере размещения заказов для муниципальных нужд, анализа результатов этих проверок и разработку предложений по устранению выявленных нарушений;</w:t>
      </w:r>
    </w:p>
    <w:p w:rsidR="00025E52" w:rsidRPr="00025E52" w:rsidRDefault="00025E52" w:rsidP="00025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обеспечение качественного повышения квалификации кадров в сфере размещения заказов для муниципальных нужд;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4) экспертиза проектов нормативных правовых актов администрации </w:t>
      </w:r>
      <w:r w:rsidR="00FA34C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выявления в них коррупциогенных факторов: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проектов нормативных правовых актов администрации;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5) противодействие коррупции в администрации и муниципальных учреждениях предусматривает: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дальнейшую разработку и внедрение административных регламентов предоставления муниципальных услуг, и исполнения функций муниципального управления;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контроль за исполнением органа местного самоуправления бюджета </w:t>
      </w:r>
      <w:r w:rsidR="00FA34C8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025E52">
        <w:rPr>
          <w:rFonts w:ascii="Times New Roman" w:hAnsi="Times New Roman" w:cs="Times New Roman"/>
          <w:sz w:val="28"/>
          <w:szCs w:val="28"/>
        </w:rPr>
        <w:t>сельского поселения, представление контрольным и надзорным органам материалов о нецелевом использовании и неэффективном расходовании бюджетных средств;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внедрение форм общественного контроля за использованием бюджетных ассигнований из федерального бюджета, бюджета </w:t>
      </w:r>
      <w:r w:rsidR="00FA34C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025E52">
        <w:rPr>
          <w:rFonts w:ascii="Times New Roman" w:hAnsi="Times New Roman" w:cs="Times New Roman"/>
          <w:sz w:val="28"/>
          <w:szCs w:val="28"/>
        </w:rPr>
        <w:t xml:space="preserve"> и бюджета </w:t>
      </w:r>
      <w:r w:rsidR="00FA34C8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025E52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внедрение информационно-коммуникационных технологий (электронного документооборота) в деятельности органа местного самоуправления </w:t>
      </w:r>
      <w:r w:rsidR="00FA34C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A34C8">
        <w:rPr>
          <w:rFonts w:ascii="Times New Roman" w:hAnsi="Times New Roman" w:cs="Times New Roman"/>
          <w:sz w:val="28"/>
          <w:szCs w:val="28"/>
        </w:rPr>
        <w:t>ого поселения</w:t>
      </w:r>
      <w:r w:rsidRPr="00025E52">
        <w:rPr>
          <w:rFonts w:ascii="Times New Roman" w:hAnsi="Times New Roman" w:cs="Times New Roman"/>
          <w:sz w:val="28"/>
          <w:szCs w:val="28"/>
        </w:rPr>
        <w:t>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корректировку перечня должностных лиц органа местного самоуправления, реализующего полномочия с повышенным риском возникновения коррупции, на основе анализа функции и данных антикоррупционного мониторинга;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обеспечение персональной ответственности руководителей всех уровней за состояние антикоррупционной работы в возглавляемых ими органах и подразделениях.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6) установление обратной связи с получателями муниципальных услуг и обеспечение права граждан на доступ к информации о деятельности </w:t>
      </w:r>
      <w:r w:rsidR="00214E08">
        <w:rPr>
          <w:rFonts w:ascii="Times New Roman" w:hAnsi="Times New Roman" w:cs="Times New Roman"/>
          <w:sz w:val="28"/>
          <w:szCs w:val="28"/>
        </w:rPr>
        <w:t>администрации Птичнинского сельского поселения</w:t>
      </w:r>
      <w:r w:rsidRPr="00025E52">
        <w:rPr>
          <w:rFonts w:ascii="Times New Roman" w:hAnsi="Times New Roman" w:cs="Times New Roman"/>
          <w:sz w:val="28"/>
          <w:szCs w:val="28"/>
        </w:rPr>
        <w:t>, которая предусматривает: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обеспечение качественной работы телефонной «горячей линии» для приема сообщений граждан о коррупционных проявлениях в администрации </w:t>
      </w:r>
      <w:r w:rsidR="00214E0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lastRenderedPageBreak/>
        <w:t>7) формирование нетерпимого отношения всего общества к проявлениям коррупции, которое предусматривает: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подготовку и размещение в средствах массовой информации статей и иных материалов антикоррупционной направленности;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размещение пропагандистских материалов антикоррупционной направленности в печатных и электронных средствах массовой информации.</w:t>
      </w:r>
    </w:p>
    <w:p w:rsidR="00025E52" w:rsidRPr="00025E52" w:rsidRDefault="00025E52" w:rsidP="00025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214E0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sub_10500"/>
      <w:r w:rsidRPr="00025E52">
        <w:rPr>
          <w:rFonts w:ascii="Times New Roman" w:hAnsi="Times New Roman" w:cs="Times New Roman"/>
          <w:b w:val="0"/>
          <w:color w:val="auto"/>
        </w:rPr>
        <w:t>6. Объемы и источники финансирования Программы</w:t>
      </w:r>
    </w:p>
    <w:bookmarkEnd w:id="2"/>
    <w:p w:rsidR="00025E52" w:rsidRPr="00025E52" w:rsidRDefault="00025E52" w:rsidP="00025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6.1. Финансирование Программы производится в пределах ассигнований на текущее содержание администрации </w:t>
      </w:r>
      <w:r w:rsidR="00214E08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025E5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25E52" w:rsidRPr="00025E52" w:rsidRDefault="00025E52" w:rsidP="00214E0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sub_10600"/>
      <w:r w:rsidRPr="00025E52">
        <w:rPr>
          <w:rFonts w:ascii="Times New Roman" w:hAnsi="Times New Roman" w:cs="Times New Roman"/>
          <w:b w:val="0"/>
          <w:color w:val="auto"/>
        </w:rPr>
        <w:t>7. Ожидаемые результаты реализации Программы и индикативные показатели ее эффективности</w:t>
      </w:r>
    </w:p>
    <w:bookmarkEnd w:id="3"/>
    <w:p w:rsidR="00025E52" w:rsidRPr="00025E52" w:rsidRDefault="00025E52" w:rsidP="00025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7.1. Реализация Программы позволит обеспечить: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1) создание эффективной системы мер профилактики и упреждения коррупционных правонарушений среди муниципальных служащих и работников </w:t>
      </w:r>
      <w:r w:rsidR="00214E08">
        <w:rPr>
          <w:rFonts w:ascii="Times New Roman" w:hAnsi="Times New Roman" w:cs="Times New Roman"/>
          <w:sz w:val="28"/>
          <w:szCs w:val="28"/>
        </w:rPr>
        <w:t>администрации 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2) снижение уровня коррупции при исполнении функций муниципального управления и предоставления муниципальных услуг, повышение качества предоставляемых услуг;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3) совершенствование нормативной правовой базы местного самоуправления </w:t>
      </w:r>
      <w:r w:rsidR="00214E0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 для повышения эффективности противодействия коррупции;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4) укрепление доверия граждан к деятельности органа местного самоуправления </w:t>
      </w:r>
      <w:r w:rsidR="00214E0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14E08">
        <w:rPr>
          <w:rFonts w:ascii="Times New Roman" w:hAnsi="Times New Roman" w:cs="Times New Roman"/>
          <w:sz w:val="28"/>
          <w:szCs w:val="28"/>
        </w:rPr>
        <w:t>го поселения</w:t>
      </w:r>
      <w:r w:rsidRPr="00025E52">
        <w:rPr>
          <w:rFonts w:ascii="Times New Roman" w:hAnsi="Times New Roman" w:cs="Times New Roman"/>
          <w:sz w:val="28"/>
          <w:szCs w:val="28"/>
        </w:rPr>
        <w:t>;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5) обеспечение эффективности муниципального управления, повышения уровня социально-экономического развития </w:t>
      </w:r>
      <w:r w:rsidR="00214E0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поселения, развития гражданского общества, в том числе: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повышения престижа муниципальной службы;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увеличения налоговых поступлений и укрепление бюджетной сферы; 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повышения инвестиционной привлекательности муниципального образования </w:t>
      </w:r>
      <w:r w:rsidR="00214E08">
        <w:rPr>
          <w:rFonts w:ascii="Times New Roman" w:hAnsi="Times New Roman" w:cs="Times New Roman"/>
          <w:sz w:val="28"/>
          <w:szCs w:val="28"/>
        </w:rPr>
        <w:t>Птичнинского сельского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 поселени</w:t>
      </w:r>
      <w:r w:rsidR="00214E08">
        <w:rPr>
          <w:rFonts w:ascii="Times New Roman" w:hAnsi="Times New Roman" w:cs="Times New Roman"/>
          <w:sz w:val="28"/>
          <w:szCs w:val="28"/>
        </w:rPr>
        <w:t>я</w:t>
      </w:r>
      <w:r w:rsidRPr="00025E52">
        <w:rPr>
          <w:rFonts w:ascii="Times New Roman" w:hAnsi="Times New Roman" w:cs="Times New Roman"/>
          <w:sz w:val="28"/>
          <w:szCs w:val="28"/>
        </w:rPr>
        <w:t>;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развития и укрепления институтов гражданского общества в целом.</w:t>
      </w:r>
    </w:p>
    <w:p w:rsidR="00214E08" w:rsidRPr="00190E2C" w:rsidRDefault="00214E08" w:rsidP="00214E08"/>
    <w:p w:rsidR="00214E08" w:rsidRPr="00214E08" w:rsidRDefault="00214E08" w:rsidP="009611E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sub_10700"/>
      <w:r w:rsidRPr="00214E08">
        <w:rPr>
          <w:rFonts w:ascii="Times New Roman" w:hAnsi="Times New Roman" w:cs="Times New Roman"/>
          <w:b w:val="0"/>
          <w:color w:val="auto"/>
        </w:rPr>
        <w:lastRenderedPageBreak/>
        <w:t>8. Организация управления и механизм реализации Программы</w:t>
      </w:r>
    </w:p>
    <w:bookmarkEnd w:id="4"/>
    <w:p w:rsidR="00214E08" w:rsidRPr="00214E08" w:rsidRDefault="00214E08" w:rsidP="00214E08">
      <w:pPr>
        <w:spacing w:after="0"/>
        <w:rPr>
          <w:rFonts w:ascii="Times New Roman" w:hAnsi="Times New Roman" w:cs="Times New Roman"/>
        </w:rPr>
      </w:pP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 xml:space="preserve">8.1. Общее управление и контроль за реализацией Программы осуществляет  администрация </w:t>
      </w:r>
      <w:r w:rsidR="00072528">
        <w:rPr>
          <w:rFonts w:ascii="Times New Roman" w:hAnsi="Times New Roman" w:cs="Times New Roman"/>
          <w:sz w:val="28"/>
          <w:szCs w:val="28"/>
        </w:rPr>
        <w:t>Птичнинского</w:t>
      </w:r>
      <w:r w:rsidRPr="00214E0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 xml:space="preserve">8.2. Текущее управление реализацией Программы осуществляет заместитель главы администрации </w:t>
      </w:r>
      <w:r w:rsidR="00072528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214E08">
        <w:rPr>
          <w:rFonts w:ascii="Times New Roman" w:hAnsi="Times New Roman" w:cs="Times New Roman"/>
          <w:sz w:val="28"/>
          <w:szCs w:val="28"/>
        </w:rPr>
        <w:t>сельского поселения, который осуществляет следующие функции:</w:t>
      </w: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>1) координирует деятельность соисполнителей Программы;</w:t>
      </w: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>2) осуществляет подготовку предложений по уточнению перечня и содержания программных мероприятий в очередном финансовом году, а также статистическую, справочную и аналитическую информацию о реализации Программы;</w:t>
      </w: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>3) уточняет и корректирует при необходимости перечень целевых индикаторов и показателей;</w:t>
      </w: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>4) представляет по итогам года в установленном порядке отчет о ходе реализации Программы.</w:t>
      </w: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 xml:space="preserve">8.3. Проект Программы, ход и результаты выполнения мероприятий Программы рассматриваются и обсуждаются на заседаниях Комиссии по противодействию коррупции в администрации </w:t>
      </w:r>
      <w:r w:rsidR="00072528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214E0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14E08" w:rsidRPr="00214E08" w:rsidRDefault="00214E08" w:rsidP="00214E0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4E08" w:rsidRPr="00214E08" w:rsidRDefault="00214E08" w:rsidP="00214E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4FA" w:rsidRDefault="008974FA" w:rsidP="00025E52">
      <w:pPr>
        <w:spacing w:after="0"/>
      </w:pPr>
    </w:p>
    <w:p w:rsidR="00025E52" w:rsidRDefault="00025E52" w:rsidP="00025E52">
      <w:pPr>
        <w:spacing w:after="0"/>
      </w:pPr>
    </w:p>
    <w:p w:rsidR="00025E52" w:rsidRDefault="00025E52" w:rsidP="00025E52">
      <w:pPr>
        <w:spacing w:after="0"/>
      </w:pPr>
    </w:p>
    <w:p w:rsidR="00025E52" w:rsidRDefault="00025E52"/>
    <w:p w:rsidR="00025E52" w:rsidRDefault="00025E52"/>
    <w:p w:rsidR="00025E52" w:rsidRDefault="00025E52"/>
    <w:p w:rsidR="00025E52" w:rsidRDefault="00025E52"/>
    <w:p w:rsidR="00025E52" w:rsidRDefault="00025E52"/>
    <w:p w:rsidR="00FA5A4D" w:rsidRDefault="00FA5A4D"/>
    <w:p w:rsidR="00FA5A4D" w:rsidRDefault="00FA5A4D"/>
    <w:p w:rsidR="00FA5A4D" w:rsidRDefault="00FA5A4D"/>
    <w:p w:rsidR="00025E52" w:rsidRDefault="00025E52"/>
    <w:p w:rsidR="00025E52" w:rsidRDefault="00025E52"/>
    <w:p w:rsidR="00072528" w:rsidRDefault="008974FA" w:rsidP="00072528">
      <w:pPr>
        <w:pStyle w:val="2"/>
        <w:shd w:val="clear" w:color="auto" w:fill="FFFFFF"/>
        <w:spacing w:before="0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52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</w:t>
      </w:r>
    </w:p>
    <w:p w:rsidR="008974FA" w:rsidRPr="00072528" w:rsidRDefault="008974FA" w:rsidP="00072528">
      <w:pPr>
        <w:pStyle w:val="2"/>
        <w:shd w:val="clear" w:color="auto" w:fill="FFFFFF"/>
        <w:spacing w:before="0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52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реализации муниципальной программы «Противодействие коррупции в </w:t>
      </w:r>
      <w:r w:rsidR="00072528" w:rsidRPr="00072528">
        <w:rPr>
          <w:rFonts w:ascii="Times New Roman" w:hAnsi="Times New Roman" w:cs="Times New Roman"/>
          <w:color w:val="000000"/>
          <w:sz w:val="24"/>
          <w:szCs w:val="24"/>
        </w:rPr>
        <w:t>администрации Птичнинского</w:t>
      </w:r>
      <w:r w:rsidRPr="00072528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072528" w:rsidRPr="00072528">
        <w:rPr>
          <w:rFonts w:ascii="Times New Roman" w:hAnsi="Times New Roman" w:cs="Times New Roman"/>
          <w:color w:val="000000"/>
          <w:sz w:val="24"/>
          <w:szCs w:val="24"/>
        </w:rPr>
        <w:t>го поселения</w:t>
      </w:r>
      <w:r w:rsidRPr="00072528">
        <w:rPr>
          <w:rFonts w:ascii="Times New Roman" w:hAnsi="Times New Roman" w:cs="Times New Roman"/>
          <w:color w:val="000000"/>
          <w:sz w:val="24"/>
          <w:szCs w:val="24"/>
        </w:rPr>
        <w:t xml:space="preserve"> на 2018-2020 годы»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4"/>
        <w:gridCol w:w="3220"/>
        <w:gridCol w:w="1687"/>
        <w:gridCol w:w="1977"/>
        <w:gridCol w:w="2127"/>
      </w:tblGrid>
      <w:tr w:rsidR="00991AF9" w:rsidRPr="00072528" w:rsidTr="0089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4FA" w:rsidRPr="00072528" w:rsidRDefault="00897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4FA" w:rsidRPr="00072528" w:rsidRDefault="00897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4FA" w:rsidRPr="00072528" w:rsidRDefault="00897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4FA" w:rsidRPr="00072528" w:rsidRDefault="00897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объём финансирования</w:t>
            </w: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4FA" w:rsidRPr="00072528" w:rsidRDefault="00897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исполнители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07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контроль за предоставлением муниципальными служащими администрации </w:t>
            </w:r>
            <w:r w:rsid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Птичнинского с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ельского поселения, руководителями муниципальных учреждений сведений о доходах и принадлежащем им на праве собственности имуществе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07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07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</w:t>
            </w:r>
            <w:r w:rsid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Птичнинского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072528">
            <w:pPr>
              <w:pStyle w:val="aj"/>
              <w:spacing w:before="0" w:beforeAutospacing="0" w:after="105" w:afterAutospacing="0"/>
              <w:jc w:val="both"/>
              <w:rPr>
                <w:color w:val="000000"/>
              </w:rPr>
            </w:pPr>
            <w:r w:rsidRPr="00072528">
              <w:rPr>
                <w:color w:val="000000"/>
              </w:rPr>
              <w:t xml:space="preserve">администрация </w:t>
            </w:r>
            <w:r w:rsidR="00072528">
              <w:rPr>
                <w:color w:val="000000"/>
              </w:rPr>
              <w:t xml:space="preserve">сельского </w:t>
            </w:r>
            <w:r w:rsidRPr="00072528">
              <w:rPr>
                <w:color w:val="000000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07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за соблюдением муниципальными служащими администрации </w:t>
            </w:r>
            <w:r w:rsid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Птичнинского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ограничений, запретов,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Комиссия по соблюдению требований к служебному поведению и урегулированию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конфликта интересов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соблюдения запретов, ограничений и требований, касающихся получения отдельными категориями лиц подарков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072528">
            <w:pPr>
              <w:pStyle w:val="aj"/>
              <w:spacing w:before="0" w:beforeAutospacing="0" w:after="105" w:afterAutospacing="0"/>
              <w:jc w:val="both"/>
              <w:rPr>
                <w:color w:val="000000"/>
              </w:rPr>
            </w:pPr>
            <w:r w:rsidRPr="00072528">
              <w:rPr>
                <w:color w:val="000000"/>
              </w:rPr>
              <w:t xml:space="preserve">администрация </w:t>
            </w:r>
            <w:r w:rsidR="00072528">
              <w:rPr>
                <w:color w:val="000000"/>
              </w:rPr>
              <w:t xml:space="preserve">сельского </w:t>
            </w:r>
            <w:r w:rsidRPr="00072528">
              <w:rPr>
                <w:color w:val="000000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соблюдения ограничений и требований, касающихся выполнения муниципальными служащими иной оплачиваемой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Глава администрации сельского 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противодействия коррупции в сфере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заказа проведение процедуры обязательной экспертизы на коррупциогенность всех документов в сфере муниципального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публикаций информационных материалов о вопросах коррупции в СМИ и на сайте администрации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Птичнинсакого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о противодействии коррупции, ее влиянии на социально-экономическое развитие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2019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991AF9" w:rsidP="00991AF9">
            <w:pPr>
              <w:pStyle w:val="aj"/>
              <w:spacing w:before="0" w:beforeAutospacing="0" w:after="105" w:afterAutospacing="0"/>
              <w:ind w:firstLine="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требует затрат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pStyle w:val="aj"/>
              <w:spacing w:before="0" w:beforeAutospacing="0" w:after="105" w:afterAutospacing="0"/>
              <w:ind w:firstLine="38"/>
              <w:jc w:val="both"/>
              <w:rPr>
                <w:color w:val="000000"/>
              </w:rPr>
            </w:pPr>
            <w:r w:rsidRPr="00072528">
              <w:rPr>
                <w:color w:val="000000"/>
              </w:rPr>
              <w:t>администрация</w:t>
            </w:r>
            <w:r w:rsidR="00991AF9">
              <w:rPr>
                <w:color w:val="000000"/>
              </w:rPr>
              <w:t xml:space="preserve"> сельского </w:t>
            </w:r>
            <w:r w:rsidRPr="00072528">
              <w:rPr>
                <w:color w:val="000000"/>
              </w:rPr>
              <w:t xml:space="preserve"> 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координации деятельности администрации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Птичнинского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части рассмотрения поступивших обращений граждан по вопросам противодействия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Птичнинского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информации о результатах реализации требований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pStyle w:val="aj"/>
              <w:spacing w:before="0" w:beforeAutospacing="0" w:after="105" w:afterAutospacing="0"/>
              <w:ind w:firstLine="38"/>
              <w:jc w:val="both"/>
              <w:rPr>
                <w:color w:val="000000"/>
              </w:rPr>
            </w:pPr>
            <w:r w:rsidRPr="00072528">
              <w:rPr>
                <w:color w:val="000000"/>
              </w:rPr>
              <w:t xml:space="preserve">администрация </w:t>
            </w:r>
            <w:r w:rsidR="00991AF9">
              <w:rPr>
                <w:color w:val="000000"/>
              </w:rPr>
              <w:t xml:space="preserve">сельского </w:t>
            </w:r>
            <w:r w:rsidRPr="00072528">
              <w:rPr>
                <w:color w:val="000000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маркетинговых исследований цен на товары (услуги, работы) по заключенным муниципальным контрактам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pStyle w:val="aj"/>
              <w:spacing w:before="0" w:beforeAutospacing="0" w:after="105" w:afterAutospacing="0"/>
              <w:ind w:firstLine="38"/>
              <w:jc w:val="both"/>
              <w:rPr>
                <w:color w:val="000000"/>
              </w:rPr>
            </w:pPr>
            <w:r w:rsidRPr="00072528">
              <w:rPr>
                <w:color w:val="000000"/>
              </w:rPr>
              <w:t xml:space="preserve">администрация </w:t>
            </w:r>
            <w:r w:rsidR="00991AF9">
              <w:rPr>
                <w:color w:val="000000"/>
              </w:rPr>
              <w:t xml:space="preserve">сельского </w:t>
            </w:r>
            <w:r w:rsidRPr="00072528">
              <w:rPr>
                <w:color w:val="000000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(внесение изменений) и принятие администрацией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Птичнинского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Глава администрации сельского поселения</w:t>
            </w:r>
          </w:p>
        </w:tc>
      </w:tr>
    </w:tbl>
    <w:p w:rsidR="008974FA" w:rsidRPr="00072528" w:rsidRDefault="008974FA">
      <w:pPr>
        <w:rPr>
          <w:rFonts w:ascii="Times New Roman" w:hAnsi="Times New Roman" w:cs="Times New Roman"/>
          <w:sz w:val="24"/>
          <w:szCs w:val="24"/>
        </w:rPr>
      </w:pPr>
    </w:p>
    <w:p w:rsidR="008974FA" w:rsidRPr="00072528" w:rsidRDefault="008974FA">
      <w:pPr>
        <w:rPr>
          <w:rFonts w:ascii="Times New Roman" w:hAnsi="Times New Roman" w:cs="Times New Roman"/>
          <w:sz w:val="24"/>
          <w:szCs w:val="24"/>
        </w:rPr>
      </w:pPr>
    </w:p>
    <w:p w:rsidR="008974FA" w:rsidRPr="00072528" w:rsidRDefault="008974FA">
      <w:pPr>
        <w:rPr>
          <w:rFonts w:ascii="Times New Roman" w:hAnsi="Times New Roman" w:cs="Times New Roman"/>
          <w:sz w:val="24"/>
          <w:szCs w:val="24"/>
        </w:rPr>
      </w:pPr>
    </w:p>
    <w:p w:rsidR="008974FA" w:rsidRPr="00072528" w:rsidRDefault="008974FA">
      <w:pPr>
        <w:rPr>
          <w:rFonts w:ascii="Times New Roman" w:hAnsi="Times New Roman" w:cs="Times New Roman"/>
          <w:sz w:val="24"/>
          <w:szCs w:val="24"/>
        </w:rPr>
      </w:pPr>
    </w:p>
    <w:p w:rsidR="008974FA" w:rsidRPr="00072528" w:rsidRDefault="008974FA">
      <w:pPr>
        <w:rPr>
          <w:rFonts w:ascii="Times New Roman" w:hAnsi="Times New Roman" w:cs="Times New Roman"/>
          <w:sz w:val="24"/>
          <w:szCs w:val="24"/>
        </w:rPr>
      </w:pPr>
    </w:p>
    <w:p w:rsidR="008974FA" w:rsidRPr="00072528" w:rsidRDefault="008974FA">
      <w:pPr>
        <w:rPr>
          <w:rFonts w:ascii="Times New Roman" w:hAnsi="Times New Roman" w:cs="Times New Roman"/>
          <w:sz w:val="24"/>
          <w:szCs w:val="24"/>
        </w:rPr>
      </w:pPr>
    </w:p>
    <w:p w:rsidR="008974FA" w:rsidRDefault="008974FA"/>
    <w:sectPr w:rsidR="008974FA" w:rsidSect="0000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07C" w:rsidRDefault="00A5107C" w:rsidP="00205061">
      <w:pPr>
        <w:spacing w:after="0" w:line="240" w:lineRule="auto"/>
      </w:pPr>
      <w:r>
        <w:separator/>
      </w:r>
    </w:p>
  </w:endnote>
  <w:endnote w:type="continuationSeparator" w:id="1">
    <w:p w:rsidR="00A5107C" w:rsidRDefault="00A5107C" w:rsidP="0020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07C" w:rsidRDefault="00A5107C" w:rsidP="00205061">
      <w:pPr>
        <w:spacing w:after="0" w:line="240" w:lineRule="auto"/>
      </w:pPr>
      <w:r>
        <w:separator/>
      </w:r>
    </w:p>
  </w:footnote>
  <w:footnote w:type="continuationSeparator" w:id="1">
    <w:p w:rsidR="00A5107C" w:rsidRDefault="00A5107C" w:rsidP="00205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4FA"/>
    <w:rsid w:val="00003A55"/>
    <w:rsid w:val="00025E52"/>
    <w:rsid w:val="00071A7B"/>
    <w:rsid w:val="00072528"/>
    <w:rsid w:val="00205061"/>
    <w:rsid w:val="00214E08"/>
    <w:rsid w:val="00250EF8"/>
    <w:rsid w:val="004462EF"/>
    <w:rsid w:val="00862A96"/>
    <w:rsid w:val="008974FA"/>
    <w:rsid w:val="009611EB"/>
    <w:rsid w:val="00991AF9"/>
    <w:rsid w:val="009F1B30"/>
    <w:rsid w:val="00A5107C"/>
    <w:rsid w:val="00B61E20"/>
    <w:rsid w:val="00BD2D03"/>
    <w:rsid w:val="00CE572A"/>
    <w:rsid w:val="00D65A2C"/>
    <w:rsid w:val="00E76E24"/>
    <w:rsid w:val="00FA34C8"/>
    <w:rsid w:val="00FA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55"/>
  </w:style>
  <w:style w:type="paragraph" w:styleId="1">
    <w:name w:val="heading 1"/>
    <w:basedOn w:val="a"/>
    <w:next w:val="a"/>
    <w:link w:val="10"/>
    <w:uiPriority w:val="9"/>
    <w:qFormat/>
    <w:rsid w:val="00025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7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4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4FA"/>
  </w:style>
  <w:style w:type="character" w:styleId="a4">
    <w:name w:val="Hyperlink"/>
    <w:basedOn w:val="a0"/>
    <w:uiPriority w:val="99"/>
    <w:semiHidden/>
    <w:unhideWhenUsed/>
    <w:rsid w:val="008974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97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89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Message Header"/>
    <w:basedOn w:val="a"/>
    <w:link w:val="a6"/>
    <w:rsid w:val="00CE57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Шапка Знак"/>
    <w:basedOn w:val="a0"/>
    <w:link w:val="a5"/>
    <w:rsid w:val="00CE5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CE57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Гипертекстовая ссылка"/>
    <w:basedOn w:val="a0"/>
    <w:rsid w:val="00071A7B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rsid w:val="00071A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071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71A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5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1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E0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20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05061"/>
  </w:style>
  <w:style w:type="paragraph" w:styleId="af">
    <w:name w:val="footer"/>
    <w:basedOn w:val="a"/>
    <w:link w:val="af0"/>
    <w:uiPriority w:val="99"/>
    <w:semiHidden/>
    <w:unhideWhenUsed/>
    <w:rsid w:val="0020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05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4916.0" TargetMode="External"/><Relationship Id="rId13" Type="http://schemas.openxmlformats.org/officeDocument/2006/relationships/hyperlink" Target="garantF1://8666723.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4916.1000" TargetMode="External"/><Relationship Id="rId12" Type="http://schemas.openxmlformats.org/officeDocument/2006/relationships/hyperlink" Target="garantF1://12064203.1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gryz.tatarstan.ru/rus/info.php?id=319741&amp;page=2&amp;pub_id=95782" TargetMode="External"/><Relationship Id="rId11" Type="http://schemas.openxmlformats.org/officeDocument/2006/relationships/hyperlink" Target="consultantplus://offline/ref=789F409BE494D19D80DE5DA89A483D01A05A87FBDB5021905DED54785EHEP0E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64203.2" TargetMode="External"/><Relationship Id="rId10" Type="http://schemas.openxmlformats.org/officeDocument/2006/relationships/hyperlink" Target="consultantplus://offline/ref=65BB697326B362C8D943A01E983AF30D20887FAF59E1FC170F3ADDA12CA228817CD4E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12064203.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2018-08-13T23:38:00Z</cp:lastPrinted>
  <dcterms:created xsi:type="dcterms:W3CDTF">2018-08-08T01:51:00Z</dcterms:created>
  <dcterms:modified xsi:type="dcterms:W3CDTF">2018-08-13T23:42:00Z</dcterms:modified>
</cp:coreProperties>
</file>