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КОМИССИЯ   ПО  СОБЛЮДЕНИЮ ТРЕБОВАНИЙ К СЛУЖЕБНОМУ ПОВЕДЕНИЮ МУНИЦИПАЛЬНЫХ СЛУЖАЩИХ И УРЕГУЛИРОВАНИЮ КОНФЛИКТА ИНТЕРЕСОВ В АДМИНИСТРАЦИИ  ПТИЧНИНСКОГОСЕЛЬСКОГО ПОСЕЛЕНИЯ БИРОБИДЖАНСКОГО МУНИЦИПАЛЬНОГО РАЙОНА ЕВРЕЙСКОЙ АВТОНОМНОЙ ОБЛАСТИ</w:t>
      </w: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75C16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04270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30833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1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833" w:rsidRPr="00165D5F" w:rsidTr="00475C16">
        <w:tc>
          <w:tcPr>
            <w:tcW w:w="4785" w:type="dxa"/>
          </w:tcPr>
          <w:p w:rsidR="00430833" w:rsidRPr="00165D5F" w:rsidRDefault="00475C16" w:rsidP="0050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30833"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редседатель комиссии: </w:t>
            </w:r>
          </w:p>
        </w:tc>
        <w:tc>
          <w:tcPr>
            <w:tcW w:w="4786" w:type="dxa"/>
          </w:tcPr>
          <w:p w:rsidR="00430833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Масловская Лариса Юрьевна – заместитель главы администрации Птичнинского сельского поселения;</w:t>
            </w:r>
          </w:p>
          <w:p w:rsidR="00475C16" w:rsidRDefault="00475C16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5C16" w:rsidRPr="00165D5F" w:rsidRDefault="00475C16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475C16">
        <w:tc>
          <w:tcPr>
            <w:tcW w:w="4785" w:type="dxa"/>
          </w:tcPr>
          <w:p w:rsidR="00430833" w:rsidRPr="00165D5F" w:rsidRDefault="00475C16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6" w:type="dxa"/>
          </w:tcPr>
          <w:p w:rsidR="00430833" w:rsidRPr="00165D5F" w:rsidRDefault="00475C16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Кузнецова А.Е. – ведущий специалист 3 разряда – юрист администрации Птичнинского сельского поселения;</w:t>
            </w:r>
          </w:p>
        </w:tc>
      </w:tr>
      <w:tr w:rsidR="00430833" w:rsidRPr="00165D5F" w:rsidTr="00475C16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475C16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430833" w:rsidRPr="00165D5F" w:rsidRDefault="00475C16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Аверина Е.А.</w:t>
            </w:r>
            <w:r w:rsidR="00430833"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старший специалист 1 разряда по муниципальной службе и кадрам администрации Птичнинского сельского поселения;</w:t>
            </w:r>
          </w:p>
        </w:tc>
      </w:tr>
      <w:tr w:rsidR="00430833" w:rsidRPr="00165D5F" w:rsidTr="00475C16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430833" w:rsidRPr="00165D5F" w:rsidRDefault="00504270" w:rsidP="00475C1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430833" w:rsidRPr="00165D5F" w:rsidTr="00475C16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Default="00504270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Купчук В.А. – старший специалист 1 разряда по программному обеспечению администрации Птичнинского сельского поселения;</w:t>
            </w:r>
          </w:p>
          <w:p w:rsidR="00504270" w:rsidRPr="00165D5F" w:rsidRDefault="00504270" w:rsidP="0050427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Чаусова С.Н.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юри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 предоставления муниципальных услуг администрации Птичнинского сельского поселения;</w:t>
            </w:r>
          </w:p>
        </w:tc>
      </w:tr>
    </w:tbl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Рассмотрение уведомлений муниципальных служащих о выполнении ими иной оплачиваемой работы.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Масловскую Л.Ю. -  председателя комиссии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Поступили уведомления от муниципальных служащих администрации Птичнинского сельского поселения, Тимофеевой 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ведущего специалиста 3 разряда</w:t>
      </w:r>
      <w:r w:rsidR="00504270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экономиста администрации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Трубниковой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ведущего специалиста 3 разряда по земельным отношениям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Питецкой Ю.А.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старшего специалиста 1 разряда по муниципальной службе и кадрам</w:t>
      </w:r>
      <w:r w:rsidR="00AE4097">
        <w:rPr>
          <w:rFonts w:ascii="Times New Roman" w:eastAsia="Times New Roman" w:hAnsi="Times New Roman"/>
          <w:sz w:val="28"/>
          <w:szCs w:val="28"/>
          <w:lang w:eastAsia="ru-RU"/>
        </w:rPr>
        <w:t xml:space="preserve">, Тюлькиной Л.А. – старшего специалиста 1 разряда – бухгалтера администрации,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иной оплачиваемой работы на участковых избирательных комиссий № 101, № 151</w:t>
      </w:r>
      <w:proofErr w:type="gramEnd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участках, расположенные по адресу: с. Птичник, ул. </w:t>
      </w:r>
      <w:proofErr w:type="gramStart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Переселенческая</w:t>
      </w:r>
      <w:proofErr w:type="gramEnd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8-а,  ул. 40 лет Победы д. 2, период работы с </w:t>
      </w:r>
      <w:r w:rsidR="00475C16">
        <w:rPr>
          <w:rFonts w:ascii="Times New Roman" w:eastAsia="Times New Roman" w:hAnsi="Times New Roman"/>
          <w:sz w:val="28"/>
          <w:szCs w:val="28"/>
          <w:lang w:eastAsia="ru-RU"/>
        </w:rPr>
        <w:t>05.09.2016 по 18.09.2016 года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D5F">
        <w:rPr>
          <w:rFonts w:ascii="Times New Roman" w:hAnsi="Times New Roman"/>
          <w:sz w:val="28"/>
          <w:szCs w:val="28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 xml:space="preserve">Дать согласие на выполнение муниципальным служащим администрации Птичнинского  сельского поселения  Тимофеевой Н.В., </w:t>
      </w:r>
      <w:r w:rsidR="007315D6">
        <w:rPr>
          <w:rFonts w:ascii="Times New Roman" w:hAnsi="Times New Roman"/>
          <w:sz w:val="28"/>
          <w:szCs w:val="28"/>
        </w:rPr>
        <w:t>Трубниковой Л.В., Питецкой Ю.А., Тюлькиной Л.А.</w:t>
      </w:r>
      <w:r w:rsidRPr="00165D5F">
        <w:rPr>
          <w:rFonts w:ascii="Times New Roman" w:hAnsi="Times New Roman"/>
          <w:sz w:val="28"/>
          <w:szCs w:val="28"/>
        </w:rPr>
        <w:t xml:space="preserve"> иной оплачиваемой работы, </w:t>
      </w:r>
      <w:proofErr w:type="gramStart"/>
      <w:r w:rsidRPr="00165D5F">
        <w:rPr>
          <w:rFonts w:ascii="Times New Roman" w:hAnsi="Times New Roman"/>
          <w:sz w:val="28"/>
          <w:szCs w:val="28"/>
        </w:rPr>
        <w:t>согласно уведомления</w:t>
      </w:r>
      <w:proofErr w:type="gramEnd"/>
      <w:r w:rsidRPr="00165D5F">
        <w:rPr>
          <w:rFonts w:ascii="Times New Roman" w:hAnsi="Times New Roman"/>
          <w:sz w:val="28"/>
          <w:szCs w:val="28"/>
        </w:rPr>
        <w:t>.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>РЕШИЛИ: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>Единогласно, разрешить муниципальным служащим Тимофеевой Н.В., Трубниковой Л.В.</w:t>
      </w:r>
      <w:r w:rsidR="007315D6">
        <w:rPr>
          <w:rFonts w:ascii="Times New Roman" w:hAnsi="Times New Roman"/>
          <w:sz w:val="28"/>
          <w:szCs w:val="28"/>
        </w:rPr>
        <w:t>, Питецкой Ю.А., Тюлькиной Л.А.</w:t>
      </w:r>
      <w:r w:rsidRPr="00165D5F">
        <w:rPr>
          <w:rFonts w:ascii="Times New Roman" w:hAnsi="Times New Roman"/>
          <w:sz w:val="28"/>
          <w:szCs w:val="28"/>
        </w:rPr>
        <w:t>выполнять иную оплачиваемую работу, указанной в поступившем в комиссию уведомлении.</w:t>
      </w:r>
    </w:p>
    <w:p w:rsidR="00430833" w:rsidRDefault="00430833" w:rsidP="00430833">
      <w:pPr>
        <w:jc w:val="both"/>
        <w:rPr>
          <w:rFonts w:ascii="Times New Roman" w:hAnsi="Times New Roman"/>
        </w:rPr>
      </w:pPr>
    </w:p>
    <w:p w:rsidR="00430833" w:rsidRDefault="00430833" w:rsidP="00430833">
      <w:pPr>
        <w:jc w:val="both"/>
        <w:rPr>
          <w:rFonts w:ascii="Times New Roman" w:hAnsi="Times New Roman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75C16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Председатель  </w:t>
      </w:r>
      <w:r w:rsidR="00430833">
        <w:rPr>
          <w:rFonts w:ascii="Times New Roman" w:eastAsia="Times New Roman" w:hAnsi="Times New Roman"/>
          <w:lang w:eastAsia="ru-RU"/>
        </w:rPr>
        <w:t xml:space="preserve">комиссии:             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="00430833">
        <w:rPr>
          <w:rFonts w:ascii="Times New Roman" w:eastAsia="Times New Roman" w:hAnsi="Times New Roman"/>
          <w:lang w:eastAsia="ru-RU"/>
        </w:rPr>
        <w:t xml:space="preserve">______________                   </w:t>
      </w:r>
      <w:r w:rsidR="00504270">
        <w:rPr>
          <w:rFonts w:ascii="Times New Roman" w:eastAsia="Times New Roman" w:hAnsi="Times New Roman"/>
          <w:lang w:eastAsia="ru-RU"/>
        </w:rPr>
        <w:t>Л.Ю. Масловская</w:t>
      </w:r>
    </w:p>
    <w:p w:rsidR="00475C16" w:rsidRDefault="00475C16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75C16" w:rsidRDefault="00475C16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Заместитель председателя                             _____________                      А.Е. Кузнецова</w:t>
      </w:r>
      <w:r w:rsidR="009231F0">
        <w:rPr>
          <w:rFonts w:ascii="Times New Roman" w:eastAsia="Times New Roman" w:hAnsi="Times New Roman"/>
          <w:lang w:eastAsia="ru-RU"/>
        </w:rPr>
        <w:t xml:space="preserve"> 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Секретарь комиссии                                          ______________                   </w:t>
      </w:r>
      <w:r w:rsidR="00475C16">
        <w:rPr>
          <w:rFonts w:ascii="Times New Roman" w:eastAsia="Times New Roman" w:hAnsi="Times New Roman"/>
          <w:lang w:eastAsia="ru-RU"/>
        </w:rPr>
        <w:t>Е.А. Аверина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                   </w:t>
      </w:r>
    </w:p>
    <w:p w:rsidR="00430833" w:rsidRDefault="00430833" w:rsidP="00430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</w:t>
      </w:r>
      <w:r w:rsidR="00504270">
        <w:rPr>
          <w:rFonts w:ascii="Times New Roman" w:eastAsia="Times New Roman" w:hAnsi="Times New Roman"/>
          <w:lang w:eastAsia="ru-RU"/>
        </w:rPr>
        <w:t xml:space="preserve">               _____________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504270">
        <w:rPr>
          <w:rFonts w:ascii="Times New Roman" w:eastAsia="Times New Roman" w:hAnsi="Times New Roman"/>
          <w:lang w:eastAsia="ru-RU"/>
        </w:rPr>
        <w:t>В.А. Купчук</w:t>
      </w:r>
    </w:p>
    <w:p w:rsidR="00504270" w:rsidRDefault="00504270" w:rsidP="00430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        _____________                      С.Н. Чаусова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/>
    <w:p w:rsidR="004C568E" w:rsidRDefault="004C568E"/>
    <w:sectPr w:rsidR="004C568E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833"/>
    <w:rsid w:val="00141707"/>
    <w:rsid w:val="00430833"/>
    <w:rsid w:val="00475C16"/>
    <w:rsid w:val="004C568E"/>
    <w:rsid w:val="00504270"/>
    <w:rsid w:val="005F20C3"/>
    <w:rsid w:val="007315D6"/>
    <w:rsid w:val="009231F0"/>
    <w:rsid w:val="00A7749F"/>
    <w:rsid w:val="00AE4097"/>
    <w:rsid w:val="00D6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2018-08-16T01:17:00Z</dcterms:created>
  <dcterms:modified xsi:type="dcterms:W3CDTF">2018-08-16T03:49:00Z</dcterms:modified>
</cp:coreProperties>
</file>