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0" w:rsidRPr="000B6610" w:rsidRDefault="000B6610" w:rsidP="000B6610">
      <w:pPr>
        <w:pStyle w:val="a3"/>
        <w:rPr>
          <w:sz w:val="27"/>
          <w:szCs w:val="27"/>
        </w:rPr>
      </w:pPr>
      <w:r w:rsidRPr="000B6610">
        <w:rPr>
          <w:sz w:val="27"/>
          <w:szCs w:val="27"/>
        </w:rPr>
        <w:t>Муниципальное образование «Птичнинское сельское поселение»</w:t>
      </w:r>
    </w:p>
    <w:p w:rsidR="000B6610" w:rsidRPr="000B6610" w:rsidRDefault="000B6610" w:rsidP="000B6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Биробиджанского муниципального района</w:t>
      </w:r>
    </w:p>
    <w:p w:rsidR="000B6610" w:rsidRPr="000B6610" w:rsidRDefault="000B6610" w:rsidP="000B6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0B6610" w:rsidRPr="000B6610" w:rsidRDefault="000B6610" w:rsidP="000B6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АДМИНИСТРАЦИЯ СЕЛЬСКОГО ПОСЕЛЕНИЯ</w:t>
      </w:r>
    </w:p>
    <w:p w:rsidR="00FB2FCF" w:rsidRDefault="00FB2FCF" w:rsidP="000B66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0B6610" w:rsidRPr="000B6610" w:rsidRDefault="00B56614" w:rsidP="000B661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C36F49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0B6610">
        <w:rPr>
          <w:rFonts w:ascii="Times New Roman" w:hAnsi="Times New Roman" w:cs="Times New Roman"/>
          <w:color w:val="000000"/>
          <w:sz w:val="27"/>
          <w:szCs w:val="27"/>
        </w:rPr>
        <w:t>.11</w:t>
      </w:r>
      <w:r w:rsidR="000B6610" w:rsidRPr="000B6610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C20C3A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color w:val="FF0000"/>
          <w:sz w:val="27"/>
          <w:szCs w:val="27"/>
        </w:rPr>
        <w:t xml:space="preserve">        </w:t>
      </w:r>
      <w:r w:rsidR="000B6610" w:rsidRPr="000B6610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39228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B2FCF">
        <w:rPr>
          <w:rFonts w:ascii="Times New Roman" w:hAnsi="Times New Roman" w:cs="Times New Roman"/>
          <w:color w:val="000000"/>
          <w:sz w:val="27"/>
          <w:szCs w:val="27"/>
        </w:rPr>
        <w:t>119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с. Птичник</w:t>
      </w:r>
    </w:p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6610" w:rsidRPr="000B6610" w:rsidRDefault="000B6610" w:rsidP="000B6610">
      <w:pPr>
        <w:pStyle w:val="Heading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«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муниципальной программы «Повышение безопасности дорожного движения в муниципальном образовании «Птичнин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ское сельское поселение» на 20</w:t>
      </w:r>
      <w:r w:rsidR="00252EEA">
        <w:rPr>
          <w:rFonts w:ascii="Times New Roman" w:hAnsi="Times New Roman" w:cs="Times New Roman"/>
          <w:b w:val="0"/>
          <w:bCs w:val="0"/>
          <w:sz w:val="27"/>
          <w:szCs w:val="27"/>
        </w:rPr>
        <w:t>20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- 202</w:t>
      </w:r>
      <w:r w:rsidR="00252EEA">
        <w:rPr>
          <w:rFonts w:ascii="Times New Roman" w:hAnsi="Times New Roman" w:cs="Times New Roman"/>
          <w:b w:val="0"/>
          <w:bCs w:val="0"/>
          <w:sz w:val="27"/>
          <w:szCs w:val="27"/>
        </w:rPr>
        <w:t>4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годы»</w:t>
      </w:r>
    </w:p>
    <w:p w:rsidR="000B6610" w:rsidRPr="000B6610" w:rsidRDefault="000B6610" w:rsidP="000B6610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10.12.1995 N 196-ФЗ «О безопасности дорожного движения»,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«Птичнинское сельское поселение», администрация сельского поселения</w:t>
      </w:r>
    </w:p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0B6610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ПОСТАНОВЛЯЕТ:</w:t>
      </w:r>
    </w:p>
    <w:p w:rsidR="000B6610" w:rsidRDefault="000B6610" w:rsidP="000B66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Pr="000B6610">
        <w:rPr>
          <w:rFonts w:ascii="Times New Roman" w:hAnsi="Times New Roman" w:cs="Times New Roman"/>
          <w:sz w:val="27"/>
          <w:szCs w:val="27"/>
        </w:rPr>
        <w:t>Утвердить прилагаемую Программу «</w:t>
      </w:r>
      <w:r w:rsidRPr="000B6610">
        <w:rPr>
          <w:rFonts w:ascii="Times New Roman" w:hAnsi="Times New Roman" w:cs="Times New Roman"/>
          <w:bCs/>
          <w:sz w:val="27"/>
          <w:szCs w:val="27"/>
        </w:rPr>
        <w:t>Повышение безопасности дорожного движения в муниципальном образовании «Птичнин</w:t>
      </w:r>
      <w:r>
        <w:rPr>
          <w:rFonts w:ascii="Times New Roman" w:hAnsi="Times New Roman" w:cs="Times New Roman"/>
          <w:bCs/>
          <w:sz w:val="27"/>
          <w:szCs w:val="27"/>
        </w:rPr>
        <w:t>ское сельское поселение» на 20</w:t>
      </w:r>
      <w:r w:rsidR="00252EEA">
        <w:rPr>
          <w:rFonts w:ascii="Times New Roman" w:hAnsi="Times New Roman" w:cs="Times New Roman"/>
          <w:bCs/>
          <w:sz w:val="27"/>
          <w:szCs w:val="27"/>
        </w:rPr>
        <w:t>20</w:t>
      </w:r>
      <w:r>
        <w:rPr>
          <w:rFonts w:ascii="Times New Roman" w:hAnsi="Times New Roman" w:cs="Times New Roman"/>
          <w:bCs/>
          <w:sz w:val="27"/>
          <w:szCs w:val="27"/>
        </w:rPr>
        <w:t xml:space="preserve"> - 202</w:t>
      </w:r>
      <w:r w:rsidR="00252EEA">
        <w:rPr>
          <w:rFonts w:ascii="Times New Roman" w:hAnsi="Times New Roman" w:cs="Times New Roman"/>
          <w:bCs/>
          <w:sz w:val="27"/>
          <w:szCs w:val="27"/>
        </w:rPr>
        <w:t>4</w:t>
      </w:r>
      <w:r w:rsidRPr="000B6610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Pr="000B6610">
        <w:rPr>
          <w:rFonts w:ascii="Times New Roman" w:hAnsi="Times New Roman" w:cs="Times New Roman"/>
          <w:sz w:val="27"/>
          <w:szCs w:val="27"/>
        </w:rPr>
        <w:t>».</w:t>
      </w:r>
    </w:p>
    <w:p w:rsidR="000B6610" w:rsidRDefault="000B6610" w:rsidP="00D773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Признать утратившим силу постановление администрации от </w:t>
      </w:r>
      <w:r w:rsidR="00D77321">
        <w:rPr>
          <w:rFonts w:ascii="Times New Roman" w:hAnsi="Times New Roman" w:cs="Times New Roman"/>
          <w:sz w:val="27"/>
          <w:szCs w:val="27"/>
        </w:rPr>
        <w:t>14.11.2018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D77321">
        <w:rPr>
          <w:rFonts w:ascii="Times New Roman" w:hAnsi="Times New Roman" w:cs="Times New Roman"/>
          <w:sz w:val="27"/>
          <w:szCs w:val="27"/>
        </w:rPr>
        <w:t>110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0B6610">
        <w:rPr>
          <w:rFonts w:ascii="Times New Roman" w:hAnsi="Times New Roman" w:cs="Times New Roman"/>
          <w:bCs/>
          <w:sz w:val="27"/>
          <w:szCs w:val="27"/>
        </w:rPr>
        <w:t>Об утверждении муниципальной программы «Повышение безопасности дорожного движения в муниципальном образовании «Птичнинское с</w:t>
      </w:r>
      <w:r>
        <w:rPr>
          <w:rFonts w:ascii="Times New Roman" w:hAnsi="Times New Roman" w:cs="Times New Roman"/>
          <w:bCs/>
          <w:sz w:val="27"/>
          <w:szCs w:val="27"/>
        </w:rPr>
        <w:t xml:space="preserve">ельское поселение» на </w:t>
      </w:r>
      <w:r w:rsidR="00D77321">
        <w:rPr>
          <w:rFonts w:ascii="Times New Roman" w:hAnsi="Times New Roman" w:cs="Times New Roman"/>
          <w:bCs/>
          <w:sz w:val="27"/>
          <w:szCs w:val="27"/>
        </w:rPr>
        <w:t>2019-2023</w:t>
      </w:r>
      <w:r w:rsidRPr="000B6610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="00D77321">
        <w:rPr>
          <w:rFonts w:ascii="Times New Roman" w:hAnsi="Times New Roman" w:cs="Times New Roman"/>
          <w:bCs/>
          <w:sz w:val="27"/>
          <w:szCs w:val="27"/>
        </w:rPr>
        <w:t>.</w:t>
      </w:r>
    </w:p>
    <w:p w:rsidR="000B6610" w:rsidRPr="000B6610" w:rsidRDefault="000B6610" w:rsidP="000B6610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B661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Pr="000B6610">
        <w:rPr>
          <w:rFonts w:ascii="Times New Roman" w:hAnsi="Times New Roman" w:cs="Times New Roman"/>
          <w:b w:val="0"/>
          <w:sz w:val="27"/>
          <w:szCs w:val="27"/>
        </w:rPr>
        <w:t>. Установить, что в ходе реализации муниципальной целевой программы «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>Повышение безопасности дорожного движения в муниципальном образовании «Птичнин</w:t>
      </w:r>
      <w:r w:rsidR="009E26B2">
        <w:rPr>
          <w:rFonts w:ascii="Times New Roman" w:hAnsi="Times New Roman" w:cs="Times New Roman"/>
          <w:b w:val="0"/>
          <w:bCs w:val="0"/>
          <w:sz w:val="27"/>
          <w:szCs w:val="27"/>
        </w:rPr>
        <w:t>ское сельское поселение» на 20</w:t>
      </w:r>
      <w:r w:rsidR="00D77321">
        <w:rPr>
          <w:rFonts w:ascii="Times New Roman" w:hAnsi="Times New Roman" w:cs="Times New Roman"/>
          <w:b w:val="0"/>
          <w:bCs w:val="0"/>
          <w:sz w:val="27"/>
          <w:szCs w:val="27"/>
        </w:rPr>
        <w:t>20</w:t>
      </w:r>
      <w:r w:rsidR="009E26B2">
        <w:rPr>
          <w:rFonts w:ascii="Times New Roman" w:hAnsi="Times New Roman" w:cs="Times New Roman"/>
          <w:b w:val="0"/>
          <w:bCs w:val="0"/>
          <w:sz w:val="27"/>
          <w:szCs w:val="27"/>
        </w:rPr>
        <w:t>- 202</w:t>
      </w:r>
      <w:r w:rsidR="00D77321">
        <w:rPr>
          <w:rFonts w:ascii="Times New Roman" w:hAnsi="Times New Roman" w:cs="Times New Roman"/>
          <w:b w:val="0"/>
          <w:bCs w:val="0"/>
          <w:sz w:val="27"/>
          <w:szCs w:val="27"/>
        </w:rPr>
        <w:t>4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годы</w:t>
      </w:r>
      <w:r w:rsidRPr="000B6610">
        <w:rPr>
          <w:rFonts w:ascii="Times New Roman" w:hAnsi="Times New Roman" w:cs="Times New Roman"/>
          <w:b w:val="0"/>
          <w:sz w:val="27"/>
          <w:szCs w:val="27"/>
        </w:rPr>
        <w:t>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0B661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0B661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B661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0B6610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</w:t>
      </w:r>
      <w:r w:rsidRPr="000B6610">
        <w:rPr>
          <w:rFonts w:ascii="Times New Roman" w:hAnsi="Times New Roman" w:cs="Times New Roman"/>
          <w:color w:val="000000"/>
          <w:sz w:val="27"/>
          <w:szCs w:val="27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0B6610">
        <w:rPr>
          <w:rFonts w:ascii="Times New Roman" w:hAnsi="Times New Roman" w:cs="Times New Roman"/>
          <w:color w:val="000000"/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B6610" w:rsidRPr="000B6610" w:rsidRDefault="000B6610" w:rsidP="000B66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B6610">
        <w:rPr>
          <w:rFonts w:ascii="Times New Roman" w:hAnsi="Times New Roman" w:cs="Times New Roman"/>
          <w:color w:val="000000"/>
          <w:sz w:val="27"/>
          <w:szCs w:val="27"/>
        </w:rPr>
        <w:t>Глава администрации</w:t>
      </w:r>
    </w:p>
    <w:p w:rsidR="000B6610" w:rsidRPr="000B6610" w:rsidRDefault="000B6610" w:rsidP="000B66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B661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В.И. Тихомирова</w:t>
      </w:r>
    </w:p>
    <w:p w:rsidR="000B6610" w:rsidRDefault="000B6610" w:rsidP="000B66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321" w:rsidRDefault="00D77321" w:rsidP="000B66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321" w:rsidRDefault="00D77321" w:rsidP="000B66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321" w:rsidRDefault="00D77321" w:rsidP="000B66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321" w:rsidRDefault="00D77321" w:rsidP="000B66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321" w:rsidRDefault="00D77321" w:rsidP="000B66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7321" w:rsidRDefault="00D77321" w:rsidP="000B66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0B6610" w:rsidRPr="000B6610" w:rsidRDefault="000B6610" w:rsidP="000B661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B6610" w:rsidRPr="000B6610" w:rsidRDefault="000B6610" w:rsidP="000B661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B6610" w:rsidRPr="0039228B" w:rsidRDefault="000B6610" w:rsidP="000B6610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9228B">
        <w:rPr>
          <w:rFonts w:ascii="Times New Roman" w:hAnsi="Times New Roman" w:cs="Times New Roman"/>
          <w:sz w:val="24"/>
          <w:szCs w:val="24"/>
        </w:rPr>
        <w:t xml:space="preserve">от </w:t>
      </w:r>
      <w:r w:rsidR="00B56614" w:rsidRPr="0039228B">
        <w:rPr>
          <w:rFonts w:ascii="Times New Roman" w:hAnsi="Times New Roman" w:cs="Times New Roman"/>
          <w:sz w:val="24"/>
          <w:szCs w:val="24"/>
        </w:rPr>
        <w:t>1</w:t>
      </w:r>
      <w:r w:rsidR="00C36F49">
        <w:rPr>
          <w:rFonts w:ascii="Times New Roman" w:hAnsi="Times New Roman" w:cs="Times New Roman"/>
          <w:sz w:val="24"/>
          <w:szCs w:val="24"/>
        </w:rPr>
        <w:t>5</w:t>
      </w:r>
      <w:r w:rsidRPr="0039228B">
        <w:rPr>
          <w:rFonts w:ascii="Times New Roman" w:hAnsi="Times New Roman" w:cs="Times New Roman"/>
          <w:sz w:val="24"/>
          <w:szCs w:val="24"/>
        </w:rPr>
        <w:t>.</w:t>
      </w:r>
      <w:r w:rsidR="009E26B2" w:rsidRPr="0039228B">
        <w:rPr>
          <w:rFonts w:ascii="Times New Roman" w:hAnsi="Times New Roman" w:cs="Times New Roman"/>
          <w:sz w:val="24"/>
          <w:szCs w:val="24"/>
        </w:rPr>
        <w:t>11</w:t>
      </w:r>
      <w:r w:rsidRPr="0039228B">
        <w:rPr>
          <w:rFonts w:ascii="Times New Roman" w:hAnsi="Times New Roman" w:cs="Times New Roman"/>
          <w:sz w:val="24"/>
          <w:szCs w:val="24"/>
        </w:rPr>
        <w:t>.201</w:t>
      </w:r>
      <w:r w:rsidR="00D77321">
        <w:rPr>
          <w:rFonts w:ascii="Times New Roman" w:hAnsi="Times New Roman" w:cs="Times New Roman"/>
          <w:sz w:val="24"/>
          <w:szCs w:val="24"/>
        </w:rPr>
        <w:t>9</w:t>
      </w:r>
      <w:r w:rsidR="009E26B2" w:rsidRPr="0039228B">
        <w:rPr>
          <w:rFonts w:ascii="Times New Roman" w:hAnsi="Times New Roman" w:cs="Times New Roman"/>
          <w:sz w:val="24"/>
          <w:szCs w:val="24"/>
        </w:rPr>
        <w:t xml:space="preserve"> № </w:t>
      </w:r>
      <w:r w:rsidR="00FB2FCF">
        <w:rPr>
          <w:rFonts w:ascii="Times New Roman" w:hAnsi="Times New Roman" w:cs="Times New Roman"/>
          <w:sz w:val="24"/>
          <w:szCs w:val="24"/>
        </w:rPr>
        <w:t>119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ЦЕЛЕВАЯ ПРОГРАММА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«ПОВЫШЕНИЕ БЕЗОПАСНОСТИ ДОРОЖНОГО ДВИЖЕНИЯ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МУНИЦИПАЛЬНОМ ОБРАЗОВАНИИ «ПТИЧНИН</w:t>
      </w:r>
      <w:r w:rsidR="009E2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СКОЕ СЕЛЬСКОЕ ПОСЕЛЕНИЕ» НА 20</w:t>
      </w:r>
      <w:r w:rsidR="00D77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E2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0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9E2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D77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20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20"/>
        <w:gridCol w:w="7350"/>
      </w:tblGrid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D773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«Повышение безопасности дорожного движения в муниципальном образовании «Птичнинское сельск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поселение» на 20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разработки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РФ от 27.10.2012 N 1995-р «Об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Птичнинского сельского поселения (далее - администрация)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 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дорожно-транспортных происшествий, сокращение количества дорожно-транспортных происшествий с пострадавшими 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 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D7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итана на 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2020-2024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</w:tbl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Объемы и источники финансирования Программы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Программы составляет</w:t>
      </w:r>
      <w:r w:rsidR="009E2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6B2">
        <w:rPr>
          <w:rFonts w:ascii="Times New Roman" w:hAnsi="Times New Roman" w:cs="Times New Roman"/>
          <w:b/>
          <w:color w:val="000000"/>
          <w:sz w:val="24"/>
          <w:szCs w:val="24"/>
        </w:rPr>
        <w:t>2098</w:t>
      </w: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11"/>
        <w:gridCol w:w="1134"/>
        <w:gridCol w:w="1276"/>
        <w:gridCol w:w="1016"/>
        <w:gridCol w:w="1016"/>
        <w:gridCol w:w="1017"/>
      </w:tblGrid>
      <w:tr w:rsidR="000B6610" w:rsidRPr="000B6610" w:rsidTr="000B6610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D7732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E26B2" w:rsidRPr="000B6610" w:rsidTr="0042672C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0B6610" w:rsidRDefault="009E26B2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 (тыс. руб.)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10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</w:tr>
    </w:tbl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Кроме того, по мере возможностей будут привлекаться средства областного бюджета, целевые и добровольные пожертвования.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6614" w:rsidRDefault="00B56614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614" w:rsidRDefault="00B56614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конечные результаты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сокращение к 202</w:t>
      </w:r>
      <w:r w:rsidR="00D773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снижение к 202</w:t>
      </w:r>
      <w:r w:rsidR="00D773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организации </w:t>
      </w:r>
      <w:proofErr w:type="gramStart"/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ПРОБЛЕМЫ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опасности дорожного движения в муниципальном образовании «Птичнинское сельское поселение»,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участников дорожного движения.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постоянно возрастающая мобильность населения;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самоуправления с другими ведомствами при возможно более полном учете интересов граждан.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высокий уровень аварийности и тяжести последствий ДТП (в том числе детский травматизм);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продолжающееся ухудшение условий дорожного движения в поселениях;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1. Социально-экономическая острота проблемы.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2. Межотраслевой и межведомственный характер проблемы.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3.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И ЗАДАЧИ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</w:t>
      </w:r>
      <w:r w:rsidR="00D7732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Условиями достижения целей Программы является решение следующих задач: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Предусматривается реализация таких мероприятий, как: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работы по профилактике и сокращению детского дорожно-транспортного травматизма.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МЕРОПРИЯТИЙ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Мероприятиями предусматривается: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организации пешеходного движения.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3. Снижение влияния дорожных условий на возникновение ДТП.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4. Увеличение пропускной способности улично-дорожной сети. 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«Птичнинское сельское поселение»,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в 20</w:t>
      </w:r>
      <w:r w:rsidR="00D7732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D7732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годах составляет 6148</w:t>
      </w: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 тыс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>. рублей и будет корректироваться ежегодно при поступлении субсидий из бюджетов других уровней.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реализацией Программы осуществляет администрация Птичнинского сельского поселения. Реализация и </w:t>
      </w:r>
      <w:proofErr w:type="gram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Птичнинского сельского поселения.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6614" w:rsidRDefault="00B56614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614" w:rsidRDefault="00B56614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VI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СОЦИАЛЬНО-ЭКОНОМИЧЕСКОЙ ЭФФЕКТИВНОСТИ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движением.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Птичнинском</w:t>
      </w:r>
      <w:proofErr w:type="spell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ЦЕЛЕВОЙ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«ПОВЫШЕНИЕ БЕЗОПАСНОСТИ ДОРОЖНОГО ДВИЖЕНИЯ В МУНИЦИПАЛЬНОМ ОБРАЗОВАНИИ «ПТИЧНИН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СКОЕ СЕЛЬСКОЕ ПОСЕЛЕНИЕ» НА 20</w:t>
      </w:r>
      <w:r w:rsidR="0025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- 202</w:t>
      </w:r>
      <w:r w:rsidR="0025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2" w:type="dxa"/>
        <w:tblInd w:w="-102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2268"/>
        <w:gridCol w:w="1701"/>
        <w:gridCol w:w="2126"/>
        <w:gridCol w:w="993"/>
        <w:gridCol w:w="708"/>
        <w:gridCol w:w="709"/>
        <w:gridCol w:w="661"/>
        <w:gridCol w:w="190"/>
        <w:gridCol w:w="471"/>
        <w:gridCol w:w="237"/>
        <w:gridCol w:w="709"/>
      </w:tblGrid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выполнение мероприятий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вложений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годам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D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D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D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D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083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77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830D1" w:rsidP="00D7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7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B6610" w:rsidRPr="000B6610" w:rsidTr="000B6610">
        <w:tc>
          <w:tcPr>
            <w:tcW w:w="1148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Повышение эффективности и контрольно-надзорной деятельности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ведение реестра муниципальных дорог муниципального образования  «Птичнинское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принятие нормативных актов по вопросам дорожной деятельности и безопасности дорожного движения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дорог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муниципального образования 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10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 разделу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10" w:rsidRPr="000B6610" w:rsidTr="000B6610">
        <w:tc>
          <w:tcPr>
            <w:tcW w:w="1148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Совершенствование системы управления дорожным движением, на территории муниципального образования Птичнинское сельское поселение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(установка отсутствующих) дорожных знаков на территории муниципального образования Птичнинское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устройству и ремонту уличного освещения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B6610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0B6610"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0B6610" w:rsidRPr="000B6610" w:rsidTr="000B6610">
        <w:tc>
          <w:tcPr>
            <w:tcW w:w="114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Улучшение состояния дорог и тротуаров на территории муниципального образования Птичнинское сельское поселение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гравийных дорог в населенных пунктах Птичнинское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Расчистка по мере необходимости дорог поселения от снега, подсыпка песком при гололеде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тротуаров, пешеходных зон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B6610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</w:t>
            </w:r>
            <w:proofErr w:type="gramStart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83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0B6610" w:rsidRPr="000B6610" w:rsidTr="000B6610">
        <w:tc>
          <w:tcPr>
            <w:tcW w:w="1148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библиотеках выставок книг и плакатов о 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дорожного движения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«Дом культуры с. Птичник»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муниципального образования «Птичнинское 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уголков безопасности дорожного движения в местной администрации и  в библиотеке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6610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830D1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0D1" w:rsidRPr="000B6610" w:rsidRDefault="000830D1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830D1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E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830D1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830D1" w:rsidRDefault="000830D1" w:rsidP="000830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3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Default="000830D1">
            <w:r w:rsidRPr="00B41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830D1" w:rsidRDefault="000830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</w:t>
            </w:r>
          </w:p>
        </w:tc>
      </w:tr>
    </w:tbl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D62" w:rsidRPr="000B6610" w:rsidRDefault="00A47D62" w:rsidP="000B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D62" w:rsidRPr="000B6610" w:rsidSect="000B6610">
      <w:pgSz w:w="12240" w:h="15840"/>
      <w:pgMar w:top="113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10"/>
    <w:rsid w:val="000830D1"/>
    <w:rsid w:val="000B6610"/>
    <w:rsid w:val="00252EEA"/>
    <w:rsid w:val="00352176"/>
    <w:rsid w:val="0039228B"/>
    <w:rsid w:val="004900C7"/>
    <w:rsid w:val="004D1157"/>
    <w:rsid w:val="00571370"/>
    <w:rsid w:val="005B5075"/>
    <w:rsid w:val="009E26B2"/>
    <w:rsid w:val="00A47D62"/>
    <w:rsid w:val="00A8359E"/>
    <w:rsid w:val="00B56614"/>
    <w:rsid w:val="00C20C3A"/>
    <w:rsid w:val="00C36F49"/>
    <w:rsid w:val="00D77321"/>
    <w:rsid w:val="00FB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B66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10"/>
    <w:qFormat/>
    <w:rsid w:val="000B6610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0B6610"/>
    <w:rPr>
      <w:rFonts w:ascii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B6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10</cp:revision>
  <cp:lastPrinted>2019-11-15T00:27:00Z</cp:lastPrinted>
  <dcterms:created xsi:type="dcterms:W3CDTF">2018-11-14T04:58:00Z</dcterms:created>
  <dcterms:modified xsi:type="dcterms:W3CDTF">2019-11-15T00:28:00Z</dcterms:modified>
</cp:coreProperties>
</file>